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74" w:rsidRPr="005E37BF" w:rsidRDefault="006B4F74" w:rsidP="005B328A">
      <w:pPr>
        <w:spacing w:after="0"/>
        <w:rPr>
          <w:b/>
          <w:i/>
        </w:rPr>
      </w:pPr>
      <w:r>
        <w:rPr>
          <w:b/>
          <w:i/>
        </w:rPr>
        <w:t>Счетчик газа СГ-1 (11 вариант)</w:t>
      </w:r>
      <w:r w:rsidR="005E37BF">
        <w:rPr>
          <w:b/>
          <w:i/>
        </w:rPr>
        <w:t>, г. Омск</w:t>
      </w:r>
    </w:p>
    <w:p w:rsidR="006B4F74" w:rsidRDefault="006B4F74" w:rsidP="005B328A">
      <w:pPr>
        <w:spacing w:after="0"/>
      </w:pPr>
      <w:r w:rsidRPr="006B4F74">
        <w:drawing>
          <wp:inline distT="0" distB="0" distL="0" distR="0">
            <wp:extent cx="1892300" cy="1419225"/>
            <wp:effectExtent l="0" t="0" r="0" b="9525"/>
            <wp:docPr id="11" name="Рисунок 11" descr="http://www.meteorit-teplo.ru/adm/upload/1317280489_2s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eorit-teplo.ru/adm/upload/1317280489_2sg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BF" w:rsidRDefault="005E37BF" w:rsidP="006B4F74">
      <w:pPr>
        <w:spacing w:after="0"/>
        <w:rPr>
          <w:b/>
        </w:rPr>
      </w:pPr>
      <w:r w:rsidRPr="005E37BF">
        <w:rPr>
          <w:b/>
        </w:rPr>
        <w:t xml:space="preserve">Область применения: </w:t>
      </w:r>
      <w:r>
        <w:rPr>
          <w:b/>
        </w:rPr>
        <w:t xml:space="preserve"> </w:t>
      </w:r>
      <w:r w:rsidRPr="005E37BF">
        <w:t>4-х конфорочная плита с духовкой.</w:t>
      </w:r>
    </w:p>
    <w:p w:rsidR="006B4F74" w:rsidRPr="006B4F74" w:rsidRDefault="006B4F74" w:rsidP="006B4F74">
      <w:pPr>
        <w:spacing w:after="0"/>
        <w:rPr>
          <w:b/>
        </w:rPr>
      </w:pPr>
      <w:r w:rsidRPr="006B4F74">
        <w:rPr>
          <w:b/>
        </w:rPr>
        <w:t>Основные характеристики:</w:t>
      </w:r>
    </w:p>
    <w:p w:rsidR="006B4F74" w:rsidRDefault="006B4F74" w:rsidP="006B4F74">
      <w:pPr>
        <w:spacing w:after="0"/>
      </w:pPr>
      <w:r>
        <w:t>- Диапазон измерения расхода газа, м3/ч 0,0</w:t>
      </w:r>
      <w:r>
        <w:t>3</w:t>
      </w:r>
      <w:r>
        <w:t>-</w:t>
      </w:r>
      <w:r>
        <w:t>1,6</w:t>
      </w:r>
    </w:p>
    <w:p w:rsidR="006B4F74" w:rsidRDefault="006B4F74" w:rsidP="006B4F74">
      <w:pPr>
        <w:spacing w:after="0"/>
      </w:pPr>
      <w:r>
        <w:t>Номинальное рабочее давление</w:t>
      </w:r>
      <w:r>
        <w:t xml:space="preserve">: </w:t>
      </w:r>
      <w:r>
        <w:t>3</w:t>
      </w:r>
      <w:r>
        <w:t xml:space="preserve"> кПа </w:t>
      </w:r>
    </w:p>
    <w:p w:rsidR="006B4F74" w:rsidRDefault="006B4F74" w:rsidP="006B4F74">
      <w:pPr>
        <w:spacing w:after="0"/>
      </w:pPr>
      <w:r>
        <w:t>- Масса счетчика: 0.</w:t>
      </w:r>
      <w:r>
        <w:t>8</w:t>
      </w:r>
      <w:r>
        <w:t xml:space="preserve"> кг </w:t>
      </w:r>
    </w:p>
    <w:p w:rsidR="006B4F74" w:rsidRDefault="006B4F74" w:rsidP="006B4F74">
      <w:pPr>
        <w:spacing w:after="0"/>
      </w:pPr>
      <w:r>
        <w:t>- Габаритные размеры: 1</w:t>
      </w:r>
      <w:r>
        <w:t>0</w:t>
      </w:r>
      <w:r>
        <w:t xml:space="preserve">5 х </w:t>
      </w:r>
      <w:r>
        <w:t>77</w:t>
      </w:r>
      <w:r>
        <w:t xml:space="preserve"> х 8</w:t>
      </w:r>
      <w:r>
        <w:t>9</w:t>
      </w:r>
      <w:r>
        <w:t xml:space="preserve"> мм </w:t>
      </w:r>
    </w:p>
    <w:p w:rsidR="006B4F74" w:rsidRDefault="006B4F74" w:rsidP="006B4F74">
      <w:pPr>
        <w:spacing w:after="0"/>
      </w:pPr>
      <w:r>
        <w:t>- Присое</w:t>
      </w:r>
      <w:r>
        <w:t>динительная резьба, дюйм: G ½-В</w:t>
      </w:r>
    </w:p>
    <w:p w:rsidR="006B4F74" w:rsidRDefault="006B4F74" w:rsidP="006B4F74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- 12 лет</w:t>
      </w:r>
    </w:p>
    <w:p w:rsidR="005E37BF" w:rsidRDefault="006B4F74" w:rsidP="005E37BF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7" w:history="1">
        <w:r w:rsidR="00ED1F1D" w:rsidRPr="00F708F2">
          <w:rPr>
            <w:rStyle w:val="a8"/>
          </w:rPr>
          <w:t>http://www.gasmeter.ru</w:t>
        </w:r>
      </w:hyperlink>
    </w:p>
    <w:p w:rsidR="005E37BF" w:rsidRDefault="005E37BF" w:rsidP="005E37BF">
      <w:pPr>
        <w:spacing w:after="0"/>
      </w:pPr>
    </w:p>
    <w:p w:rsidR="00ED1F1D" w:rsidRPr="005E37BF" w:rsidRDefault="00ED1F1D" w:rsidP="00ED1F1D">
      <w:pPr>
        <w:pBdr>
          <w:bottom w:val="single" w:sz="12" w:space="1" w:color="auto"/>
        </w:pBdr>
        <w:spacing w:after="0"/>
        <w:rPr>
          <w:b/>
          <w:i/>
        </w:rPr>
      </w:pPr>
      <w:r w:rsidRPr="005E37BF">
        <w:rPr>
          <w:b/>
          <w:i/>
        </w:rPr>
        <w:t>Счетчик газа СГ-1 (1</w:t>
      </w:r>
      <w:r w:rsidRPr="005E37BF">
        <w:rPr>
          <w:b/>
          <w:i/>
        </w:rPr>
        <w:t>2</w:t>
      </w:r>
      <w:r w:rsidRPr="005E37BF">
        <w:rPr>
          <w:b/>
          <w:i/>
        </w:rPr>
        <w:t xml:space="preserve"> вариант)</w:t>
      </w:r>
      <w:r w:rsidR="005E37BF">
        <w:rPr>
          <w:b/>
          <w:i/>
        </w:rPr>
        <w:t>, г. Омск</w:t>
      </w:r>
    </w:p>
    <w:p w:rsidR="005E37BF" w:rsidRDefault="00ED1F1D" w:rsidP="005E37BF">
      <w:pPr>
        <w:pBdr>
          <w:bottom w:val="single" w:sz="12" w:space="1" w:color="auto"/>
        </w:pBdr>
        <w:spacing w:after="0"/>
      </w:pPr>
      <w:r>
        <w:t xml:space="preserve"> </w:t>
      </w:r>
      <w:r w:rsidR="005E37BF" w:rsidRPr="005E37BF">
        <w:drawing>
          <wp:inline distT="0" distB="0" distL="0" distR="0" wp14:anchorId="094494C7" wp14:editId="270C4A98">
            <wp:extent cx="1362075" cy="1724146"/>
            <wp:effectExtent l="0" t="0" r="0" b="9525"/>
            <wp:docPr id="16" name="Рисунок 16" descr="СЧЕТЧИК ГАЗА СГ-1 В12/С01(Вариант 12/С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ЧЕТЧИК ГАЗА СГ-1 В12/С01(Вариант 12/С0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7BF">
        <w:t xml:space="preserve"> </w:t>
      </w:r>
    </w:p>
    <w:p w:rsidR="005E37BF" w:rsidRDefault="005E37BF" w:rsidP="005E37BF">
      <w:pPr>
        <w:pBdr>
          <w:bottom w:val="single" w:sz="12" w:space="1" w:color="auto"/>
        </w:pBdr>
        <w:spacing w:after="0"/>
        <w:rPr>
          <w:b/>
        </w:rPr>
      </w:pPr>
      <w:r w:rsidRPr="005E37BF">
        <w:rPr>
          <w:b/>
        </w:rPr>
        <w:t xml:space="preserve">Область применения: </w:t>
      </w:r>
      <w:r>
        <w:rPr>
          <w:b/>
        </w:rPr>
        <w:t xml:space="preserve"> </w:t>
      </w:r>
      <w:r w:rsidRPr="005E37BF">
        <w:t>4-х конфорочная плита с духовкой.</w:t>
      </w:r>
    </w:p>
    <w:p w:rsidR="00ED1F1D" w:rsidRPr="005E37BF" w:rsidRDefault="00ED1F1D" w:rsidP="005E37BF">
      <w:pPr>
        <w:pBdr>
          <w:bottom w:val="single" w:sz="12" w:space="1" w:color="auto"/>
        </w:pBdr>
        <w:spacing w:after="0"/>
      </w:pPr>
      <w:r w:rsidRPr="005E37BF">
        <w:rPr>
          <w:b/>
        </w:rPr>
        <w:t>Основные характеристики: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>- Диапазон измерения расхода газа, м3/ч 0,03-1,6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 xml:space="preserve">Номинальное рабочее давление: 3 кПа 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 xml:space="preserve">- Масса счетчика: 0.8 кг 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 xml:space="preserve">- Габаритные размеры: </w:t>
      </w:r>
      <w:r w:rsidR="005E37BF">
        <w:t>75</w:t>
      </w:r>
      <w:r>
        <w:t xml:space="preserve"> х </w:t>
      </w:r>
      <w:r w:rsidR="005E37BF">
        <w:t>66</w:t>
      </w:r>
      <w:r>
        <w:t xml:space="preserve"> х </w:t>
      </w:r>
      <w:r w:rsidR="005E37BF">
        <w:t xml:space="preserve">110 </w:t>
      </w:r>
      <w:r>
        <w:t xml:space="preserve">мм 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>- Присоединительная резьба, дюйм: G ½-В</w:t>
      </w:r>
    </w:p>
    <w:p w:rsidR="00ED1F1D" w:rsidRDefault="00ED1F1D" w:rsidP="00ED1F1D">
      <w:pPr>
        <w:pBdr>
          <w:bottom w:val="single" w:sz="12" w:space="1" w:color="auto"/>
        </w:pBd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- 12 лет</w:t>
      </w:r>
    </w:p>
    <w:p w:rsidR="00ED1F1D" w:rsidRPr="00ED1F1D" w:rsidRDefault="00ED1F1D" w:rsidP="00ED1F1D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9" w:history="1">
        <w:r w:rsidR="005E37BF" w:rsidRPr="00F708F2">
          <w:rPr>
            <w:rStyle w:val="a8"/>
          </w:rPr>
          <w:t>http://www.vdgu.ru</w:t>
        </w:r>
      </w:hyperlink>
      <w:r w:rsidR="005E37BF">
        <w:t xml:space="preserve"> </w:t>
      </w:r>
    </w:p>
    <w:p w:rsidR="006B4F74" w:rsidRDefault="006B4F74" w:rsidP="005B328A">
      <w:pPr>
        <w:spacing w:after="0"/>
        <w:rPr>
          <w:b/>
          <w:i/>
        </w:rPr>
      </w:pPr>
    </w:p>
    <w:p w:rsidR="00D03436" w:rsidRPr="00131C45" w:rsidRDefault="00D03436" w:rsidP="005B328A">
      <w:pPr>
        <w:spacing w:after="0"/>
        <w:rPr>
          <w:b/>
          <w:i/>
        </w:rPr>
      </w:pPr>
      <w:r w:rsidRPr="00131C45">
        <w:rPr>
          <w:b/>
          <w:i/>
        </w:rPr>
        <w:t>Счетчик газа СГБМ-1,6</w:t>
      </w:r>
    </w:p>
    <w:p w:rsidR="00D03436" w:rsidRDefault="00D03436" w:rsidP="005B328A">
      <w:pPr>
        <w:spacing w:after="0"/>
      </w:pPr>
      <w:r w:rsidRPr="00D03436">
        <w:rPr>
          <w:noProof/>
          <w:lang w:eastAsia="ru-RU"/>
        </w:rPr>
        <w:drawing>
          <wp:inline distT="0" distB="0" distL="0" distR="0" wp14:anchorId="2DCC8B83" wp14:editId="1B10EB98">
            <wp:extent cx="1876425" cy="1400175"/>
            <wp:effectExtent l="0" t="0" r="9525" b="9525"/>
            <wp:docPr id="1" name="Рисунок 1" descr="http://lrg.lipetsk.ru/images/chetchik/clip_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rg.lipetsk.ru/images/chetchik/clip_image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36" w:rsidRDefault="00D03436" w:rsidP="005B328A">
      <w:pPr>
        <w:spacing w:after="0"/>
      </w:pPr>
      <w:r>
        <w:t xml:space="preserve">Счетчик газа СГБМ-1,6 предназначен для измерения объема газа при учете потребления газа индивидуальными потребителями. Основная нагрузка: 4-х </w:t>
      </w:r>
      <w:proofErr w:type="spellStart"/>
      <w:r>
        <w:t>комфорочные</w:t>
      </w:r>
      <w:proofErr w:type="spellEnd"/>
      <w:r>
        <w:t xml:space="preserve"> газовые плиты с духовкой.</w:t>
      </w:r>
    </w:p>
    <w:p w:rsidR="00D03436" w:rsidRPr="006D7A73" w:rsidRDefault="00D03436" w:rsidP="005B328A">
      <w:pPr>
        <w:spacing w:after="0"/>
        <w:rPr>
          <w:b/>
        </w:rPr>
      </w:pPr>
      <w:r w:rsidRPr="006D7A73">
        <w:rPr>
          <w:b/>
        </w:rPr>
        <w:t>Основные характеристики:</w:t>
      </w:r>
    </w:p>
    <w:p w:rsidR="00D03436" w:rsidRDefault="00D03436" w:rsidP="005B328A">
      <w:pPr>
        <w:spacing w:after="0"/>
      </w:pPr>
      <w:r>
        <w:t>- диапазон измерения расхода газа от 0,04 до 1,6 м3/ч</w:t>
      </w:r>
    </w:p>
    <w:p w:rsidR="00D03436" w:rsidRDefault="00D03436" w:rsidP="005B328A">
      <w:pPr>
        <w:spacing w:after="0"/>
      </w:pPr>
      <w:r>
        <w:t>- пределы допускаемой относительной погрешности:</w:t>
      </w:r>
    </w:p>
    <w:p w:rsidR="00D03436" w:rsidRDefault="00D03436" w:rsidP="005B328A">
      <w:pPr>
        <w:spacing w:after="0"/>
      </w:pPr>
      <w:proofErr w:type="spellStart"/>
      <w:proofErr w:type="gramStart"/>
      <w:r>
        <w:t>Q</w:t>
      </w:r>
      <w:proofErr w:type="gramEnd"/>
      <w:r>
        <w:t>мин</w:t>
      </w:r>
      <w:proofErr w:type="spellEnd"/>
      <w:r>
        <w:t>. ≤ 0,2Qмакс. ± 3 %;</w:t>
      </w:r>
    </w:p>
    <w:p w:rsidR="00D03436" w:rsidRDefault="00D03436" w:rsidP="005B328A">
      <w:pPr>
        <w:spacing w:after="0"/>
      </w:pPr>
      <w:r>
        <w:t>0,2</w:t>
      </w:r>
      <w:proofErr w:type="gramStart"/>
      <w:r>
        <w:t>Q</w:t>
      </w:r>
      <w:proofErr w:type="gramEnd"/>
      <w:r>
        <w:t xml:space="preserve">макс.. ≤ </w:t>
      </w:r>
      <w:proofErr w:type="spellStart"/>
      <w:r>
        <w:t>Qмакс</w:t>
      </w:r>
      <w:proofErr w:type="spellEnd"/>
      <w:r>
        <w:t>. ± 1 % (для класса точности 1,0)</w:t>
      </w:r>
    </w:p>
    <w:p w:rsidR="00D03436" w:rsidRDefault="00D03436" w:rsidP="005B328A">
      <w:pPr>
        <w:spacing w:after="0"/>
      </w:pPr>
      <w:r>
        <w:t>0,2</w:t>
      </w:r>
      <w:proofErr w:type="gramStart"/>
      <w:r>
        <w:t>Q</w:t>
      </w:r>
      <w:proofErr w:type="gramEnd"/>
      <w:r>
        <w:t xml:space="preserve">макс. ≤ </w:t>
      </w:r>
      <w:proofErr w:type="spellStart"/>
      <w:proofErr w:type="gramStart"/>
      <w:r>
        <w:t>Q</w:t>
      </w:r>
      <w:proofErr w:type="gramEnd"/>
      <w:r>
        <w:t>макс</w:t>
      </w:r>
      <w:proofErr w:type="spellEnd"/>
      <w:r>
        <w:t>. ± 1,5 % (для класса точности 1,5)</w:t>
      </w:r>
    </w:p>
    <w:p w:rsidR="00D03436" w:rsidRDefault="00D03436" w:rsidP="005B328A">
      <w:pPr>
        <w:spacing w:after="0"/>
      </w:pPr>
      <w:r>
        <w:t>- давление измеряемой среды не более 5 кПа</w:t>
      </w:r>
    </w:p>
    <w:p w:rsidR="00D03436" w:rsidRDefault="00D03436" w:rsidP="005B328A">
      <w:pPr>
        <w:spacing w:after="0"/>
      </w:pPr>
      <w:r>
        <w:t>- масса счетчика не более 0,67 кг</w:t>
      </w:r>
    </w:p>
    <w:p w:rsidR="00D03436" w:rsidRDefault="00D03436" w:rsidP="005B328A">
      <w:pPr>
        <w:spacing w:after="0"/>
      </w:pPr>
      <w:r>
        <w:t>- габаритные размеры не более 105х77х79 мм</w:t>
      </w:r>
    </w:p>
    <w:p w:rsidR="00D03436" w:rsidRDefault="00D03436" w:rsidP="005B328A">
      <w:pPr>
        <w:spacing w:after="0"/>
      </w:pPr>
      <w:r>
        <w:t>- резьба на присоединительных патрубках: G1/2</w:t>
      </w:r>
    </w:p>
    <w:p w:rsidR="00D03436" w:rsidRDefault="00D03436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– 12 лет</w:t>
      </w:r>
    </w:p>
    <w:p w:rsidR="00D03436" w:rsidRDefault="00D03436" w:rsidP="005B328A">
      <w:pPr>
        <w:spacing w:after="0"/>
      </w:pPr>
      <w:r>
        <w:t>- срок службы батареи не менее 12 лет</w:t>
      </w:r>
    </w:p>
    <w:p w:rsidR="00D03436" w:rsidRDefault="00D03436" w:rsidP="005B328A">
      <w:pPr>
        <w:spacing w:after="0"/>
      </w:pPr>
      <w:r>
        <w:t>- срок службы счетчика не менее 12 лет</w:t>
      </w:r>
    </w:p>
    <w:p w:rsidR="005E37BF" w:rsidRDefault="00D03436" w:rsidP="005E37BF">
      <w:pPr>
        <w:pBdr>
          <w:bottom w:val="single" w:sz="12" w:space="1" w:color="auto"/>
        </w:pBdr>
        <w:spacing w:after="0"/>
      </w:pPr>
      <w:r>
        <w:t xml:space="preserve">Источник: </w:t>
      </w:r>
      <w:hyperlink r:id="rId11" w:history="1">
        <w:r w:rsidR="005E37BF" w:rsidRPr="00F708F2">
          <w:rPr>
            <w:rStyle w:val="a8"/>
          </w:rPr>
          <w:t>http://www.betar.ws</w:t>
        </w:r>
      </w:hyperlink>
      <w:r w:rsidR="005E37BF">
        <w:t xml:space="preserve"> </w:t>
      </w:r>
    </w:p>
    <w:p w:rsidR="00D03436" w:rsidRDefault="00D03436" w:rsidP="005B328A">
      <w:pPr>
        <w:pStyle w:val="a5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ascii="Arial" w:hAnsi="Arial" w:cs="Arial"/>
          <w:b/>
          <w:bCs/>
          <w:color w:val="000000"/>
          <w:sz w:val="18"/>
          <w:szCs w:val="18"/>
        </w:rPr>
        <w:t>Счетчик газа Гранд-1,6</w:t>
      </w:r>
    </w:p>
    <w:p w:rsidR="00D03436" w:rsidRPr="00D03436" w:rsidRDefault="00D03436" w:rsidP="005B328A">
      <w:pPr>
        <w:spacing w:after="0"/>
        <w:rPr>
          <w:lang w:eastAsia="ru-RU"/>
        </w:rPr>
      </w:pPr>
      <w:r w:rsidRPr="00D03436">
        <w:rPr>
          <w:noProof/>
          <w:lang w:eastAsia="ru-RU"/>
        </w:rPr>
        <w:drawing>
          <wp:inline distT="0" distB="0" distL="0" distR="0" wp14:anchorId="6F87522C" wp14:editId="356863FC">
            <wp:extent cx="1752600" cy="1314450"/>
            <wp:effectExtent l="0" t="0" r="0" b="0"/>
            <wp:docPr id="3" name="Рисунок 3" descr="http://lrg.lipetsk.ru/images/chetchik/clip_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rg.lipetsk.ru/images/chetchik/clip_image0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436" w:rsidRDefault="00D03436" w:rsidP="005B328A">
      <w:pPr>
        <w:pStyle w:val="a5"/>
        <w:spacing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Область применения</w:t>
      </w:r>
      <w:r>
        <w:rPr>
          <w:rFonts w:ascii="Arial" w:hAnsi="Arial" w:cs="Arial"/>
          <w:color w:val="000000"/>
          <w:sz w:val="18"/>
          <w:szCs w:val="18"/>
        </w:rPr>
        <w:t>: 4-х конфорочная плита с духовкой.</w:t>
      </w:r>
    </w:p>
    <w:p w:rsidR="00D03436" w:rsidRDefault="00D03436" w:rsidP="005B328A">
      <w:pPr>
        <w:pStyle w:val="a5"/>
        <w:spacing w:after="0" w:afterAutospacing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lastRenderedPageBreak/>
        <w:t>Основные характеристики:</w:t>
      </w:r>
      <w:r>
        <w:rPr>
          <w:rFonts w:ascii="Arial" w:hAnsi="Arial" w:cs="Arial"/>
          <w:color w:val="000000"/>
          <w:sz w:val="18"/>
          <w:szCs w:val="18"/>
        </w:rPr>
        <w:br/>
        <w:t>- диапазон измерения расхода газа от 0,04 до 1,6 м3/ч</w:t>
      </w:r>
      <w:r>
        <w:rPr>
          <w:rFonts w:ascii="Arial" w:hAnsi="Arial" w:cs="Arial"/>
          <w:color w:val="000000"/>
          <w:sz w:val="18"/>
          <w:szCs w:val="18"/>
        </w:rPr>
        <w:br/>
        <w:t>- пределы допускаемой относительной погрешности: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Q</w:t>
      </w:r>
      <w:proofErr w:type="gramEnd"/>
      <w:r>
        <w:rPr>
          <w:rFonts w:ascii="Arial" w:hAnsi="Arial" w:cs="Arial"/>
          <w:color w:val="000000"/>
          <w:sz w:val="18"/>
          <w:szCs w:val="18"/>
        </w:rPr>
        <w:t>мин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≤ 0,2Qмакс. ± 25 %</w:t>
      </w:r>
      <w:r>
        <w:rPr>
          <w:rFonts w:ascii="Arial" w:hAnsi="Arial" w:cs="Arial"/>
          <w:color w:val="000000"/>
          <w:sz w:val="18"/>
          <w:szCs w:val="18"/>
        </w:rPr>
        <w:br/>
        <w:t xml:space="preserve">0,2Qмакс. ≤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Q</w:t>
      </w:r>
      <w:proofErr w:type="gramEnd"/>
      <w:r>
        <w:rPr>
          <w:rFonts w:ascii="Arial" w:hAnsi="Arial" w:cs="Arial"/>
          <w:color w:val="000000"/>
          <w:sz w:val="18"/>
          <w:szCs w:val="18"/>
        </w:rPr>
        <w:t>макс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± 1 % (для исполнения 1)</w:t>
      </w:r>
      <w:r>
        <w:rPr>
          <w:rFonts w:ascii="Arial" w:hAnsi="Arial" w:cs="Arial"/>
          <w:color w:val="000000"/>
          <w:sz w:val="18"/>
          <w:szCs w:val="18"/>
        </w:rPr>
        <w:br/>
        <w:t xml:space="preserve">0,2Qмакс. ≤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Q</w:t>
      </w:r>
      <w:proofErr w:type="gramEnd"/>
      <w:r>
        <w:rPr>
          <w:rFonts w:ascii="Arial" w:hAnsi="Arial" w:cs="Arial"/>
          <w:color w:val="000000"/>
          <w:sz w:val="18"/>
          <w:szCs w:val="18"/>
        </w:rPr>
        <w:t>макс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± 1,5 % (для исполнения 2)</w:t>
      </w:r>
      <w:r>
        <w:rPr>
          <w:rFonts w:ascii="Arial" w:hAnsi="Arial" w:cs="Arial"/>
          <w:color w:val="000000"/>
          <w:sz w:val="18"/>
          <w:szCs w:val="18"/>
        </w:rPr>
        <w:br/>
        <w:t>- избыточное давление измеряемой среды не более 5 кПа</w:t>
      </w:r>
      <w:r>
        <w:rPr>
          <w:rFonts w:ascii="Arial" w:hAnsi="Arial" w:cs="Arial"/>
          <w:color w:val="000000"/>
          <w:sz w:val="18"/>
          <w:szCs w:val="18"/>
        </w:rPr>
        <w:br/>
        <w:t>- масса счетчика не более 0,7 кг</w:t>
      </w:r>
      <w:r>
        <w:rPr>
          <w:rFonts w:ascii="Arial" w:hAnsi="Arial" w:cs="Arial"/>
          <w:color w:val="000000"/>
          <w:sz w:val="18"/>
          <w:szCs w:val="18"/>
        </w:rPr>
        <w:br/>
        <w:t>- габаритные размеры не более 145х86х83 мм</w:t>
      </w:r>
      <w:r>
        <w:rPr>
          <w:rFonts w:ascii="Arial" w:hAnsi="Arial" w:cs="Arial"/>
          <w:color w:val="000000"/>
          <w:sz w:val="18"/>
          <w:szCs w:val="18"/>
        </w:rPr>
        <w:br/>
        <w:t>- присоединительная резьбы: G1/2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межповерочный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интервал – </w:t>
      </w:r>
      <w:r w:rsidR="007B08D5" w:rsidRPr="007B08D5"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  <w:color w:val="000000"/>
          <w:sz w:val="18"/>
          <w:szCs w:val="18"/>
        </w:rPr>
        <w:t xml:space="preserve"> лет</w:t>
      </w:r>
      <w:r>
        <w:rPr>
          <w:rFonts w:ascii="Arial" w:hAnsi="Arial" w:cs="Arial"/>
          <w:color w:val="000000"/>
          <w:sz w:val="18"/>
          <w:szCs w:val="18"/>
        </w:rPr>
        <w:br/>
        <w:t>- срок службы батареи питания не менее 12 лет</w:t>
      </w:r>
      <w:r>
        <w:rPr>
          <w:rFonts w:ascii="Arial" w:hAnsi="Arial" w:cs="Arial"/>
          <w:color w:val="000000"/>
          <w:sz w:val="18"/>
          <w:szCs w:val="18"/>
        </w:rPr>
        <w:br/>
        <w:t>- средний срок службы счетчика не менее 12 лет</w:t>
      </w:r>
    </w:p>
    <w:p w:rsidR="00D03436" w:rsidRDefault="00D03436" w:rsidP="006B4F74">
      <w:pPr>
        <w:pStyle w:val="a5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Источник: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a8"/>
            <w:rFonts w:ascii="Arial" w:hAnsi="Arial" w:cs="Arial"/>
            <w:color w:val="2E5373"/>
            <w:sz w:val="18"/>
            <w:szCs w:val="18"/>
          </w:rPr>
          <w:t>http://turbo-don.ru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882168" w:rsidRPr="00131C45" w:rsidRDefault="00882168" w:rsidP="005B328A">
      <w:pPr>
        <w:spacing w:after="0"/>
        <w:rPr>
          <w:b/>
          <w:i/>
        </w:rPr>
      </w:pPr>
      <w:r w:rsidRPr="00131C45">
        <w:rPr>
          <w:b/>
          <w:i/>
        </w:rPr>
        <w:t>Газовый счетчик Гранд 2,4 бытовой</w:t>
      </w:r>
    </w:p>
    <w:p w:rsidR="00882168" w:rsidRDefault="00882168" w:rsidP="005B328A">
      <w:pPr>
        <w:spacing w:after="0"/>
      </w:pPr>
      <w:r w:rsidRPr="00882168">
        <w:rPr>
          <w:noProof/>
          <w:lang w:eastAsia="ru-RU"/>
        </w:rPr>
        <w:drawing>
          <wp:inline distT="0" distB="0" distL="0" distR="0" wp14:anchorId="30292ED2" wp14:editId="36F5F0AD">
            <wp:extent cx="1752600" cy="1531152"/>
            <wp:effectExtent l="0" t="0" r="0" b="0"/>
            <wp:docPr id="4" name="Рисунок 4" descr="Счетчик газа Гран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четчик газа Гранд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3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68" w:rsidRDefault="00882168" w:rsidP="005B328A">
      <w:pPr>
        <w:spacing w:after="0"/>
      </w:pPr>
      <w:r w:rsidRPr="00882168">
        <w:rPr>
          <w:b/>
        </w:rPr>
        <w:t>Область применения:</w:t>
      </w:r>
      <w:r>
        <w:rPr>
          <w:b/>
        </w:rPr>
        <w:t xml:space="preserve"> </w:t>
      </w:r>
      <w:r>
        <w:t xml:space="preserve">4-х конфорочная плита с духовкой. </w:t>
      </w:r>
    </w:p>
    <w:p w:rsidR="00882168" w:rsidRPr="00882168" w:rsidRDefault="00882168" w:rsidP="005B328A">
      <w:pPr>
        <w:spacing w:after="0"/>
        <w:rPr>
          <w:b/>
        </w:rPr>
      </w:pPr>
      <w:r w:rsidRPr="00882168">
        <w:rPr>
          <w:b/>
        </w:rPr>
        <w:t>Основные характеристики:</w:t>
      </w:r>
    </w:p>
    <w:p w:rsidR="00882168" w:rsidRDefault="00882168" w:rsidP="005B328A">
      <w:pPr>
        <w:spacing w:after="0"/>
      </w:pPr>
      <w:r>
        <w:t>- Диапазон измерения расхода газа, м3/ч 0,04-2,4</w:t>
      </w:r>
    </w:p>
    <w:p w:rsidR="00882168" w:rsidRDefault="00882168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882168" w:rsidRDefault="00882168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0,2 </w:t>
      </w:r>
      <w:proofErr w:type="spellStart"/>
      <w:r>
        <w:t>Qmax</w:t>
      </w:r>
      <w:proofErr w:type="spellEnd"/>
      <w:r>
        <w:t xml:space="preserve"> для всех исполнений: ±2,5 </w:t>
      </w:r>
    </w:p>
    <w:p w:rsidR="00882168" w:rsidRDefault="00882168" w:rsidP="005B328A">
      <w:pPr>
        <w:spacing w:after="0"/>
      </w:pPr>
      <w:r>
        <w:t xml:space="preserve">   от 0,2 </w:t>
      </w:r>
      <w:proofErr w:type="spellStart"/>
      <w:r>
        <w:t>Qmax</w:t>
      </w:r>
      <w:proofErr w:type="spellEnd"/>
      <w:r>
        <w:t xml:space="preserve"> до </w:t>
      </w:r>
      <w:proofErr w:type="spellStart"/>
      <w:r>
        <w:t>Qmax</w:t>
      </w:r>
      <w:proofErr w:type="spellEnd"/>
      <w:r>
        <w:t xml:space="preserve"> </w:t>
      </w:r>
    </w:p>
    <w:p w:rsidR="00882168" w:rsidRDefault="00882168" w:rsidP="005B328A">
      <w:pPr>
        <w:spacing w:after="0"/>
      </w:pPr>
      <w:r>
        <w:t xml:space="preserve">- Избыточное давление измеряемой среды не более: 5 кПа </w:t>
      </w:r>
    </w:p>
    <w:p w:rsidR="00882168" w:rsidRDefault="00882168" w:rsidP="005B328A">
      <w:pPr>
        <w:spacing w:after="0"/>
      </w:pPr>
      <w:r>
        <w:t xml:space="preserve">- Масса счетчика: 0.7 кг </w:t>
      </w:r>
    </w:p>
    <w:p w:rsidR="00882168" w:rsidRDefault="00882168" w:rsidP="005B328A">
      <w:pPr>
        <w:spacing w:after="0"/>
      </w:pPr>
      <w:r>
        <w:t xml:space="preserve">- Габаритные размеры: 145 х 86 х 83 мм </w:t>
      </w:r>
    </w:p>
    <w:p w:rsidR="00882168" w:rsidRDefault="00882168" w:rsidP="005B328A">
      <w:pPr>
        <w:spacing w:after="0"/>
      </w:pPr>
      <w:r>
        <w:t xml:space="preserve">- Присоединительная резьба, дюйм: G 1/2 </w:t>
      </w:r>
    </w:p>
    <w:p w:rsidR="00882168" w:rsidRDefault="00882168" w:rsidP="005B328A">
      <w:pPr>
        <w:spacing w:after="0"/>
      </w:pPr>
      <w:r>
        <w:t xml:space="preserve">- </w:t>
      </w:r>
      <w:proofErr w:type="spellStart"/>
      <w:r w:rsidR="00131C45">
        <w:t>М</w:t>
      </w:r>
      <w:r>
        <w:t>ежповерочный</w:t>
      </w:r>
      <w:proofErr w:type="spellEnd"/>
      <w:r>
        <w:t xml:space="preserve"> интервал - </w:t>
      </w:r>
      <w:r w:rsidR="007B08D5">
        <w:rPr>
          <w:lang w:val="en-US"/>
        </w:rPr>
        <w:t>12</w:t>
      </w:r>
      <w:r>
        <w:t xml:space="preserve"> лет</w:t>
      </w:r>
    </w:p>
    <w:p w:rsidR="00882168" w:rsidRDefault="00882168" w:rsidP="005B328A">
      <w:pPr>
        <w:spacing w:after="0"/>
      </w:pPr>
      <w:r>
        <w:t xml:space="preserve">- Гарантийный срок службы: 12 лет </w:t>
      </w:r>
    </w:p>
    <w:p w:rsidR="00D03436" w:rsidRDefault="00882168" w:rsidP="005B328A">
      <w:pPr>
        <w:pBdr>
          <w:bottom w:val="single" w:sz="12" w:space="1" w:color="auto"/>
        </w:pBdr>
        <w:spacing w:after="0"/>
      </w:pPr>
      <w:r>
        <w:t xml:space="preserve">Источник: </w:t>
      </w:r>
      <w:r w:rsidR="00131C45">
        <w:t xml:space="preserve"> </w:t>
      </w:r>
      <w:hyperlink r:id="rId15" w:history="1">
        <w:r w:rsidR="00131C45" w:rsidRPr="009C68B8">
          <w:rPr>
            <w:rStyle w:val="a8"/>
          </w:rPr>
          <w:t>http://www.vdgu.ru</w:t>
        </w:r>
      </w:hyperlink>
    </w:p>
    <w:p w:rsidR="005A21F8" w:rsidRDefault="005A21F8" w:rsidP="005B328A">
      <w:pPr>
        <w:spacing w:after="0"/>
        <w:rPr>
          <w:b/>
          <w:i/>
        </w:rPr>
      </w:pPr>
    </w:p>
    <w:p w:rsidR="006D7A73" w:rsidRPr="006D7A73" w:rsidRDefault="00131C45" w:rsidP="005B328A">
      <w:pPr>
        <w:spacing w:after="0"/>
        <w:rPr>
          <w:b/>
          <w:i/>
        </w:rPr>
      </w:pPr>
      <w:r w:rsidRPr="00131C45">
        <w:rPr>
          <w:b/>
          <w:i/>
        </w:rPr>
        <w:t xml:space="preserve">Газовый счетчик Гранд </w:t>
      </w:r>
      <w:r>
        <w:rPr>
          <w:b/>
          <w:i/>
        </w:rPr>
        <w:t xml:space="preserve"> 3,2</w:t>
      </w:r>
      <w:r w:rsidRPr="00131C45">
        <w:rPr>
          <w:b/>
          <w:i/>
        </w:rPr>
        <w:t xml:space="preserve"> бытовой</w:t>
      </w:r>
    </w:p>
    <w:p w:rsidR="00131C45" w:rsidRDefault="005A21F8" w:rsidP="005B328A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0AC119" wp14:editId="039EA90A">
            <wp:simplePos x="0" y="0"/>
            <wp:positionH relativeFrom="column">
              <wp:posOffset>78105</wp:posOffset>
            </wp:positionH>
            <wp:positionV relativeFrom="paragraph">
              <wp:posOffset>118745</wp:posOffset>
            </wp:positionV>
            <wp:extent cx="1752600" cy="124269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2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C45">
        <w:br w:type="textWrapping" w:clear="all"/>
      </w:r>
    </w:p>
    <w:p w:rsidR="00131C45" w:rsidRDefault="00131C45" w:rsidP="005B328A">
      <w:pPr>
        <w:spacing w:after="0"/>
      </w:pPr>
      <w:r w:rsidRPr="00131C45">
        <w:rPr>
          <w:b/>
        </w:rPr>
        <w:t>Область применения:</w:t>
      </w:r>
      <w:r>
        <w:t xml:space="preserve">  4-х конфорочная плита с духовкой. </w:t>
      </w:r>
    </w:p>
    <w:p w:rsidR="00131C45" w:rsidRPr="00131C45" w:rsidRDefault="00131C45" w:rsidP="005B328A">
      <w:pPr>
        <w:spacing w:after="0"/>
        <w:rPr>
          <w:b/>
        </w:rPr>
      </w:pPr>
      <w:r w:rsidRPr="00131C45">
        <w:rPr>
          <w:b/>
        </w:rPr>
        <w:t>Основные характеристики:</w:t>
      </w:r>
    </w:p>
    <w:p w:rsidR="00131C45" w:rsidRDefault="00131C45" w:rsidP="005B328A">
      <w:pPr>
        <w:spacing w:after="0"/>
      </w:pPr>
      <w:r>
        <w:t>- Диапазон измерения расхода газа, м3/ч 0,04-3,2</w:t>
      </w:r>
    </w:p>
    <w:p w:rsidR="00131C45" w:rsidRDefault="00131C45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131C45" w:rsidRDefault="00131C45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0,2 </w:t>
      </w:r>
      <w:proofErr w:type="spellStart"/>
      <w:r>
        <w:t>Qmax</w:t>
      </w:r>
      <w:proofErr w:type="spellEnd"/>
      <w:r>
        <w:t xml:space="preserve"> для всех исполнений: ±2,5 </w:t>
      </w:r>
    </w:p>
    <w:p w:rsidR="00131C45" w:rsidRDefault="00131C45" w:rsidP="005B328A">
      <w:pPr>
        <w:spacing w:after="0"/>
      </w:pPr>
      <w:r>
        <w:t xml:space="preserve">   от 0,2 </w:t>
      </w:r>
      <w:proofErr w:type="spellStart"/>
      <w:r>
        <w:t>Qmax</w:t>
      </w:r>
      <w:proofErr w:type="spellEnd"/>
      <w:r>
        <w:t xml:space="preserve"> до </w:t>
      </w:r>
      <w:proofErr w:type="spellStart"/>
      <w:r>
        <w:t>Qmax</w:t>
      </w:r>
      <w:proofErr w:type="spellEnd"/>
      <w:r>
        <w:t xml:space="preserve"> </w:t>
      </w:r>
    </w:p>
    <w:p w:rsidR="00131C45" w:rsidRDefault="00131C45" w:rsidP="005B328A">
      <w:pPr>
        <w:spacing w:after="0"/>
      </w:pPr>
      <w:r>
        <w:t xml:space="preserve">- Избыточное давление измеряемой среды не более: 5 кПа </w:t>
      </w:r>
    </w:p>
    <w:p w:rsidR="00131C45" w:rsidRDefault="00131C45" w:rsidP="005B328A">
      <w:pPr>
        <w:spacing w:after="0"/>
      </w:pPr>
      <w:r>
        <w:t xml:space="preserve">- Масса счетчика: 0.7 кг </w:t>
      </w:r>
    </w:p>
    <w:p w:rsidR="00131C45" w:rsidRDefault="00131C45" w:rsidP="005B328A">
      <w:pPr>
        <w:spacing w:after="0"/>
      </w:pPr>
      <w:r>
        <w:t xml:space="preserve">- Габаритные размеры: 145 х 86 х 83 мм </w:t>
      </w:r>
    </w:p>
    <w:p w:rsidR="00131C45" w:rsidRDefault="00131C45" w:rsidP="005B328A">
      <w:pPr>
        <w:spacing w:after="0"/>
      </w:pPr>
      <w:r>
        <w:t xml:space="preserve">- Присоединительная резьба, дюйм: G </w:t>
      </w:r>
      <w:r w:rsidRPr="00131C45">
        <w:t>1/2</w:t>
      </w:r>
      <w:r>
        <w:t xml:space="preserve">, </w:t>
      </w:r>
      <w:r>
        <w:rPr>
          <w:lang w:val="en-US"/>
        </w:rPr>
        <w:t>G</w:t>
      </w:r>
      <w:r w:rsidRPr="00131C45">
        <w:t xml:space="preserve"> 3/4</w:t>
      </w:r>
      <w:r>
        <w:t xml:space="preserve"> </w:t>
      </w:r>
    </w:p>
    <w:p w:rsidR="00131C45" w:rsidRDefault="00131C45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</w:t>
      </w:r>
      <w:r w:rsidR="007B08D5">
        <w:rPr>
          <w:lang w:val="en-US"/>
        </w:rPr>
        <w:t>12</w:t>
      </w:r>
      <w:r>
        <w:t xml:space="preserve"> лет</w:t>
      </w:r>
    </w:p>
    <w:p w:rsidR="00131C45" w:rsidRDefault="00131C45" w:rsidP="005B328A">
      <w:pPr>
        <w:spacing w:after="0"/>
      </w:pPr>
      <w:r>
        <w:t xml:space="preserve">- Гарантийный срок службы: 12 лет </w:t>
      </w:r>
    </w:p>
    <w:p w:rsidR="00131C45" w:rsidRDefault="00131C45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17" w:history="1">
        <w:r w:rsidRPr="009C68B8">
          <w:rPr>
            <w:rStyle w:val="a8"/>
          </w:rPr>
          <w:t>http://www.vdgu.ru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131C45" w:rsidRDefault="00F35905" w:rsidP="005B328A">
      <w:pPr>
        <w:spacing w:after="0"/>
        <w:rPr>
          <w:b/>
          <w:i/>
        </w:rPr>
      </w:pPr>
      <w:r w:rsidRPr="00F35905">
        <w:rPr>
          <w:b/>
          <w:i/>
        </w:rPr>
        <w:t xml:space="preserve">Счетчик газа Гранд </w:t>
      </w:r>
      <w:r>
        <w:rPr>
          <w:b/>
          <w:i/>
        </w:rPr>
        <w:t xml:space="preserve"> </w:t>
      </w:r>
      <w:r w:rsidRPr="00F35905">
        <w:rPr>
          <w:b/>
          <w:i/>
        </w:rPr>
        <w:t>4G  3/4"</w:t>
      </w:r>
    </w:p>
    <w:p w:rsidR="00F35905" w:rsidRDefault="00F35905" w:rsidP="005B328A">
      <w:pPr>
        <w:spacing w:after="0"/>
      </w:pPr>
      <w:r w:rsidRPr="00F35905">
        <w:rPr>
          <w:noProof/>
          <w:lang w:eastAsia="ru-RU"/>
        </w:rPr>
        <w:drawing>
          <wp:inline distT="0" distB="0" distL="0" distR="0" wp14:anchorId="69D431DC" wp14:editId="0C89C786">
            <wp:extent cx="1905000" cy="1428750"/>
            <wp:effectExtent l="0" t="0" r="0" b="0"/>
            <wp:docPr id="7" name="Рисунок 7" descr="http://cdn.stpulscen.ru/system/images/product/017/262/977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n.stpulscen.ru/system/images/product/017/262/977_medium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05" w:rsidRDefault="00F35905" w:rsidP="005B328A">
      <w:pPr>
        <w:spacing w:after="0"/>
      </w:pPr>
      <w:r w:rsidRPr="00F35905">
        <w:rPr>
          <w:b/>
        </w:rPr>
        <w:t>Область применения:</w:t>
      </w:r>
      <w:r>
        <w:t xml:space="preserve">  </w:t>
      </w:r>
      <w:r w:rsidR="006D7A73" w:rsidRPr="006D7A73">
        <w:t xml:space="preserve">установка в частных домах и квартирах с подключением к бытовому </w:t>
      </w:r>
      <w:proofErr w:type="spellStart"/>
      <w:r w:rsidR="006D7A73" w:rsidRPr="006D7A73">
        <w:t>газопотребляющему</w:t>
      </w:r>
      <w:proofErr w:type="spellEnd"/>
      <w:r w:rsidR="006D7A73" w:rsidRPr="006D7A73">
        <w:t xml:space="preserve"> оборудованию с суммарным максимальным расходом до 4 м3/час. Счетчик предназначен для установки без применения сварочных работ и монтируется как в </w:t>
      </w:r>
      <w:r w:rsidR="006D7A73" w:rsidRPr="006D7A73">
        <w:lastRenderedPageBreak/>
        <w:t>горизонтальном, так и в вертикальном положении и даже на тех участках труб, где невозможна установка других приборов учета газа.</w:t>
      </w:r>
    </w:p>
    <w:p w:rsidR="00F35905" w:rsidRPr="00F35905" w:rsidRDefault="00F35905" w:rsidP="005B328A">
      <w:pPr>
        <w:spacing w:after="0"/>
        <w:rPr>
          <w:b/>
        </w:rPr>
      </w:pPr>
      <w:r w:rsidRPr="00F35905">
        <w:rPr>
          <w:b/>
        </w:rPr>
        <w:t>Основные характеристики:</w:t>
      </w:r>
    </w:p>
    <w:p w:rsidR="00F35905" w:rsidRDefault="00F35905" w:rsidP="005B328A">
      <w:pPr>
        <w:spacing w:after="0"/>
      </w:pPr>
      <w:r>
        <w:t>- Диапазон измерения расхода газа, м3/ч 0,04-4</w:t>
      </w:r>
    </w:p>
    <w:p w:rsidR="00F35905" w:rsidRDefault="00F35905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F35905" w:rsidRDefault="00F35905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0,2 </w:t>
      </w:r>
      <w:proofErr w:type="spellStart"/>
      <w:r>
        <w:t>Qmax</w:t>
      </w:r>
      <w:proofErr w:type="spellEnd"/>
      <w:r>
        <w:t xml:space="preserve"> для всех исполнений: ±2,5 </w:t>
      </w:r>
    </w:p>
    <w:p w:rsidR="00F35905" w:rsidRDefault="00F35905" w:rsidP="005B328A">
      <w:pPr>
        <w:spacing w:after="0"/>
      </w:pPr>
      <w:r>
        <w:t xml:space="preserve">   от 0,2 </w:t>
      </w:r>
      <w:proofErr w:type="spellStart"/>
      <w:r>
        <w:t>Qmax</w:t>
      </w:r>
      <w:proofErr w:type="spellEnd"/>
      <w:r>
        <w:t xml:space="preserve"> до </w:t>
      </w:r>
      <w:proofErr w:type="spellStart"/>
      <w:r>
        <w:t>Qmax</w:t>
      </w:r>
      <w:proofErr w:type="spellEnd"/>
      <w:r>
        <w:t xml:space="preserve"> </w:t>
      </w:r>
    </w:p>
    <w:p w:rsidR="00F35905" w:rsidRDefault="00F35905" w:rsidP="005B328A">
      <w:pPr>
        <w:spacing w:after="0"/>
      </w:pPr>
      <w:r>
        <w:t xml:space="preserve">- Избыточное давление измеряемой среды не более: 100 кПа </w:t>
      </w:r>
    </w:p>
    <w:p w:rsidR="00F35905" w:rsidRDefault="00F35905" w:rsidP="005B328A">
      <w:pPr>
        <w:spacing w:after="0"/>
      </w:pPr>
      <w:r>
        <w:t xml:space="preserve">- Масса счетчика: 1.7 кг </w:t>
      </w:r>
    </w:p>
    <w:p w:rsidR="00F35905" w:rsidRDefault="00F35905" w:rsidP="005B328A">
      <w:pPr>
        <w:spacing w:after="0"/>
      </w:pPr>
      <w:r>
        <w:t xml:space="preserve">- Габаритные размеры: 195 х </w:t>
      </w:r>
      <w:r w:rsidR="006D7A73">
        <w:t>110</w:t>
      </w:r>
      <w:r>
        <w:t xml:space="preserve"> х </w:t>
      </w:r>
      <w:r w:rsidR="006D7A73">
        <w:t>110</w:t>
      </w:r>
      <w:r>
        <w:t xml:space="preserve"> мм </w:t>
      </w:r>
    </w:p>
    <w:p w:rsidR="00F35905" w:rsidRPr="006D7A73" w:rsidRDefault="00F35905" w:rsidP="005B328A">
      <w:pPr>
        <w:spacing w:after="0"/>
      </w:pPr>
      <w:r>
        <w:t xml:space="preserve">- Присоединительная резьба, дюйм: G </w:t>
      </w:r>
      <w:r w:rsidR="006D7A73">
        <w:t>3/4,</w:t>
      </w:r>
      <w:r>
        <w:t xml:space="preserve"> </w:t>
      </w:r>
      <w:r w:rsidR="006D7A73">
        <w:t xml:space="preserve">G 1, </w:t>
      </w:r>
      <w:r w:rsidR="006D7A73">
        <w:rPr>
          <w:lang w:val="en-US"/>
        </w:rPr>
        <w:t>G</w:t>
      </w:r>
      <w:r w:rsidR="006D7A73" w:rsidRPr="006D7A73">
        <w:t xml:space="preserve"> 1 ¼</w:t>
      </w:r>
    </w:p>
    <w:p w:rsidR="00F35905" w:rsidRDefault="00F35905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</w:t>
      </w:r>
      <w:r w:rsidR="006D7A73" w:rsidRPr="005A21F8">
        <w:t>12</w:t>
      </w:r>
      <w:r>
        <w:t xml:space="preserve"> лет</w:t>
      </w:r>
    </w:p>
    <w:p w:rsidR="00F35905" w:rsidRDefault="00F35905" w:rsidP="005B328A">
      <w:pPr>
        <w:spacing w:after="0"/>
      </w:pPr>
      <w:r>
        <w:t xml:space="preserve">- Гарантийный срок службы: 12 лет </w:t>
      </w:r>
    </w:p>
    <w:p w:rsidR="00F35905" w:rsidRPr="00BD5AB4" w:rsidRDefault="00F35905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19" w:history="1">
        <w:r w:rsidR="006D7A73" w:rsidRPr="009C68B8">
          <w:rPr>
            <w:rStyle w:val="a8"/>
          </w:rPr>
          <w:t>http://supergas.pulscen.ru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374921" w:rsidRPr="00374921" w:rsidRDefault="00374921" w:rsidP="005B328A">
      <w:pPr>
        <w:spacing w:after="0"/>
        <w:rPr>
          <w:b/>
          <w:i/>
        </w:rPr>
      </w:pPr>
      <w:r w:rsidRPr="00374921">
        <w:rPr>
          <w:b/>
          <w:i/>
        </w:rPr>
        <w:t>Счетчик газа NPM-G 4</w:t>
      </w:r>
    </w:p>
    <w:p w:rsidR="00374921" w:rsidRDefault="00374921" w:rsidP="005B328A">
      <w:pPr>
        <w:spacing w:after="0"/>
      </w:pPr>
      <w:r w:rsidRPr="00BD5AB4">
        <w:rPr>
          <w:noProof/>
          <w:lang w:eastAsia="ru-RU"/>
        </w:rPr>
        <w:drawing>
          <wp:inline distT="0" distB="0" distL="0" distR="0" wp14:anchorId="79FFFF19" wp14:editId="6CEA4EE0">
            <wp:extent cx="2209800" cy="2209800"/>
            <wp:effectExtent l="0" t="0" r="0" b="0"/>
            <wp:docPr id="2" name="Рисунок 2" descr="http://dzom.ru/wp-content/uploads/2013/08/415003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zom.ru/wp-content/uploads/2013/08/41500364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921" w:rsidRPr="00374921" w:rsidRDefault="00374921" w:rsidP="005B328A">
      <w:pPr>
        <w:spacing w:after="0"/>
        <w:rPr>
          <w:b/>
        </w:rPr>
      </w:pPr>
      <w:r w:rsidRPr="00374921">
        <w:rPr>
          <w:b/>
        </w:rPr>
        <w:t>Основные характеристики:</w:t>
      </w:r>
    </w:p>
    <w:p w:rsidR="00374921" w:rsidRDefault="00374921" w:rsidP="005B328A">
      <w:pPr>
        <w:spacing w:after="0"/>
      </w:pPr>
      <w:r>
        <w:t>- Диапазон измерения расхода газа, м3/ч 0,04-4</w:t>
      </w:r>
    </w:p>
    <w:p w:rsidR="00374921" w:rsidRDefault="00374921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374921" w:rsidRDefault="00374921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</w:t>
      </w:r>
      <w:r w:rsidR="00FC400C">
        <w:t>1</w:t>
      </w:r>
      <w:r>
        <w:t xml:space="preserve"> Q</w:t>
      </w:r>
      <w:r w:rsidR="00FC400C">
        <w:rPr>
          <w:lang w:val="en-US"/>
        </w:rPr>
        <w:t>nom</w:t>
      </w:r>
      <w:r>
        <w:t xml:space="preserve"> для всех исполнений: ±</w:t>
      </w:r>
      <w:r w:rsidR="00FC400C" w:rsidRPr="00FC400C">
        <w:t>3</w:t>
      </w:r>
      <w:r>
        <w:t xml:space="preserve"> </w:t>
      </w:r>
    </w:p>
    <w:p w:rsidR="00374921" w:rsidRPr="00FC400C" w:rsidRDefault="00374921" w:rsidP="005B328A">
      <w:pPr>
        <w:spacing w:after="0"/>
      </w:pPr>
      <w:r>
        <w:t xml:space="preserve">   от 0,</w:t>
      </w:r>
      <w:r w:rsidR="00FC400C" w:rsidRPr="00FC400C">
        <w:t>1</w:t>
      </w:r>
      <w:r>
        <w:t xml:space="preserve"> Q</w:t>
      </w:r>
      <w:r w:rsidR="00FC400C">
        <w:rPr>
          <w:lang w:val="en-US"/>
        </w:rPr>
        <w:t>nom</w:t>
      </w:r>
      <w:r>
        <w:t xml:space="preserve"> до </w:t>
      </w:r>
      <w:proofErr w:type="spellStart"/>
      <w:r>
        <w:t>Qmax</w:t>
      </w:r>
      <w:proofErr w:type="spellEnd"/>
      <w:r w:rsidR="00FC400C">
        <w:t xml:space="preserve">: </w:t>
      </w:r>
      <w:r>
        <w:t xml:space="preserve"> </w:t>
      </w:r>
      <w:r w:rsidR="00FC400C">
        <w:t>±</w:t>
      </w:r>
      <w:r w:rsidR="00FC400C" w:rsidRPr="00FC400C">
        <w:t>1.5</w:t>
      </w:r>
    </w:p>
    <w:p w:rsidR="00374921" w:rsidRDefault="00374921" w:rsidP="005B328A">
      <w:pPr>
        <w:spacing w:after="0"/>
      </w:pPr>
      <w:r>
        <w:t>- Масса счетчика: 1.</w:t>
      </w:r>
      <w:r w:rsidR="00FC400C">
        <w:t xml:space="preserve">6 </w:t>
      </w:r>
      <w:r>
        <w:t xml:space="preserve">кг </w:t>
      </w:r>
    </w:p>
    <w:p w:rsidR="00374921" w:rsidRDefault="00374921" w:rsidP="005B328A">
      <w:pPr>
        <w:spacing w:after="0"/>
      </w:pPr>
      <w:r>
        <w:t>- Габаритные размеры: 1</w:t>
      </w:r>
      <w:r w:rsidR="00FC400C">
        <w:t>88</w:t>
      </w:r>
      <w:r>
        <w:t xml:space="preserve"> х 1</w:t>
      </w:r>
      <w:r w:rsidR="00FC400C">
        <w:t>63</w:t>
      </w:r>
      <w:r>
        <w:t xml:space="preserve"> х </w:t>
      </w:r>
      <w:r w:rsidR="00FC400C">
        <w:t>218</w:t>
      </w:r>
      <w:r>
        <w:t xml:space="preserve"> мм </w:t>
      </w:r>
    </w:p>
    <w:p w:rsidR="00374921" w:rsidRDefault="00374921" w:rsidP="005B328A">
      <w:pPr>
        <w:spacing w:after="0"/>
      </w:pPr>
      <w:r>
        <w:t>- Присоединительная резьба, дюйм: G 1 ¼</w:t>
      </w:r>
    </w:p>
    <w:p w:rsidR="00374921" w:rsidRDefault="00374921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- 1</w:t>
      </w:r>
      <w:r w:rsidR="00FC400C">
        <w:t>0</w:t>
      </w:r>
      <w:r>
        <w:t xml:space="preserve"> лет</w:t>
      </w:r>
    </w:p>
    <w:p w:rsidR="00BD5AB4" w:rsidRDefault="00374921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21" w:history="1">
        <w:r w:rsidR="00FC400C" w:rsidRPr="00E35BF1">
          <w:rPr>
            <w:rStyle w:val="a8"/>
          </w:rPr>
          <w:t>http://www.multigaz.ru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E12B79" w:rsidRPr="00E12B79" w:rsidRDefault="00E12B79" w:rsidP="005B328A">
      <w:pPr>
        <w:spacing w:after="0"/>
        <w:rPr>
          <w:b/>
          <w:i/>
        </w:rPr>
      </w:pPr>
      <w:r w:rsidRPr="00E12B79">
        <w:rPr>
          <w:b/>
          <w:i/>
        </w:rPr>
        <w:t xml:space="preserve">Счетчик газа BK-G4 </w:t>
      </w:r>
    </w:p>
    <w:p w:rsidR="00E12B79" w:rsidRDefault="00E12B79" w:rsidP="005B328A">
      <w:pPr>
        <w:spacing w:after="0"/>
      </w:pPr>
      <w:r w:rsidRPr="00E12B79">
        <w:rPr>
          <w:noProof/>
          <w:lang w:eastAsia="ru-RU"/>
        </w:rPr>
        <w:drawing>
          <wp:inline distT="0" distB="0" distL="0" distR="0" wp14:anchorId="40D02C91" wp14:editId="0D4A9876">
            <wp:extent cx="1885950" cy="2104720"/>
            <wp:effectExtent l="0" t="0" r="0" b="0"/>
            <wp:docPr id="5" name="Рисунок 5" descr="http://www.vdgu.ru/downloads/catalog/sg/k-sg-bk-g1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dgu.ru/downloads/catalog/sg/k-sg-bk-g1-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25" cy="21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79" w:rsidRPr="00E12B79" w:rsidRDefault="00E12B79" w:rsidP="005B328A">
      <w:pPr>
        <w:spacing w:after="0"/>
        <w:rPr>
          <w:b/>
        </w:rPr>
      </w:pPr>
      <w:r w:rsidRPr="00E12B79">
        <w:rPr>
          <w:b/>
        </w:rPr>
        <w:t>Основные характеристики:</w:t>
      </w:r>
    </w:p>
    <w:p w:rsidR="00E12B79" w:rsidRDefault="00E12B79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B1200F" w:rsidRDefault="00B1200F" w:rsidP="005B328A">
      <w:pPr>
        <w:spacing w:after="0"/>
      </w:pPr>
      <w:r>
        <w:t xml:space="preserve">   от </w:t>
      </w:r>
      <w:proofErr w:type="spellStart"/>
      <w:r>
        <w:t>Qnom</w:t>
      </w:r>
      <w:proofErr w:type="spellEnd"/>
      <w:r>
        <w:t xml:space="preserve"> до 0,1 </w:t>
      </w:r>
      <w:proofErr w:type="spellStart"/>
      <w:r>
        <w:t>Qmax</w:t>
      </w:r>
      <w:proofErr w:type="spellEnd"/>
      <w:r>
        <w:t xml:space="preserve"> для всех исполнений: ±3 </w:t>
      </w:r>
    </w:p>
    <w:p w:rsidR="00B1200F" w:rsidRDefault="00B1200F" w:rsidP="005B328A">
      <w:pPr>
        <w:spacing w:after="0"/>
      </w:pPr>
      <w:r>
        <w:t xml:space="preserve">   от 0,1 </w:t>
      </w:r>
      <w:proofErr w:type="spellStart"/>
      <w:r>
        <w:t>Qnom</w:t>
      </w:r>
      <w:proofErr w:type="spellEnd"/>
      <w:r>
        <w:t xml:space="preserve"> до </w:t>
      </w:r>
      <w:proofErr w:type="spellStart"/>
      <w:r>
        <w:t>Qmax</w:t>
      </w:r>
      <w:proofErr w:type="spellEnd"/>
      <w:r>
        <w:t>:  ±1.5</w:t>
      </w:r>
    </w:p>
    <w:p w:rsidR="00E12B79" w:rsidRDefault="00E12B79" w:rsidP="005B328A">
      <w:pPr>
        <w:spacing w:after="0"/>
      </w:pPr>
      <w:r>
        <w:t>- Избыточное давление измеряемой среды</w:t>
      </w:r>
      <w:proofErr w:type="gramStart"/>
      <w:r>
        <w:t xml:space="preserve"> </w:t>
      </w:r>
      <w:r w:rsidR="00B1200F">
        <w:t>:</w:t>
      </w:r>
      <w:proofErr w:type="gramEnd"/>
      <w:r w:rsidR="00B1200F">
        <w:t xml:space="preserve"> </w:t>
      </w:r>
      <w:r>
        <w:t>5</w:t>
      </w:r>
      <w:r w:rsidR="00B1200F">
        <w:t>0</w:t>
      </w:r>
      <w:r>
        <w:t xml:space="preserve"> кПа </w:t>
      </w:r>
    </w:p>
    <w:p w:rsidR="00E12B79" w:rsidRDefault="00E12B79" w:rsidP="005B328A">
      <w:pPr>
        <w:spacing w:after="0"/>
      </w:pPr>
      <w:r>
        <w:t xml:space="preserve">- Масса счетчика: </w:t>
      </w:r>
      <w:r w:rsidR="00B1200F">
        <w:t>1,9</w:t>
      </w:r>
      <w:r>
        <w:t xml:space="preserve"> кг </w:t>
      </w:r>
    </w:p>
    <w:p w:rsidR="00E12B79" w:rsidRDefault="00E12B79" w:rsidP="005B328A">
      <w:pPr>
        <w:spacing w:after="0"/>
      </w:pPr>
      <w:r>
        <w:t>- Габаритные размеры: 1</w:t>
      </w:r>
      <w:r w:rsidR="00B1200F">
        <w:t>95</w:t>
      </w:r>
      <w:r>
        <w:t xml:space="preserve"> х </w:t>
      </w:r>
      <w:r w:rsidR="00B1200F">
        <w:t>212</w:t>
      </w:r>
      <w:r>
        <w:t xml:space="preserve"> х </w:t>
      </w:r>
      <w:r w:rsidR="00B1200F">
        <w:t>155</w:t>
      </w:r>
      <w:r>
        <w:t xml:space="preserve"> мм </w:t>
      </w:r>
    </w:p>
    <w:p w:rsidR="00E12B79" w:rsidRDefault="00E12B79" w:rsidP="005B328A">
      <w:pPr>
        <w:spacing w:after="0"/>
      </w:pPr>
      <w:r>
        <w:t xml:space="preserve">- Присоединительная резьба, дюйм: </w:t>
      </w:r>
      <w:r w:rsidR="00B1200F">
        <w:t xml:space="preserve"> </w:t>
      </w:r>
      <w:r>
        <w:t xml:space="preserve">1/2, 3/4 </w:t>
      </w:r>
    </w:p>
    <w:p w:rsidR="00E12B79" w:rsidRDefault="00E12B79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</w:t>
      </w:r>
      <w:r w:rsidR="00B1200F">
        <w:t>10</w:t>
      </w:r>
      <w:r>
        <w:t xml:space="preserve"> лет</w:t>
      </w:r>
    </w:p>
    <w:p w:rsidR="00E12B79" w:rsidRDefault="00E12B79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23" w:history="1">
        <w:r w:rsidR="00B1200F" w:rsidRPr="00E35BF1">
          <w:rPr>
            <w:rStyle w:val="a8"/>
          </w:rPr>
          <w:t>http://www.vdgu.ru</w:t>
        </w:r>
      </w:hyperlink>
    </w:p>
    <w:p w:rsidR="009249FA" w:rsidRDefault="009249FA" w:rsidP="005B328A">
      <w:pPr>
        <w:spacing w:after="0"/>
        <w:rPr>
          <w:b/>
          <w:i/>
        </w:rPr>
      </w:pPr>
    </w:p>
    <w:p w:rsidR="00B1200F" w:rsidRDefault="00B71F75" w:rsidP="005B328A">
      <w:pPr>
        <w:spacing w:after="0"/>
        <w:rPr>
          <w:b/>
          <w:i/>
        </w:rPr>
      </w:pPr>
      <w:r w:rsidRPr="00B71F75">
        <w:rPr>
          <w:b/>
          <w:i/>
        </w:rPr>
        <w:t>Счетчик газа BK-G4T</w:t>
      </w:r>
    </w:p>
    <w:p w:rsidR="009249FA" w:rsidRDefault="009249FA" w:rsidP="005B328A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38057688" wp14:editId="44A109F6">
            <wp:extent cx="1533525" cy="1226820"/>
            <wp:effectExtent l="0" t="0" r="9525" b="0"/>
            <wp:docPr id="10" name="Рисунок 10" descr="Счетчики газа бытовые BK G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етчики газа бытовые BK G4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75" w:rsidRPr="00B71F75" w:rsidRDefault="00B71F75" w:rsidP="005B328A">
      <w:pPr>
        <w:spacing w:after="0"/>
        <w:rPr>
          <w:b/>
        </w:rPr>
      </w:pPr>
      <w:r w:rsidRPr="00B71F75">
        <w:rPr>
          <w:b/>
        </w:rPr>
        <w:t>Основные характеристики:</w:t>
      </w:r>
    </w:p>
    <w:p w:rsidR="00B71F75" w:rsidRDefault="00B71F75" w:rsidP="005B328A">
      <w:pPr>
        <w:spacing w:after="0"/>
      </w:pPr>
      <w:r>
        <w:t>- Диапазон измерения расхода газа, м3/ч 0,04-6</w:t>
      </w:r>
    </w:p>
    <w:p w:rsidR="00B71F75" w:rsidRDefault="00B71F75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B71F75" w:rsidRDefault="00B71F75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0,1 </w:t>
      </w:r>
      <w:proofErr w:type="spellStart"/>
      <w:r>
        <w:t>Q</w:t>
      </w:r>
      <w:r w:rsidRPr="00B71F75">
        <w:t>nom</w:t>
      </w:r>
      <w:proofErr w:type="spellEnd"/>
      <w:r>
        <w:t xml:space="preserve">: +3 </w:t>
      </w:r>
    </w:p>
    <w:p w:rsidR="00B71F75" w:rsidRDefault="00B71F75" w:rsidP="005B328A">
      <w:pPr>
        <w:spacing w:after="0"/>
      </w:pPr>
      <w:r>
        <w:t xml:space="preserve">   от 0,1 </w:t>
      </w:r>
      <w:proofErr w:type="spellStart"/>
      <w:r>
        <w:t>Q</w:t>
      </w:r>
      <w:r w:rsidRPr="00B71F75">
        <w:t>nom</w:t>
      </w:r>
      <w:proofErr w:type="spellEnd"/>
      <w:r>
        <w:t xml:space="preserve"> до </w:t>
      </w:r>
      <w:proofErr w:type="spellStart"/>
      <w:r>
        <w:t>Qmax</w:t>
      </w:r>
      <w:proofErr w:type="spellEnd"/>
      <w:r>
        <w:t>: +1,5</w:t>
      </w:r>
    </w:p>
    <w:p w:rsidR="00B71F75" w:rsidRDefault="00B71F75" w:rsidP="005B328A">
      <w:pPr>
        <w:spacing w:after="0"/>
      </w:pPr>
      <w:r>
        <w:t xml:space="preserve">- Масса счетчика: 1,9 кг </w:t>
      </w:r>
    </w:p>
    <w:p w:rsidR="00B71F75" w:rsidRDefault="00B71F75" w:rsidP="005B328A">
      <w:pPr>
        <w:spacing w:after="0"/>
      </w:pPr>
      <w:r>
        <w:t xml:space="preserve">- Габаритные размеры: 195 х 212 х 155 мм </w:t>
      </w:r>
    </w:p>
    <w:p w:rsidR="00B71F75" w:rsidRDefault="00B71F75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- 10 лет</w:t>
      </w:r>
    </w:p>
    <w:p w:rsidR="00B71F75" w:rsidRDefault="00B71F75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25" w:history="1">
        <w:r w:rsidRPr="00E35BF1">
          <w:rPr>
            <w:rStyle w:val="a8"/>
          </w:rPr>
          <w:t>http://www.multigaz.ru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8E1368" w:rsidRPr="00901582" w:rsidRDefault="008E1368" w:rsidP="005B328A">
      <w:pPr>
        <w:spacing w:after="0"/>
        <w:rPr>
          <w:b/>
          <w:i/>
        </w:rPr>
      </w:pPr>
      <w:r w:rsidRPr="00901582">
        <w:rPr>
          <w:b/>
          <w:i/>
        </w:rPr>
        <w:t>Счетчик газа BK-G6</w:t>
      </w:r>
      <w:proofErr w:type="gramStart"/>
      <w:r w:rsidRPr="00901582">
        <w:rPr>
          <w:b/>
          <w:i/>
        </w:rPr>
        <w:t xml:space="preserve"> Т</w:t>
      </w:r>
      <w:proofErr w:type="gramEnd"/>
      <w:r w:rsidRPr="00901582">
        <w:rPr>
          <w:b/>
          <w:i/>
        </w:rPr>
        <w:t xml:space="preserve"> </w:t>
      </w:r>
    </w:p>
    <w:p w:rsidR="008E1368" w:rsidRDefault="008E1368" w:rsidP="005B328A">
      <w:pPr>
        <w:spacing w:after="0"/>
      </w:pPr>
      <w:r w:rsidRPr="008E1368">
        <w:rPr>
          <w:noProof/>
          <w:lang w:eastAsia="ru-RU"/>
        </w:rPr>
        <w:drawing>
          <wp:inline distT="0" distB="0" distL="0" distR="0" wp14:anchorId="59B9EE06" wp14:editId="4CED2FF3">
            <wp:extent cx="2556961" cy="1924050"/>
            <wp:effectExtent l="0" t="0" r="0" b="0"/>
            <wp:docPr id="8" name="Рисунок 8" descr="http://thermo74.ru/media/cache/bb/ef/bbefefc36853ad4ec1032f27716c5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hermo74.ru/media/cache/bb/ef/bbefefc36853ad4ec1032f27716c5fda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61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68" w:rsidRPr="008E1368" w:rsidRDefault="008E1368" w:rsidP="005B328A">
      <w:pPr>
        <w:spacing w:after="0"/>
        <w:rPr>
          <w:b/>
        </w:rPr>
      </w:pPr>
      <w:r w:rsidRPr="008E1368">
        <w:rPr>
          <w:b/>
        </w:rPr>
        <w:t>Основные характеристики:</w:t>
      </w:r>
    </w:p>
    <w:p w:rsidR="008E1368" w:rsidRPr="008E1368" w:rsidRDefault="008E1368" w:rsidP="005B328A">
      <w:pPr>
        <w:spacing w:after="0"/>
      </w:pPr>
      <w:r w:rsidRPr="008E1368">
        <w:t>- Диапазон измерения расхода газа, м3/ч 0,06-10</w:t>
      </w:r>
    </w:p>
    <w:p w:rsidR="008E1368" w:rsidRPr="008E1368" w:rsidRDefault="008E1368" w:rsidP="005B328A">
      <w:pPr>
        <w:spacing w:after="0"/>
      </w:pPr>
      <w:r w:rsidRPr="008E1368">
        <w:t xml:space="preserve">- Пределы допускаемой основной относительной погрешности измерения объема газа, % в диапазоне расходов: </w:t>
      </w:r>
    </w:p>
    <w:p w:rsidR="008E1368" w:rsidRPr="008E1368" w:rsidRDefault="008E1368" w:rsidP="005B328A">
      <w:pPr>
        <w:spacing w:after="0"/>
      </w:pPr>
      <w:r w:rsidRPr="008E1368">
        <w:t xml:space="preserve">   от </w:t>
      </w:r>
      <w:proofErr w:type="spellStart"/>
      <w:r w:rsidRPr="008E1368">
        <w:t>Qmin</w:t>
      </w:r>
      <w:proofErr w:type="spellEnd"/>
      <w:r w:rsidRPr="008E1368">
        <w:t xml:space="preserve"> до 0,1 Q</w:t>
      </w:r>
      <w:r w:rsidRPr="008E1368">
        <w:rPr>
          <w:lang w:val="en-US"/>
        </w:rPr>
        <w:t>nom</w:t>
      </w:r>
      <w:r w:rsidRPr="008E1368">
        <w:t xml:space="preserve">: ±3 </w:t>
      </w:r>
    </w:p>
    <w:p w:rsidR="008E1368" w:rsidRPr="008E1368" w:rsidRDefault="008E1368" w:rsidP="005B328A">
      <w:pPr>
        <w:spacing w:after="0"/>
      </w:pPr>
      <w:r w:rsidRPr="008E1368">
        <w:t xml:space="preserve">   от 0,1 </w:t>
      </w:r>
      <w:proofErr w:type="spellStart"/>
      <w:r w:rsidRPr="008E1368">
        <w:t>Qnom</w:t>
      </w:r>
      <w:proofErr w:type="spellEnd"/>
      <w:r w:rsidRPr="008E1368">
        <w:t xml:space="preserve"> до </w:t>
      </w:r>
      <w:proofErr w:type="spellStart"/>
      <w:r w:rsidRPr="008E1368">
        <w:t>Qmax</w:t>
      </w:r>
      <w:proofErr w:type="spellEnd"/>
      <w:proofErr w:type="gramStart"/>
      <w:r w:rsidRPr="008E1368">
        <w:t xml:space="preserve"> :</w:t>
      </w:r>
      <w:proofErr w:type="gramEnd"/>
      <w:r w:rsidRPr="008E1368">
        <w:t xml:space="preserve"> ± 1,5 </w:t>
      </w:r>
    </w:p>
    <w:p w:rsidR="008E1368" w:rsidRPr="008E1368" w:rsidRDefault="008E1368" w:rsidP="005B328A">
      <w:pPr>
        <w:spacing w:after="0"/>
      </w:pPr>
      <w:r w:rsidRPr="008E1368">
        <w:t xml:space="preserve">- Избыточное давление измеряемой среды не более: 50 кПа </w:t>
      </w:r>
    </w:p>
    <w:p w:rsidR="008E1368" w:rsidRPr="008E1368" w:rsidRDefault="008E1368" w:rsidP="005B328A">
      <w:pPr>
        <w:spacing w:after="0"/>
      </w:pPr>
      <w:r w:rsidRPr="008E1368">
        <w:t xml:space="preserve">- Масса счетчика: 3,5 кг </w:t>
      </w:r>
    </w:p>
    <w:p w:rsidR="008E1368" w:rsidRPr="008E1368" w:rsidRDefault="008E1368" w:rsidP="005B328A">
      <w:pPr>
        <w:spacing w:after="0"/>
      </w:pPr>
      <w:r w:rsidRPr="008E1368">
        <w:t xml:space="preserve">- Габаритные размеры: </w:t>
      </w:r>
      <w:r w:rsidRPr="008E1368">
        <w:rPr>
          <w:rFonts w:ascii="Arial" w:hAnsi="Arial" w:cs="Arial"/>
          <w:color w:val="000000"/>
          <w:sz w:val="20"/>
          <w:szCs w:val="20"/>
        </w:rPr>
        <w:t>276</w:t>
      </w:r>
      <w:r w:rsidRPr="008E1368">
        <w:t xml:space="preserve"> х </w:t>
      </w:r>
      <w:r w:rsidRPr="008E1368">
        <w:rPr>
          <w:rFonts w:ascii="Arial" w:hAnsi="Arial" w:cs="Arial"/>
          <w:color w:val="000000"/>
          <w:sz w:val="20"/>
          <w:szCs w:val="20"/>
        </w:rPr>
        <w:t>326</w:t>
      </w:r>
      <w:r w:rsidRPr="008E1368">
        <w:t xml:space="preserve"> х 190 мм </w:t>
      </w:r>
    </w:p>
    <w:p w:rsidR="008E1368" w:rsidRPr="008E1368" w:rsidRDefault="008E1368" w:rsidP="005B328A">
      <w:pPr>
        <w:spacing w:after="0"/>
      </w:pPr>
      <w:r w:rsidRPr="008E1368">
        <w:t xml:space="preserve">- </w:t>
      </w:r>
      <w:proofErr w:type="spellStart"/>
      <w:r w:rsidRPr="008E1368">
        <w:t>Межповерочный</w:t>
      </w:r>
      <w:proofErr w:type="spellEnd"/>
      <w:r w:rsidRPr="008E1368">
        <w:t xml:space="preserve"> интервал - 10 лет</w:t>
      </w:r>
    </w:p>
    <w:p w:rsidR="008E1368" w:rsidRDefault="008E1368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27" w:history="1">
        <w:r w:rsidRPr="00E35BF1">
          <w:rPr>
            <w:rStyle w:val="a8"/>
          </w:rPr>
          <w:t>http://thermo74.ru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8E1368" w:rsidRDefault="00C8035B" w:rsidP="005B328A">
      <w:pPr>
        <w:spacing w:after="0"/>
        <w:rPr>
          <w:b/>
          <w:i/>
        </w:rPr>
      </w:pPr>
      <w:r w:rsidRPr="00C8035B">
        <w:rPr>
          <w:b/>
          <w:i/>
        </w:rPr>
        <w:t>Счетчик газа СГБ G-4 Сигнал</w:t>
      </w:r>
    </w:p>
    <w:p w:rsidR="00C8035B" w:rsidRDefault="00C8035B" w:rsidP="005B328A">
      <w:pPr>
        <w:spacing w:after="0"/>
        <w:rPr>
          <w:b/>
          <w:i/>
        </w:rPr>
      </w:pPr>
    </w:p>
    <w:p w:rsidR="00C8035B" w:rsidRPr="00C8035B" w:rsidRDefault="00C8035B" w:rsidP="005B328A">
      <w:pPr>
        <w:spacing w:after="0"/>
        <w:rPr>
          <w:b/>
          <w:i/>
        </w:rPr>
      </w:pPr>
      <w:r w:rsidRPr="00C8035B">
        <w:rPr>
          <w:b/>
          <w:i/>
          <w:noProof/>
          <w:lang w:eastAsia="ru-RU"/>
        </w:rPr>
        <w:drawing>
          <wp:inline distT="0" distB="0" distL="0" distR="0" wp14:anchorId="359975A7" wp14:editId="5B434A47">
            <wp:extent cx="1885950" cy="1885950"/>
            <wp:effectExtent l="0" t="0" r="0" b="0"/>
            <wp:docPr id="9" name="Рисунок 9" descr="СГБ G4 - магнит 70x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ГБ G4 - магнит 70x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5B" w:rsidRPr="00C8035B" w:rsidRDefault="00C8035B" w:rsidP="005B328A">
      <w:pPr>
        <w:spacing w:after="0"/>
        <w:rPr>
          <w:b/>
        </w:rPr>
      </w:pPr>
      <w:r w:rsidRPr="00C8035B">
        <w:rPr>
          <w:b/>
        </w:rPr>
        <w:t>Основные характеристики:</w:t>
      </w:r>
    </w:p>
    <w:p w:rsidR="00C8035B" w:rsidRPr="00C8035B" w:rsidRDefault="00C8035B" w:rsidP="005B328A">
      <w:pPr>
        <w:spacing w:after="0"/>
      </w:pPr>
      <w:r w:rsidRPr="00C8035B">
        <w:t>- Диапазон измерения расхода газа, м3/ч</w:t>
      </w:r>
      <w:r w:rsidR="00864297">
        <w:t>:</w:t>
      </w:r>
      <w:r w:rsidRPr="00C8035B">
        <w:t xml:space="preserve"> 0,04-</w:t>
      </w:r>
      <w:r>
        <w:t>6</w:t>
      </w:r>
    </w:p>
    <w:p w:rsidR="00C8035B" w:rsidRPr="00C8035B" w:rsidRDefault="00C8035B" w:rsidP="005B328A">
      <w:pPr>
        <w:spacing w:after="0"/>
      </w:pPr>
      <w:r w:rsidRPr="00C8035B">
        <w:t xml:space="preserve">- Пределы допускаемой основной относительной погрешности измерения объема газа, % в диапазоне расходов: </w:t>
      </w:r>
    </w:p>
    <w:p w:rsidR="00C8035B" w:rsidRPr="00C8035B" w:rsidRDefault="00C8035B" w:rsidP="005B328A">
      <w:pPr>
        <w:spacing w:after="0"/>
      </w:pPr>
      <w:r w:rsidRPr="00C8035B">
        <w:t xml:space="preserve">   от </w:t>
      </w:r>
      <w:proofErr w:type="spellStart"/>
      <w:r w:rsidRPr="00C8035B">
        <w:t>Qmin</w:t>
      </w:r>
      <w:proofErr w:type="spellEnd"/>
      <w:r w:rsidRPr="00C8035B">
        <w:t xml:space="preserve"> до 0,</w:t>
      </w:r>
      <w:r w:rsidR="00864297">
        <w:t>1</w:t>
      </w:r>
      <w:r w:rsidRPr="00C8035B">
        <w:t xml:space="preserve"> Q</w:t>
      </w:r>
      <w:r w:rsidR="00864297">
        <w:rPr>
          <w:lang w:val="en-US"/>
        </w:rPr>
        <w:t>nom</w:t>
      </w:r>
      <w:r w:rsidRPr="00C8035B">
        <w:t>: ±</w:t>
      </w:r>
      <w:r w:rsidR="00864297" w:rsidRPr="00864297">
        <w:t>3</w:t>
      </w:r>
      <w:r w:rsidRPr="00C8035B">
        <w:t xml:space="preserve"> </w:t>
      </w:r>
    </w:p>
    <w:p w:rsidR="00C8035B" w:rsidRPr="00864297" w:rsidRDefault="00C8035B" w:rsidP="005B328A">
      <w:pPr>
        <w:spacing w:after="0"/>
      </w:pPr>
      <w:r w:rsidRPr="00C8035B">
        <w:t xml:space="preserve">   от 0,</w:t>
      </w:r>
      <w:r w:rsidR="00864297" w:rsidRPr="00864297">
        <w:t>1</w:t>
      </w:r>
      <w:r w:rsidRPr="00C8035B">
        <w:t xml:space="preserve"> Q</w:t>
      </w:r>
      <w:r w:rsidR="00864297">
        <w:rPr>
          <w:lang w:val="en-US"/>
        </w:rPr>
        <w:t>nom</w:t>
      </w:r>
      <w:r w:rsidR="00864297" w:rsidRPr="00864297">
        <w:t xml:space="preserve"> </w:t>
      </w:r>
      <w:r w:rsidRPr="00C8035B">
        <w:t xml:space="preserve">до </w:t>
      </w:r>
      <w:proofErr w:type="spellStart"/>
      <w:r w:rsidRPr="00C8035B">
        <w:t>Qmax</w:t>
      </w:r>
      <w:proofErr w:type="spellEnd"/>
      <w:proofErr w:type="gramStart"/>
      <w:r w:rsidRPr="00C8035B">
        <w:t xml:space="preserve"> </w:t>
      </w:r>
      <w:r w:rsidR="00864297">
        <w:t>:</w:t>
      </w:r>
      <w:proofErr w:type="gramEnd"/>
      <w:r w:rsidR="00864297">
        <w:t xml:space="preserve"> ±</w:t>
      </w:r>
      <w:r w:rsidR="00864297" w:rsidRPr="00864297">
        <w:t>1.5</w:t>
      </w:r>
    </w:p>
    <w:p w:rsidR="00C8035B" w:rsidRPr="00C8035B" w:rsidRDefault="00864297" w:rsidP="005B328A">
      <w:pPr>
        <w:spacing w:after="0"/>
      </w:pPr>
      <w:r w:rsidRPr="00864297">
        <w:t xml:space="preserve">- </w:t>
      </w:r>
      <w:r w:rsidR="00D12F7B">
        <w:t>Максимальное р</w:t>
      </w:r>
      <w:r>
        <w:t>абочее давление</w:t>
      </w:r>
      <w:r w:rsidR="00D12F7B">
        <w:t xml:space="preserve">: 50 </w:t>
      </w:r>
      <w:r w:rsidR="00C8035B" w:rsidRPr="00C8035B">
        <w:t xml:space="preserve">кПа </w:t>
      </w:r>
    </w:p>
    <w:p w:rsidR="00C8035B" w:rsidRPr="00C8035B" w:rsidRDefault="00C8035B" w:rsidP="005B328A">
      <w:pPr>
        <w:spacing w:after="0"/>
      </w:pPr>
      <w:r w:rsidRPr="00C8035B">
        <w:t xml:space="preserve">- </w:t>
      </w:r>
      <w:r w:rsidRPr="00864297">
        <w:t xml:space="preserve">Масса счетчика: </w:t>
      </w:r>
      <w:r w:rsidR="00864297" w:rsidRPr="00864297">
        <w:t>2,1</w:t>
      </w:r>
      <w:r w:rsidRPr="00864297">
        <w:t xml:space="preserve"> кг</w:t>
      </w:r>
      <w:r w:rsidRPr="00C8035B">
        <w:t xml:space="preserve"> </w:t>
      </w:r>
    </w:p>
    <w:p w:rsidR="00C8035B" w:rsidRPr="00C8035B" w:rsidRDefault="00C8035B" w:rsidP="005B328A">
      <w:pPr>
        <w:spacing w:after="0"/>
      </w:pPr>
      <w:r w:rsidRPr="00C8035B">
        <w:t xml:space="preserve">- Габаритные размеры: </w:t>
      </w:r>
      <w:r w:rsidR="00864297">
        <w:t>236</w:t>
      </w:r>
      <w:r w:rsidRPr="00C8035B">
        <w:t xml:space="preserve"> х 1</w:t>
      </w:r>
      <w:r w:rsidR="00864297">
        <w:t>98</w:t>
      </w:r>
      <w:r w:rsidRPr="00C8035B">
        <w:t xml:space="preserve"> х 1</w:t>
      </w:r>
      <w:r w:rsidR="00864297">
        <w:t>67</w:t>
      </w:r>
      <w:r w:rsidRPr="00C8035B">
        <w:t xml:space="preserve"> мм </w:t>
      </w:r>
    </w:p>
    <w:p w:rsidR="00D12F7B" w:rsidRDefault="00C8035B" w:rsidP="005B328A">
      <w:pPr>
        <w:spacing w:after="0"/>
      </w:pPr>
      <w:r w:rsidRPr="00C8035B">
        <w:t>- Присоед</w:t>
      </w:r>
      <w:r w:rsidR="00D12F7B">
        <w:t xml:space="preserve">инительная резьба, дюйм: </w:t>
      </w:r>
      <w:r w:rsidRPr="00C8035B">
        <w:t>G 1</w:t>
      </w:r>
    </w:p>
    <w:p w:rsidR="00C8035B" w:rsidRPr="00C8035B" w:rsidRDefault="00C8035B" w:rsidP="005B328A">
      <w:pPr>
        <w:spacing w:after="0"/>
      </w:pPr>
      <w:r w:rsidRPr="00C8035B">
        <w:t xml:space="preserve">- </w:t>
      </w:r>
      <w:proofErr w:type="spellStart"/>
      <w:r w:rsidRPr="00C8035B">
        <w:t>Межповерочный</w:t>
      </w:r>
      <w:proofErr w:type="spellEnd"/>
      <w:r w:rsidRPr="00C8035B">
        <w:t xml:space="preserve"> интервал - 1</w:t>
      </w:r>
      <w:r w:rsidR="00864297">
        <w:t>0</w:t>
      </w:r>
      <w:r w:rsidRPr="00C8035B">
        <w:t xml:space="preserve"> лет</w:t>
      </w:r>
    </w:p>
    <w:p w:rsidR="00C8035B" w:rsidRPr="00C8035B" w:rsidRDefault="00C8035B" w:rsidP="005B328A">
      <w:pPr>
        <w:spacing w:after="0"/>
      </w:pPr>
      <w:r w:rsidRPr="00C8035B">
        <w:t xml:space="preserve">- Гарантийный срок службы: </w:t>
      </w:r>
      <w:r w:rsidR="00864297">
        <w:t xml:space="preserve">20 </w:t>
      </w:r>
      <w:r w:rsidRPr="00C8035B">
        <w:t xml:space="preserve">лет </w:t>
      </w:r>
    </w:p>
    <w:p w:rsidR="00C8035B" w:rsidRDefault="00C8035B" w:rsidP="005B328A">
      <w:pPr>
        <w:pBdr>
          <w:bottom w:val="single" w:sz="12" w:space="1" w:color="auto"/>
        </w:pBdr>
        <w:spacing w:after="0"/>
      </w:pPr>
      <w:r w:rsidRPr="00C8035B">
        <w:t xml:space="preserve">Источник:  </w:t>
      </w:r>
      <w:hyperlink r:id="rId29" w:history="1">
        <w:r w:rsidR="00D12F7B" w:rsidRPr="00E35BF1">
          <w:rPr>
            <w:rStyle w:val="a8"/>
          </w:rPr>
          <w:t>http://www.eposignal.ru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D12F7B" w:rsidRDefault="00214262" w:rsidP="005B328A">
      <w:pPr>
        <w:spacing w:after="0"/>
        <w:rPr>
          <w:b/>
          <w:i/>
        </w:rPr>
      </w:pPr>
      <w:r w:rsidRPr="00214262">
        <w:rPr>
          <w:b/>
          <w:i/>
        </w:rPr>
        <w:t>Счетчик газа СГК- 4</w:t>
      </w:r>
      <w:r w:rsidR="00901582">
        <w:rPr>
          <w:b/>
          <w:i/>
        </w:rPr>
        <w:t xml:space="preserve"> Владимир</w:t>
      </w:r>
    </w:p>
    <w:p w:rsidR="00214262" w:rsidRDefault="00901582" w:rsidP="005B328A">
      <w:pPr>
        <w:spacing w:after="0"/>
        <w:rPr>
          <w:b/>
          <w:i/>
        </w:rPr>
      </w:pPr>
      <w:r w:rsidRPr="00901582">
        <w:rPr>
          <w:b/>
          <w:i/>
          <w:noProof/>
          <w:lang w:eastAsia="ru-RU"/>
        </w:rPr>
        <w:drawing>
          <wp:inline distT="0" distB="0" distL="0" distR="0" wp14:anchorId="3820BA78" wp14:editId="5A9E69D4">
            <wp:extent cx="2000250" cy="2000250"/>
            <wp:effectExtent l="0" t="0" r="0" b="0"/>
            <wp:docPr id="13" name="Рисунок 13" descr="http://www.kupi-spb.ru/UserFiles/Image/img7871_1017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upi-spb.ru/UserFiles/Image/img7871_10172_bi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62" w:rsidRPr="00214262" w:rsidRDefault="00214262" w:rsidP="005B328A">
      <w:pPr>
        <w:spacing w:after="0"/>
        <w:rPr>
          <w:b/>
        </w:rPr>
      </w:pPr>
      <w:r w:rsidRPr="00214262">
        <w:rPr>
          <w:b/>
        </w:rPr>
        <w:t>Основные характеристики:</w:t>
      </w:r>
    </w:p>
    <w:p w:rsidR="00214262" w:rsidRDefault="00214262" w:rsidP="005B328A">
      <w:pPr>
        <w:spacing w:after="0"/>
      </w:pPr>
      <w:r>
        <w:t>- Диапазон измерения расхода газа, м3/ч: 0,04-</w:t>
      </w:r>
      <w:r w:rsidR="00347C18">
        <w:t>2,5</w:t>
      </w:r>
    </w:p>
    <w:p w:rsidR="00214262" w:rsidRPr="00347C18" w:rsidRDefault="00214262" w:rsidP="005B328A">
      <w:pPr>
        <w:spacing w:after="0"/>
      </w:pPr>
      <w:r w:rsidRPr="00347C18">
        <w:t xml:space="preserve">- Максимальное рабочее давление: </w:t>
      </w:r>
      <w:r w:rsidR="00347C18" w:rsidRPr="00347C18">
        <w:t>3</w:t>
      </w:r>
      <w:r w:rsidRPr="00347C18">
        <w:t xml:space="preserve"> кПа </w:t>
      </w:r>
    </w:p>
    <w:p w:rsidR="00214262" w:rsidRPr="00347C18" w:rsidRDefault="00214262" w:rsidP="005B328A">
      <w:pPr>
        <w:spacing w:after="0"/>
      </w:pPr>
      <w:r w:rsidRPr="00347C18">
        <w:t>- Масса счетчика: 2,</w:t>
      </w:r>
      <w:r w:rsidR="00FE4434" w:rsidRPr="00347C18">
        <w:t>5</w:t>
      </w:r>
      <w:r w:rsidRPr="00347C18">
        <w:t xml:space="preserve"> кг </w:t>
      </w:r>
    </w:p>
    <w:p w:rsidR="00214262" w:rsidRPr="00347C18" w:rsidRDefault="00214262" w:rsidP="005B328A">
      <w:pPr>
        <w:spacing w:after="0"/>
      </w:pPr>
      <w:r w:rsidRPr="00347C18">
        <w:t xml:space="preserve">- Габаритные размеры: </w:t>
      </w:r>
      <w:r w:rsidR="00FE4434" w:rsidRPr="00347C18">
        <w:t>220 х 193 х 170 мм</w:t>
      </w:r>
    </w:p>
    <w:p w:rsidR="00214262" w:rsidRDefault="00214262" w:rsidP="005B328A">
      <w:pPr>
        <w:spacing w:after="0"/>
      </w:pPr>
      <w:r w:rsidRPr="00347C18">
        <w:t xml:space="preserve">- </w:t>
      </w:r>
      <w:proofErr w:type="spellStart"/>
      <w:r w:rsidRPr="00347C18">
        <w:t>Межповерочный</w:t>
      </w:r>
      <w:proofErr w:type="spellEnd"/>
      <w:r w:rsidRPr="00347C18">
        <w:t xml:space="preserve"> интервал - 10 лет</w:t>
      </w:r>
    </w:p>
    <w:p w:rsidR="00214262" w:rsidRDefault="00214262" w:rsidP="005B328A">
      <w:pPr>
        <w:pBdr>
          <w:bottom w:val="single" w:sz="12" w:space="1" w:color="auto"/>
        </w:pBdr>
        <w:spacing w:after="0"/>
      </w:pPr>
      <w:r>
        <w:t xml:space="preserve">Источник:  </w:t>
      </w:r>
      <w:hyperlink r:id="rId31" w:history="1">
        <w:r w:rsidR="00E31AF4" w:rsidRPr="00E35BF1">
          <w:rPr>
            <w:rStyle w:val="a8"/>
          </w:rPr>
          <w:t>http://www.eposignal.ru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347C18" w:rsidRDefault="00347C18" w:rsidP="005B328A">
      <w:pPr>
        <w:spacing w:after="0"/>
      </w:pPr>
      <w:r w:rsidRPr="00347C18">
        <w:rPr>
          <w:b/>
          <w:i/>
        </w:rPr>
        <w:t>Счетчик газа СГК-</w:t>
      </w:r>
      <w:proofErr w:type="gramStart"/>
      <w:r w:rsidRPr="00347C18">
        <w:rPr>
          <w:b/>
          <w:i/>
        </w:rPr>
        <w:t>G</w:t>
      </w:r>
      <w:proofErr w:type="gramEnd"/>
      <w:r w:rsidRPr="00347C18">
        <w:rPr>
          <w:b/>
          <w:i/>
        </w:rPr>
        <w:t xml:space="preserve"> 4 Воронеж</w:t>
      </w:r>
      <w:r w:rsidRPr="00347C18">
        <w:t xml:space="preserve"> </w:t>
      </w:r>
    </w:p>
    <w:p w:rsidR="00347C18" w:rsidRDefault="00347C18" w:rsidP="005B328A">
      <w:pPr>
        <w:spacing w:after="0"/>
      </w:pPr>
      <w:r w:rsidRPr="00347C18">
        <w:rPr>
          <w:noProof/>
          <w:lang w:eastAsia="ru-RU"/>
        </w:rPr>
        <w:drawing>
          <wp:inline distT="0" distB="0" distL="0" distR="0" wp14:anchorId="0D1D3490" wp14:editId="34763D8C">
            <wp:extent cx="1990725" cy="1990725"/>
            <wp:effectExtent l="0" t="0" r="9525" b="9525"/>
            <wp:docPr id="14" name="Рисунок 14" descr="Счетчик газа СГК-4 (Воронеж) пра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четчик газа СГК-4 (Воронеж) правы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18" w:rsidRPr="00347C18" w:rsidRDefault="00347C18" w:rsidP="005B328A">
      <w:pPr>
        <w:spacing w:after="0"/>
        <w:rPr>
          <w:b/>
        </w:rPr>
      </w:pPr>
      <w:r w:rsidRPr="00347C18">
        <w:rPr>
          <w:b/>
        </w:rPr>
        <w:t>Основные характеристики:</w:t>
      </w:r>
    </w:p>
    <w:p w:rsidR="00347C18" w:rsidRDefault="00347C18" w:rsidP="005B328A">
      <w:pPr>
        <w:spacing w:after="0"/>
      </w:pPr>
      <w:r>
        <w:t>- Диапазон измерения расхода газа, м3/ч: 0,04-6</w:t>
      </w:r>
    </w:p>
    <w:p w:rsidR="00347C18" w:rsidRDefault="00347C18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347C18" w:rsidRDefault="00347C18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0,1 </w:t>
      </w:r>
      <w:proofErr w:type="spellStart"/>
      <w:r>
        <w:t>Qnom</w:t>
      </w:r>
      <w:proofErr w:type="spellEnd"/>
      <w:r>
        <w:t xml:space="preserve">: ±3 </w:t>
      </w:r>
    </w:p>
    <w:p w:rsidR="00347C18" w:rsidRDefault="00347C18" w:rsidP="005B328A">
      <w:pPr>
        <w:spacing w:after="0"/>
      </w:pPr>
      <w:r>
        <w:t xml:space="preserve">   от 0,1 </w:t>
      </w:r>
      <w:proofErr w:type="spellStart"/>
      <w:r>
        <w:t>Qnom</w:t>
      </w:r>
      <w:proofErr w:type="spellEnd"/>
      <w:r>
        <w:t xml:space="preserve"> до </w:t>
      </w:r>
      <w:proofErr w:type="spellStart"/>
      <w:r>
        <w:t>Qmax</w:t>
      </w:r>
      <w:proofErr w:type="spellEnd"/>
      <w:proofErr w:type="gramStart"/>
      <w:r>
        <w:t xml:space="preserve"> :</w:t>
      </w:r>
      <w:proofErr w:type="gramEnd"/>
      <w:r>
        <w:t xml:space="preserve"> ±1.5</w:t>
      </w:r>
    </w:p>
    <w:p w:rsidR="00347C18" w:rsidRDefault="00347C18" w:rsidP="005B328A">
      <w:pPr>
        <w:spacing w:after="0"/>
      </w:pPr>
      <w:r>
        <w:t xml:space="preserve">- Максимальное рабочее давление: 50 кПа </w:t>
      </w:r>
    </w:p>
    <w:p w:rsidR="00347C18" w:rsidRDefault="00347C18" w:rsidP="005B328A">
      <w:pPr>
        <w:spacing w:after="0"/>
      </w:pPr>
      <w:r>
        <w:t xml:space="preserve">- Масса счетчика: 2,5 кг </w:t>
      </w:r>
    </w:p>
    <w:p w:rsidR="00347C18" w:rsidRDefault="00347C18" w:rsidP="005B328A">
      <w:pPr>
        <w:spacing w:after="0"/>
      </w:pPr>
      <w:r>
        <w:t xml:space="preserve">- Габаритные размеры: 224 х 194 х 172 мм </w:t>
      </w:r>
    </w:p>
    <w:p w:rsidR="00347C18" w:rsidRDefault="00347C18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</w:t>
      </w:r>
      <w:r w:rsidR="007B08D5">
        <w:rPr>
          <w:lang w:val="en-US"/>
        </w:rPr>
        <w:t>10</w:t>
      </w:r>
      <w:r>
        <w:t xml:space="preserve"> лет</w:t>
      </w:r>
    </w:p>
    <w:p w:rsidR="00347C18" w:rsidRDefault="00347C18" w:rsidP="005B328A">
      <w:pPr>
        <w:pBdr>
          <w:bottom w:val="single" w:sz="12" w:space="1" w:color="auto"/>
        </w:pBdr>
        <w:spacing w:after="0"/>
      </w:pPr>
      <w:r>
        <w:t>Источник:</w:t>
      </w:r>
      <w:r w:rsidRPr="00347C18">
        <w:t xml:space="preserve"> </w:t>
      </w:r>
      <w:hyperlink r:id="rId33" w:history="1">
        <w:r w:rsidRPr="00E35BF1">
          <w:rPr>
            <w:rStyle w:val="a8"/>
          </w:rPr>
          <w:t>http://www.my-teplo.ru</w:t>
        </w:r>
      </w:hyperlink>
    </w:p>
    <w:p w:rsidR="006B4F74" w:rsidRDefault="006B4F74" w:rsidP="005B328A">
      <w:pPr>
        <w:spacing w:after="0"/>
        <w:rPr>
          <w:b/>
          <w:i/>
        </w:rPr>
      </w:pPr>
    </w:p>
    <w:p w:rsidR="00073C67" w:rsidRDefault="00073C67" w:rsidP="005B328A">
      <w:pPr>
        <w:spacing w:after="0"/>
        <w:rPr>
          <w:b/>
          <w:i/>
        </w:rPr>
      </w:pPr>
    </w:p>
    <w:p w:rsidR="00A344E2" w:rsidRPr="00A344E2" w:rsidRDefault="00A344E2" w:rsidP="005B328A">
      <w:pPr>
        <w:spacing w:after="0"/>
        <w:rPr>
          <w:b/>
          <w:i/>
        </w:rPr>
      </w:pPr>
      <w:bookmarkStart w:id="0" w:name="_GoBack"/>
      <w:bookmarkEnd w:id="0"/>
      <w:r w:rsidRPr="00A344E2">
        <w:rPr>
          <w:b/>
          <w:i/>
        </w:rPr>
        <w:t xml:space="preserve">Счетчик газа СГМН - 1М 250мм </w:t>
      </w:r>
    </w:p>
    <w:p w:rsidR="00A344E2" w:rsidRDefault="00A344E2" w:rsidP="005B328A">
      <w:pPr>
        <w:spacing w:after="0"/>
      </w:pPr>
      <w:r w:rsidRPr="00A344E2">
        <w:rPr>
          <w:noProof/>
          <w:lang w:eastAsia="ru-RU"/>
        </w:rPr>
        <w:drawing>
          <wp:inline distT="0" distB="0" distL="0" distR="0" wp14:anchorId="54E7D858" wp14:editId="5D638CE5">
            <wp:extent cx="1771245" cy="1809750"/>
            <wp:effectExtent l="0" t="0" r="635" b="0"/>
            <wp:docPr id="15" name="Рисунок 15" descr="http://ingazteh.ru/uploaded/catpict/shetchiki-gaza-bytovie/SGMN-1M-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ngazteh.ru/uploaded/catpict/shetchiki-gaza-bytovie/SGMN-1M-G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E2" w:rsidRPr="00A344E2" w:rsidRDefault="00A344E2" w:rsidP="005B328A">
      <w:pPr>
        <w:spacing w:after="0"/>
        <w:rPr>
          <w:b/>
        </w:rPr>
      </w:pPr>
      <w:r w:rsidRPr="00A344E2">
        <w:rPr>
          <w:b/>
        </w:rPr>
        <w:t>Основные характеристики:</w:t>
      </w:r>
    </w:p>
    <w:p w:rsidR="00A344E2" w:rsidRDefault="00A344E2" w:rsidP="005B328A">
      <w:pPr>
        <w:spacing w:after="0"/>
      </w:pPr>
      <w:r>
        <w:t>- Диапазон измерения расхода газа, м3/ч: 0,06-10</w:t>
      </w:r>
    </w:p>
    <w:p w:rsidR="00A344E2" w:rsidRDefault="00A344E2" w:rsidP="005B328A">
      <w:pPr>
        <w:spacing w:after="0"/>
      </w:pPr>
      <w:r>
        <w:t xml:space="preserve">- Пределы допускаемой основной относительной погрешности измерения объема газа, % в диапазоне расходов: </w:t>
      </w:r>
    </w:p>
    <w:p w:rsidR="00A344E2" w:rsidRDefault="00A344E2" w:rsidP="005B328A">
      <w:pPr>
        <w:spacing w:after="0"/>
      </w:pPr>
      <w:r>
        <w:t xml:space="preserve">   от </w:t>
      </w:r>
      <w:proofErr w:type="spellStart"/>
      <w:r>
        <w:t>Qmin</w:t>
      </w:r>
      <w:proofErr w:type="spellEnd"/>
      <w:r>
        <w:t xml:space="preserve"> до 0,1 </w:t>
      </w:r>
      <w:proofErr w:type="spellStart"/>
      <w:r>
        <w:t>Qnom</w:t>
      </w:r>
      <w:proofErr w:type="spellEnd"/>
      <w:r>
        <w:t xml:space="preserve">: ±3 </w:t>
      </w:r>
    </w:p>
    <w:p w:rsidR="00A344E2" w:rsidRDefault="00A344E2" w:rsidP="005B328A">
      <w:pPr>
        <w:spacing w:after="0"/>
      </w:pPr>
      <w:r>
        <w:t xml:space="preserve">   от 0,1 </w:t>
      </w:r>
      <w:proofErr w:type="spellStart"/>
      <w:r>
        <w:t>Qnom</w:t>
      </w:r>
      <w:proofErr w:type="spellEnd"/>
      <w:r>
        <w:t xml:space="preserve"> до </w:t>
      </w:r>
      <w:proofErr w:type="spellStart"/>
      <w:r>
        <w:t>Qmax</w:t>
      </w:r>
      <w:proofErr w:type="spellEnd"/>
      <w:proofErr w:type="gramStart"/>
      <w:r>
        <w:t xml:space="preserve"> :</w:t>
      </w:r>
      <w:proofErr w:type="gramEnd"/>
      <w:r>
        <w:t xml:space="preserve"> ±1.5</w:t>
      </w:r>
    </w:p>
    <w:p w:rsidR="00A344E2" w:rsidRDefault="00A344E2" w:rsidP="005B328A">
      <w:pPr>
        <w:spacing w:after="0"/>
      </w:pPr>
      <w:r>
        <w:t xml:space="preserve">- Максимальное рабочее давление: 50 кПа </w:t>
      </w:r>
    </w:p>
    <w:p w:rsidR="00A344E2" w:rsidRDefault="00A344E2" w:rsidP="005B328A">
      <w:pPr>
        <w:spacing w:after="0"/>
      </w:pPr>
      <w:r>
        <w:t xml:space="preserve">- Масса счетчика: 3,9  кг </w:t>
      </w:r>
    </w:p>
    <w:p w:rsidR="00A344E2" w:rsidRDefault="00A344E2" w:rsidP="005B328A">
      <w:pPr>
        <w:spacing w:after="0"/>
      </w:pPr>
      <w:r>
        <w:t xml:space="preserve">- Габаритные размеры: 320 х 180 х 224 мм </w:t>
      </w:r>
    </w:p>
    <w:p w:rsidR="00A344E2" w:rsidRDefault="00A344E2" w:rsidP="005B328A">
      <w:pPr>
        <w:spacing w:after="0"/>
      </w:pPr>
      <w:r>
        <w:t xml:space="preserve">- </w:t>
      </w:r>
      <w:proofErr w:type="spellStart"/>
      <w:r>
        <w:t>Межповерочный</w:t>
      </w:r>
      <w:proofErr w:type="spellEnd"/>
      <w:r>
        <w:t xml:space="preserve"> интервал - 8 лет</w:t>
      </w:r>
    </w:p>
    <w:p w:rsidR="00A344E2" w:rsidRDefault="00A344E2" w:rsidP="005B328A">
      <w:pPr>
        <w:spacing w:after="0"/>
      </w:pPr>
      <w:r>
        <w:t xml:space="preserve">Источник: </w:t>
      </w:r>
      <w:hyperlink r:id="rId35" w:history="1">
        <w:r w:rsidRPr="00E35BF1">
          <w:rPr>
            <w:rStyle w:val="a8"/>
          </w:rPr>
          <w:t>http://ingazteh.ru</w:t>
        </w:r>
      </w:hyperlink>
    </w:p>
    <w:p w:rsidR="00A344E2" w:rsidRPr="00214262" w:rsidRDefault="00A344E2" w:rsidP="005B328A">
      <w:pPr>
        <w:spacing w:after="0"/>
      </w:pPr>
    </w:p>
    <w:sectPr w:rsidR="00A344E2" w:rsidRPr="0021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36"/>
    <w:rsid w:val="00005A2B"/>
    <w:rsid w:val="00006FDA"/>
    <w:rsid w:val="00011D44"/>
    <w:rsid w:val="00015280"/>
    <w:rsid w:val="00022E36"/>
    <w:rsid w:val="0002494E"/>
    <w:rsid w:val="0003362E"/>
    <w:rsid w:val="00033EE3"/>
    <w:rsid w:val="00034800"/>
    <w:rsid w:val="00036733"/>
    <w:rsid w:val="000431FA"/>
    <w:rsid w:val="0004643F"/>
    <w:rsid w:val="000464B1"/>
    <w:rsid w:val="00046F2A"/>
    <w:rsid w:val="00055014"/>
    <w:rsid w:val="00065DC1"/>
    <w:rsid w:val="00071890"/>
    <w:rsid w:val="00073189"/>
    <w:rsid w:val="00073C67"/>
    <w:rsid w:val="00073FEB"/>
    <w:rsid w:val="00076F06"/>
    <w:rsid w:val="00080ACB"/>
    <w:rsid w:val="00085B07"/>
    <w:rsid w:val="00085E69"/>
    <w:rsid w:val="0008669E"/>
    <w:rsid w:val="00086ECF"/>
    <w:rsid w:val="00087789"/>
    <w:rsid w:val="0009624E"/>
    <w:rsid w:val="000A2076"/>
    <w:rsid w:val="000B0908"/>
    <w:rsid w:val="000B3472"/>
    <w:rsid w:val="000B4ACA"/>
    <w:rsid w:val="000B764D"/>
    <w:rsid w:val="000C3425"/>
    <w:rsid w:val="000C6A96"/>
    <w:rsid w:val="000D12D3"/>
    <w:rsid w:val="000D1554"/>
    <w:rsid w:val="000E48BA"/>
    <w:rsid w:val="000F044B"/>
    <w:rsid w:val="000F0F0E"/>
    <w:rsid w:val="00103C97"/>
    <w:rsid w:val="001072FD"/>
    <w:rsid w:val="00107D2D"/>
    <w:rsid w:val="00107F09"/>
    <w:rsid w:val="0011084E"/>
    <w:rsid w:val="00114840"/>
    <w:rsid w:val="00114DC6"/>
    <w:rsid w:val="00127B34"/>
    <w:rsid w:val="00130948"/>
    <w:rsid w:val="00131C45"/>
    <w:rsid w:val="00131D15"/>
    <w:rsid w:val="0013301F"/>
    <w:rsid w:val="00134675"/>
    <w:rsid w:val="001417D4"/>
    <w:rsid w:val="00151792"/>
    <w:rsid w:val="001525A5"/>
    <w:rsid w:val="00152C05"/>
    <w:rsid w:val="0015373C"/>
    <w:rsid w:val="00157CF6"/>
    <w:rsid w:val="001623EF"/>
    <w:rsid w:val="0016424D"/>
    <w:rsid w:val="001701AD"/>
    <w:rsid w:val="0017264F"/>
    <w:rsid w:val="001872D4"/>
    <w:rsid w:val="00191E4A"/>
    <w:rsid w:val="0019353B"/>
    <w:rsid w:val="0019617C"/>
    <w:rsid w:val="00196938"/>
    <w:rsid w:val="001A1F54"/>
    <w:rsid w:val="001A3077"/>
    <w:rsid w:val="001A38BC"/>
    <w:rsid w:val="001A3F30"/>
    <w:rsid w:val="001A5C4F"/>
    <w:rsid w:val="001B1480"/>
    <w:rsid w:val="001B1A2A"/>
    <w:rsid w:val="001B59A0"/>
    <w:rsid w:val="001C7B1E"/>
    <w:rsid w:val="001D11E8"/>
    <w:rsid w:val="001D4AE9"/>
    <w:rsid w:val="001D7B09"/>
    <w:rsid w:val="001E4CB7"/>
    <w:rsid w:val="001E554F"/>
    <w:rsid w:val="001E6499"/>
    <w:rsid w:val="001F5E9C"/>
    <w:rsid w:val="00200D1C"/>
    <w:rsid w:val="00214262"/>
    <w:rsid w:val="00214CA7"/>
    <w:rsid w:val="00221216"/>
    <w:rsid w:val="00223431"/>
    <w:rsid w:val="002243DD"/>
    <w:rsid w:val="002349E5"/>
    <w:rsid w:val="002428A6"/>
    <w:rsid w:val="0024709D"/>
    <w:rsid w:val="002541CF"/>
    <w:rsid w:val="0025424A"/>
    <w:rsid w:val="00254F19"/>
    <w:rsid w:val="00255BCD"/>
    <w:rsid w:val="00262D6C"/>
    <w:rsid w:val="00266DEA"/>
    <w:rsid w:val="00271AE3"/>
    <w:rsid w:val="00287E90"/>
    <w:rsid w:val="00291C5E"/>
    <w:rsid w:val="00297ED9"/>
    <w:rsid w:val="00297F29"/>
    <w:rsid w:val="002A1245"/>
    <w:rsid w:val="002A30FF"/>
    <w:rsid w:val="002A481A"/>
    <w:rsid w:val="002A6147"/>
    <w:rsid w:val="002A658A"/>
    <w:rsid w:val="002B1DC4"/>
    <w:rsid w:val="002B277F"/>
    <w:rsid w:val="002B29A0"/>
    <w:rsid w:val="002B450F"/>
    <w:rsid w:val="002B6369"/>
    <w:rsid w:val="002D3469"/>
    <w:rsid w:val="002E30CF"/>
    <w:rsid w:val="002E42BE"/>
    <w:rsid w:val="002F244E"/>
    <w:rsid w:val="002F49F6"/>
    <w:rsid w:val="00300FFC"/>
    <w:rsid w:val="00304532"/>
    <w:rsid w:val="0031089F"/>
    <w:rsid w:val="00314C78"/>
    <w:rsid w:val="003159B0"/>
    <w:rsid w:val="003171C5"/>
    <w:rsid w:val="00332C71"/>
    <w:rsid w:val="00341B91"/>
    <w:rsid w:val="0034489A"/>
    <w:rsid w:val="003473CE"/>
    <w:rsid w:val="00347C18"/>
    <w:rsid w:val="00352840"/>
    <w:rsid w:val="00355845"/>
    <w:rsid w:val="0035786C"/>
    <w:rsid w:val="003646BA"/>
    <w:rsid w:val="00367D6C"/>
    <w:rsid w:val="00370065"/>
    <w:rsid w:val="00372891"/>
    <w:rsid w:val="003746D6"/>
    <w:rsid w:val="00374921"/>
    <w:rsid w:val="00374B5C"/>
    <w:rsid w:val="00377288"/>
    <w:rsid w:val="003814AD"/>
    <w:rsid w:val="003936CD"/>
    <w:rsid w:val="00397EDC"/>
    <w:rsid w:val="00397F76"/>
    <w:rsid w:val="003A79AC"/>
    <w:rsid w:val="003B3B5A"/>
    <w:rsid w:val="003B5758"/>
    <w:rsid w:val="003C601E"/>
    <w:rsid w:val="003D07C7"/>
    <w:rsid w:val="003D3A8C"/>
    <w:rsid w:val="003D457F"/>
    <w:rsid w:val="003D68E2"/>
    <w:rsid w:val="003E4089"/>
    <w:rsid w:val="003F28DE"/>
    <w:rsid w:val="003F351A"/>
    <w:rsid w:val="003F7DAB"/>
    <w:rsid w:val="003F7DC5"/>
    <w:rsid w:val="004019C1"/>
    <w:rsid w:val="0040226F"/>
    <w:rsid w:val="00402578"/>
    <w:rsid w:val="00403358"/>
    <w:rsid w:val="00403455"/>
    <w:rsid w:val="00404D10"/>
    <w:rsid w:val="0041078D"/>
    <w:rsid w:val="0041090B"/>
    <w:rsid w:val="0041166D"/>
    <w:rsid w:val="00423B68"/>
    <w:rsid w:val="004243AC"/>
    <w:rsid w:val="00427B72"/>
    <w:rsid w:val="00437540"/>
    <w:rsid w:val="0044232C"/>
    <w:rsid w:val="004438C1"/>
    <w:rsid w:val="004443EF"/>
    <w:rsid w:val="00446FA1"/>
    <w:rsid w:val="0045054F"/>
    <w:rsid w:val="00454285"/>
    <w:rsid w:val="00466560"/>
    <w:rsid w:val="00466E9B"/>
    <w:rsid w:val="004703DE"/>
    <w:rsid w:val="004733DE"/>
    <w:rsid w:val="00474A0D"/>
    <w:rsid w:val="00476417"/>
    <w:rsid w:val="004766F0"/>
    <w:rsid w:val="004838C8"/>
    <w:rsid w:val="00487EDE"/>
    <w:rsid w:val="0049457A"/>
    <w:rsid w:val="00494775"/>
    <w:rsid w:val="0049490D"/>
    <w:rsid w:val="0049662B"/>
    <w:rsid w:val="004A4BBB"/>
    <w:rsid w:val="004A56C5"/>
    <w:rsid w:val="004A5771"/>
    <w:rsid w:val="004B005C"/>
    <w:rsid w:val="004B1A80"/>
    <w:rsid w:val="004B3770"/>
    <w:rsid w:val="004B3EA7"/>
    <w:rsid w:val="004C7470"/>
    <w:rsid w:val="004D1EC7"/>
    <w:rsid w:val="004D6696"/>
    <w:rsid w:val="004D7D77"/>
    <w:rsid w:val="004E304B"/>
    <w:rsid w:val="004F1E9E"/>
    <w:rsid w:val="004F7B2D"/>
    <w:rsid w:val="00501FD0"/>
    <w:rsid w:val="00506E87"/>
    <w:rsid w:val="005130A4"/>
    <w:rsid w:val="0051310F"/>
    <w:rsid w:val="00516B1A"/>
    <w:rsid w:val="00517572"/>
    <w:rsid w:val="005201CD"/>
    <w:rsid w:val="00523E3C"/>
    <w:rsid w:val="00533C5D"/>
    <w:rsid w:val="0053689D"/>
    <w:rsid w:val="00540C2C"/>
    <w:rsid w:val="00546C5C"/>
    <w:rsid w:val="00550567"/>
    <w:rsid w:val="00573AE7"/>
    <w:rsid w:val="00576A42"/>
    <w:rsid w:val="00577099"/>
    <w:rsid w:val="00577C51"/>
    <w:rsid w:val="005851C9"/>
    <w:rsid w:val="0058562C"/>
    <w:rsid w:val="005864F5"/>
    <w:rsid w:val="0059693E"/>
    <w:rsid w:val="0059724F"/>
    <w:rsid w:val="005A21F8"/>
    <w:rsid w:val="005A787E"/>
    <w:rsid w:val="005B328A"/>
    <w:rsid w:val="005C2B9C"/>
    <w:rsid w:val="005C5779"/>
    <w:rsid w:val="005C5FD9"/>
    <w:rsid w:val="005C6AB9"/>
    <w:rsid w:val="005C73B6"/>
    <w:rsid w:val="005D10F6"/>
    <w:rsid w:val="005D76AC"/>
    <w:rsid w:val="005E37BF"/>
    <w:rsid w:val="005E49A2"/>
    <w:rsid w:val="005F020D"/>
    <w:rsid w:val="005F7347"/>
    <w:rsid w:val="00603267"/>
    <w:rsid w:val="0060592F"/>
    <w:rsid w:val="00610D58"/>
    <w:rsid w:val="00613E28"/>
    <w:rsid w:val="006151AE"/>
    <w:rsid w:val="00615E32"/>
    <w:rsid w:val="00625309"/>
    <w:rsid w:val="00631B86"/>
    <w:rsid w:val="006321BF"/>
    <w:rsid w:val="00633040"/>
    <w:rsid w:val="00636358"/>
    <w:rsid w:val="006374E3"/>
    <w:rsid w:val="006429B7"/>
    <w:rsid w:val="006430B6"/>
    <w:rsid w:val="00651439"/>
    <w:rsid w:val="006525F0"/>
    <w:rsid w:val="00654382"/>
    <w:rsid w:val="00660C23"/>
    <w:rsid w:val="0066211A"/>
    <w:rsid w:val="0067244D"/>
    <w:rsid w:val="0067371C"/>
    <w:rsid w:val="00674190"/>
    <w:rsid w:val="00675688"/>
    <w:rsid w:val="00676B45"/>
    <w:rsid w:val="00681923"/>
    <w:rsid w:val="00686B18"/>
    <w:rsid w:val="0069690A"/>
    <w:rsid w:val="006A4C53"/>
    <w:rsid w:val="006B39E6"/>
    <w:rsid w:val="006B4F74"/>
    <w:rsid w:val="006C3A3A"/>
    <w:rsid w:val="006D0096"/>
    <w:rsid w:val="006D3179"/>
    <w:rsid w:val="006D4B27"/>
    <w:rsid w:val="006D79AC"/>
    <w:rsid w:val="006D7A73"/>
    <w:rsid w:val="006E0634"/>
    <w:rsid w:val="006F7361"/>
    <w:rsid w:val="007070BD"/>
    <w:rsid w:val="007109C8"/>
    <w:rsid w:val="00711FB8"/>
    <w:rsid w:val="007163B2"/>
    <w:rsid w:val="0071724F"/>
    <w:rsid w:val="0072022D"/>
    <w:rsid w:val="0072255D"/>
    <w:rsid w:val="00723064"/>
    <w:rsid w:val="007239E6"/>
    <w:rsid w:val="007275B2"/>
    <w:rsid w:val="00733077"/>
    <w:rsid w:val="00734576"/>
    <w:rsid w:val="00736B35"/>
    <w:rsid w:val="00750F97"/>
    <w:rsid w:val="00752E3F"/>
    <w:rsid w:val="00753FF0"/>
    <w:rsid w:val="0075776A"/>
    <w:rsid w:val="007630C0"/>
    <w:rsid w:val="007747DD"/>
    <w:rsid w:val="00775FB5"/>
    <w:rsid w:val="0077799A"/>
    <w:rsid w:val="0078041B"/>
    <w:rsid w:val="00781EF7"/>
    <w:rsid w:val="0078315A"/>
    <w:rsid w:val="007839F6"/>
    <w:rsid w:val="007865B5"/>
    <w:rsid w:val="00792C91"/>
    <w:rsid w:val="007966B2"/>
    <w:rsid w:val="007970AC"/>
    <w:rsid w:val="00797B61"/>
    <w:rsid w:val="007A0C8E"/>
    <w:rsid w:val="007B06E7"/>
    <w:rsid w:val="007B08D5"/>
    <w:rsid w:val="007B0DA5"/>
    <w:rsid w:val="007B413A"/>
    <w:rsid w:val="007B7918"/>
    <w:rsid w:val="007C39B3"/>
    <w:rsid w:val="007C48E1"/>
    <w:rsid w:val="007C691A"/>
    <w:rsid w:val="007C72C3"/>
    <w:rsid w:val="007D0103"/>
    <w:rsid w:val="007D2AA5"/>
    <w:rsid w:val="007D4A16"/>
    <w:rsid w:val="007E1681"/>
    <w:rsid w:val="007E2DE5"/>
    <w:rsid w:val="007E336C"/>
    <w:rsid w:val="007E5DDB"/>
    <w:rsid w:val="007F3CAD"/>
    <w:rsid w:val="007F43B1"/>
    <w:rsid w:val="008001D6"/>
    <w:rsid w:val="0081344C"/>
    <w:rsid w:val="00815298"/>
    <w:rsid w:val="00820697"/>
    <w:rsid w:val="00821FF0"/>
    <w:rsid w:val="00825ABB"/>
    <w:rsid w:val="00826160"/>
    <w:rsid w:val="008341B0"/>
    <w:rsid w:val="00834259"/>
    <w:rsid w:val="00842255"/>
    <w:rsid w:val="008449C4"/>
    <w:rsid w:val="0084551E"/>
    <w:rsid w:val="00852CC2"/>
    <w:rsid w:val="00855444"/>
    <w:rsid w:val="00857E1C"/>
    <w:rsid w:val="00861419"/>
    <w:rsid w:val="00864297"/>
    <w:rsid w:val="00864334"/>
    <w:rsid w:val="0086486E"/>
    <w:rsid w:val="008722C9"/>
    <w:rsid w:val="00874A02"/>
    <w:rsid w:val="00881EAF"/>
    <w:rsid w:val="00882168"/>
    <w:rsid w:val="00883BBA"/>
    <w:rsid w:val="00890676"/>
    <w:rsid w:val="00892BEA"/>
    <w:rsid w:val="008963F8"/>
    <w:rsid w:val="008A0A70"/>
    <w:rsid w:val="008A1119"/>
    <w:rsid w:val="008A26ED"/>
    <w:rsid w:val="008A5931"/>
    <w:rsid w:val="008A7A59"/>
    <w:rsid w:val="008B043A"/>
    <w:rsid w:val="008B3C67"/>
    <w:rsid w:val="008B51FE"/>
    <w:rsid w:val="008B6400"/>
    <w:rsid w:val="008C0D11"/>
    <w:rsid w:val="008D08A8"/>
    <w:rsid w:val="008D1D8F"/>
    <w:rsid w:val="008D64B4"/>
    <w:rsid w:val="008E1368"/>
    <w:rsid w:val="008E2BCF"/>
    <w:rsid w:val="008E3AC9"/>
    <w:rsid w:val="008E576E"/>
    <w:rsid w:val="008F6177"/>
    <w:rsid w:val="008F6C4E"/>
    <w:rsid w:val="00901582"/>
    <w:rsid w:val="00901787"/>
    <w:rsid w:val="009158E0"/>
    <w:rsid w:val="00916E46"/>
    <w:rsid w:val="00920E53"/>
    <w:rsid w:val="009216D9"/>
    <w:rsid w:val="00921BDF"/>
    <w:rsid w:val="009249FA"/>
    <w:rsid w:val="00924E20"/>
    <w:rsid w:val="009263AD"/>
    <w:rsid w:val="009347C0"/>
    <w:rsid w:val="009406AF"/>
    <w:rsid w:val="00940BB1"/>
    <w:rsid w:val="009455E9"/>
    <w:rsid w:val="00961182"/>
    <w:rsid w:val="00965530"/>
    <w:rsid w:val="00971A92"/>
    <w:rsid w:val="00971FA3"/>
    <w:rsid w:val="00972311"/>
    <w:rsid w:val="0097549E"/>
    <w:rsid w:val="00983B77"/>
    <w:rsid w:val="009A12A3"/>
    <w:rsid w:val="009A1CA0"/>
    <w:rsid w:val="009A2D54"/>
    <w:rsid w:val="009A6EB1"/>
    <w:rsid w:val="009B0398"/>
    <w:rsid w:val="009C7C40"/>
    <w:rsid w:val="009D1896"/>
    <w:rsid w:val="009E0B93"/>
    <w:rsid w:val="009E1F30"/>
    <w:rsid w:val="009E7901"/>
    <w:rsid w:val="009F32B6"/>
    <w:rsid w:val="009F4AB7"/>
    <w:rsid w:val="00A01F69"/>
    <w:rsid w:val="00A04834"/>
    <w:rsid w:val="00A07BBB"/>
    <w:rsid w:val="00A127F7"/>
    <w:rsid w:val="00A15729"/>
    <w:rsid w:val="00A21009"/>
    <w:rsid w:val="00A251B8"/>
    <w:rsid w:val="00A30ABF"/>
    <w:rsid w:val="00A323E6"/>
    <w:rsid w:val="00A33636"/>
    <w:rsid w:val="00A344E2"/>
    <w:rsid w:val="00A4114A"/>
    <w:rsid w:val="00A421F0"/>
    <w:rsid w:val="00A4407E"/>
    <w:rsid w:val="00A47B6C"/>
    <w:rsid w:val="00A55900"/>
    <w:rsid w:val="00A566B8"/>
    <w:rsid w:val="00A657AA"/>
    <w:rsid w:val="00A707AE"/>
    <w:rsid w:val="00A800E3"/>
    <w:rsid w:val="00A80670"/>
    <w:rsid w:val="00A93508"/>
    <w:rsid w:val="00A93B9D"/>
    <w:rsid w:val="00AA2F25"/>
    <w:rsid w:val="00AA319F"/>
    <w:rsid w:val="00AA7973"/>
    <w:rsid w:val="00AB54CA"/>
    <w:rsid w:val="00AB5A4F"/>
    <w:rsid w:val="00AC1990"/>
    <w:rsid w:val="00AC42F8"/>
    <w:rsid w:val="00AC5518"/>
    <w:rsid w:val="00AE6C79"/>
    <w:rsid w:val="00AF00AE"/>
    <w:rsid w:val="00B04600"/>
    <w:rsid w:val="00B1200F"/>
    <w:rsid w:val="00B12BC3"/>
    <w:rsid w:val="00B137AC"/>
    <w:rsid w:val="00B1656D"/>
    <w:rsid w:val="00B22160"/>
    <w:rsid w:val="00B244E0"/>
    <w:rsid w:val="00B30127"/>
    <w:rsid w:val="00B33D9E"/>
    <w:rsid w:val="00B37280"/>
    <w:rsid w:val="00B43042"/>
    <w:rsid w:val="00B45147"/>
    <w:rsid w:val="00B47BF9"/>
    <w:rsid w:val="00B510D8"/>
    <w:rsid w:val="00B56E11"/>
    <w:rsid w:val="00B57031"/>
    <w:rsid w:val="00B6135D"/>
    <w:rsid w:val="00B62810"/>
    <w:rsid w:val="00B71116"/>
    <w:rsid w:val="00B71F75"/>
    <w:rsid w:val="00B7235D"/>
    <w:rsid w:val="00B75F22"/>
    <w:rsid w:val="00B77942"/>
    <w:rsid w:val="00B82A24"/>
    <w:rsid w:val="00B83AA8"/>
    <w:rsid w:val="00B84579"/>
    <w:rsid w:val="00B84F2D"/>
    <w:rsid w:val="00B85B3D"/>
    <w:rsid w:val="00B91205"/>
    <w:rsid w:val="00B96E44"/>
    <w:rsid w:val="00BB21D9"/>
    <w:rsid w:val="00BB477C"/>
    <w:rsid w:val="00BB4F90"/>
    <w:rsid w:val="00BB6722"/>
    <w:rsid w:val="00BC0D82"/>
    <w:rsid w:val="00BC26A1"/>
    <w:rsid w:val="00BC493D"/>
    <w:rsid w:val="00BC575E"/>
    <w:rsid w:val="00BD582A"/>
    <w:rsid w:val="00BD5AB4"/>
    <w:rsid w:val="00BF7903"/>
    <w:rsid w:val="00C03311"/>
    <w:rsid w:val="00C068A2"/>
    <w:rsid w:val="00C06B66"/>
    <w:rsid w:val="00C10FD7"/>
    <w:rsid w:val="00C146F4"/>
    <w:rsid w:val="00C14BE5"/>
    <w:rsid w:val="00C162CF"/>
    <w:rsid w:val="00C27D53"/>
    <w:rsid w:val="00C31042"/>
    <w:rsid w:val="00C32AB2"/>
    <w:rsid w:val="00C34BE9"/>
    <w:rsid w:val="00C36631"/>
    <w:rsid w:val="00C43B3F"/>
    <w:rsid w:val="00C47C3A"/>
    <w:rsid w:val="00C51A6A"/>
    <w:rsid w:val="00C53049"/>
    <w:rsid w:val="00C532F8"/>
    <w:rsid w:val="00C5399C"/>
    <w:rsid w:val="00C568EB"/>
    <w:rsid w:val="00C57995"/>
    <w:rsid w:val="00C57E9A"/>
    <w:rsid w:val="00C641FF"/>
    <w:rsid w:val="00C67801"/>
    <w:rsid w:val="00C7131C"/>
    <w:rsid w:val="00C756BF"/>
    <w:rsid w:val="00C770BB"/>
    <w:rsid w:val="00C774BC"/>
    <w:rsid w:val="00C7759E"/>
    <w:rsid w:val="00C8035B"/>
    <w:rsid w:val="00C81A33"/>
    <w:rsid w:val="00C90795"/>
    <w:rsid w:val="00C94639"/>
    <w:rsid w:val="00CB3038"/>
    <w:rsid w:val="00CB3251"/>
    <w:rsid w:val="00CC414A"/>
    <w:rsid w:val="00CC4641"/>
    <w:rsid w:val="00CC47A7"/>
    <w:rsid w:val="00CC4F16"/>
    <w:rsid w:val="00CC7E03"/>
    <w:rsid w:val="00CD3696"/>
    <w:rsid w:val="00CD67DF"/>
    <w:rsid w:val="00CD6869"/>
    <w:rsid w:val="00CE4EA8"/>
    <w:rsid w:val="00CE7E73"/>
    <w:rsid w:val="00CF110A"/>
    <w:rsid w:val="00D02354"/>
    <w:rsid w:val="00D03436"/>
    <w:rsid w:val="00D03AF7"/>
    <w:rsid w:val="00D04B28"/>
    <w:rsid w:val="00D12319"/>
    <w:rsid w:val="00D12F7B"/>
    <w:rsid w:val="00D13BA7"/>
    <w:rsid w:val="00D206C0"/>
    <w:rsid w:val="00D22AB0"/>
    <w:rsid w:val="00D30220"/>
    <w:rsid w:val="00D3255E"/>
    <w:rsid w:val="00D417AE"/>
    <w:rsid w:val="00D43238"/>
    <w:rsid w:val="00D45EC1"/>
    <w:rsid w:val="00D52DF8"/>
    <w:rsid w:val="00D53A1C"/>
    <w:rsid w:val="00D56B4A"/>
    <w:rsid w:val="00D74F34"/>
    <w:rsid w:val="00D76200"/>
    <w:rsid w:val="00D84239"/>
    <w:rsid w:val="00D90F88"/>
    <w:rsid w:val="00D930CC"/>
    <w:rsid w:val="00D95767"/>
    <w:rsid w:val="00D9608F"/>
    <w:rsid w:val="00D9625E"/>
    <w:rsid w:val="00DA08FE"/>
    <w:rsid w:val="00DA0F1C"/>
    <w:rsid w:val="00DA2FA3"/>
    <w:rsid w:val="00DA4018"/>
    <w:rsid w:val="00DA48CC"/>
    <w:rsid w:val="00DA50A6"/>
    <w:rsid w:val="00DB7761"/>
    <w:rsid w:val="00DC293C"/>
    <w:rsid w:val="00DC3353"/>
    <w:rsid w:val="00DC3B2C"/>
    <w:rsid w:val="00DD2CDB"/>
    <w:rsid w:val="00DD333F"/>
    <w:rsid w:val="00DD3E82"/>
    <w:rsid w:val="00DD6D7F"/>
    <w:rsid w:val="00DE19D2"/>
    <w:rsid w:val="00DE1C63"/>
    <w:rsid w:val="00DE24CC"/>
    <w:rsid w:val="00DE2582"/>
    <w:rsid w:val="00DF4690"/>
    <w:rsid w:val="00DF6F36"/>
    <w:rsid w:val="00E0065F"/>
    <w:rsid w:val="00E01254"/>
    <w:rsid w:val="00E048FB"/>
    <w:rsid w:val="00E052AA"/>
    <w:rsid w:val="00E064FC"/>
    <w:rsid w:val="00E06EE8"/>
    <w:rsid w:val="00E11B9A"/>
    <w:rsid w:val="00E12B79"/>
    <w:rsid w:val="00E16BA8"/>
    <w:rsid w:val="00E16EBE"/>
    <w:rsid w:val="00E17A77"/>
    <w:rsid w:val="00E24696"/>
    <w:rsid w:val="00E24A90"/>
    <w:rsid w:val="00E30155"/>
    <w:rsid w:val="00E31AF4"/>
    <w:rsid w:val="00E31D04"/>
    <w:rsid w:val="00E35234"/>
    <w:rsid w:val="00E355AB"/>
    <w:rsid w:val="00E44B96"/>
    <w:rsid w:val="00E45E8F"/>
    <w:rsid w:val="00E472FC"/>
    <w:rsid w:val="00E5052A"/>
    <w:rsid w:val="00E506FA"/>
    <w:rsid w:val="00E52EDA"/>
    <w:rsid w:val="00E5325C"/>
    <w:rsid w:val="00E56C84"/>
    <w:rsid w:val="00E570E3"/>
    <w:rsid w:val="00E60553"/>
    <w:rsid w:val="00E7701F"/>
    <w:rsid w:val="00E805E1"/>
    <w:rsid w:val="00E838C8"/>
    <w:rsid w:val="00E85B71"/>
    <w:rsid w:val="00E91E64"/>
    <w:rsid w:val="00E92299"/>
    <w:rsid w:val="00EA1316"/>
    <w:rsid w:val="00EA2468"/>
    <w:rsid w:val="00EA3900"/>
    <w:rsid w:val="00EA3CD5"/>
    <w:rsid w:val="00EA67EA"/>
    <w:rsid w:val="00EB5B1D"/>
    <w:rsid w:val="00EC4F38"/>
    <w:rsid w:val="00EC6EB1"/>
    <w:rsid w:val="00EC7258"/>
    <w:rsid w:val="00EC7584"/>
    <w:rsid w:val="00ED0056"/>
    <w:rsid w:val="00ED1F1D"/>
    <w:rsid w:val="00ED6362"/>
    <w:rsid w:val="00ED78F0"/>
    <w:rsid w:val="00EE1C57"/>
    <w:rsid w:val="00EE4EA2"/>
    <w:rsid w:val="00EF61B6"/>
    <w:rsid w:val="00F02FDC"/>
    <w:rsid w:val="00F055CE"/>
    <w:rsid w:val="00F0570E"/>
    <w:rsid w:val="00F16D22"/>
    <w:rsid w:val="00F21A6A"/>
    <w:rsid w:val="00F23D0B"/>
    <w:rsid w:val="00F26D07"/>
    <w:rsid w:val="00F2736D"/>
    <w:rsid w:val="00F30066"/>
    <w:rsid w:val="00F305A6"/>
    <w:rsid w:val="00F321CD"/>
    <w:rsid w:val="00F35905"/>
    <w:rsid w:val="00F37042"/>
    <w:rsid w:val="00F4122F"/>
    <w:rsid w:val="00F44F52"/>
    <w:rsid w:val="00F452E2"/>
    <w:rsid w:val="00F51821"/>
    <w:rsid w:val="00F51A7E"/>
    <w:rsid w:val="00F61DE6"/>
    <w:rsid w:val="00F75077"/>
    <w:rsid w:val="00F76474"/>
    <w:rsid w:val="00F85498"/>
    <w:rsid w:val="00F87B2C"/>
    <w:rsid w:val="00FA0E9F"/>
    <w:rsid w:val="00FB55C1"/>
    <w:rsid w:val="00FC22F9"/>
    <w:rsid w:val="00FC400C"/>
    <w:rsid w:val="00FC4B8E"/>
    <w:rsid w:val="00FE2755"/>
    <w:rsid w:val="00FE2D66"/>
    <w:rsid w:val="00FE4388"/>
    <w:rsid w:val="00FE4434"/>
    <w:rsid w:val="00FE55D2"/>
    <w:rsid w:val="00FE7290"/>
    <w:rsid w:val="00FF05EF"/>
    <w:rsid w:val="00FF39AF"/>
    <w:rsid w:val="00FF55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3436"/>
    <w:rPr>
      <w:b/>
      <w:bCs/>
    </w:rPr>
  </w:style>
  <w:style w:type="character" w:styleId="a7">
    <w:name w:val="Emphasis"/>
    <w:basedOn w:val="a0"/>
    <w:uiPriority w:val="20"/>
    <w:qFormat/>
    <w:rsid w:val="00D03436"/>
    <w:rPr>
      <w:i/>
      <w:iCs/>
    </w:rPr>
  </w:style>
  <w:style w:type="character" w:customStyle="1" w:styleId="apple-converted-space">
    <w:name w:val="apple-converted-space"/>
    <w:basedOn w:val="a0"/>
    <w:rsid w:val="00D03436"/>
  </w:style>
  <w:style w:type="character" w:styleId="a8">
    <w:name w:val="Hyperlink"/>
    <w:basedOn w:val="a0"/>
    <w:uiPriority w:val="99"/>
    <w:unhideWhenUsed/>
    <w:rsid w:val="00D03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4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03436"/>
    <w:rPr>
      <w:b/>
      <w:bCs/>
    </w:rPr>
  </w:style>
  <w:style w:type="character" w:styleId="a7">
    <w:name w:val="Emphasis"/>
    <w:basedOn w:val="a0"/>
    <w:uiPriority w:val="20"/>
    <w:qFormat/>
    <w:rsid w:val="00D03436"/>
    <w:rPr>
      <w:i/>
      <w:iCs/>
    </w:rPr>
  </w:style>
  <w:style w:type="character" w:customStyle="1" w:styleId="apple-converted-space">
    <w:name w:val="apple-converted-space"/>
    <w:basedOn w:val="a0"/>
    <w:rsid w:val="00D03436"/>
  </w:style>
  <w:style w:type="character" w:styleId="a8">
    <w:name w:val="Hyperlink"/>
    <w:basedOn w:val="a0"/>
    <w:uiPriority w:val="99"/>
    <w:unhideWhenUsed/>
    <w:rsid w:val="00D0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urbo-don.ru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://www.multigaz.ru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gasmeter.ru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vdgu.ru" TargetMode="External"/><Relationship Id="rId25" Type="http://schemas.openxmlformats.org/officeDocument/2006/relationships/hyperlink" Target="http://www.multigaz.ru" TargetMode="External"/><Relationship Id="rId33" Type="http://schemas.openxmlformats.org/officeDocument/2006/relationships/hyperlink" Target="http://www.my-teplo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http://www.eposigna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tar.ws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dgu.ru" TargetMode="External"/><Relationship Id="rId23" Type="http://schemas.openxmlformats.org/officeDocument/2006/relationships/hyperlink" Target="http://www.vdgu.ru" TargetMode="External"/><Relationship Id="rId28" Type="http://schemas.openxmlformats.org/officeDocument/2006/relationships/image" Target="media/image12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supergas.pulscen.ru" TargetMode="External"/><Relationship Id="rId31" Type="http://schemas.openxmlformats.org/officeDocument/2006/relationships/hyperlink" Target="http://www.eposign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dgu.r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thermo74.ru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ingaz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9875-723A-4CF6-8111-FCEE83B5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2014-02-12T11:18:00Z</cp:lastPrinted>
  <dcterms:created xsi:type="dcterms:W3CDTF">2014-02-12T11:07:00Z</dcterms:created>
  <dcterms:modified xsi:type="dcterms:W3CDTF">2014-02-20T07:35:00Z</dcterms:modified>
</cp:coreProperties>
</file>