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BE4" w:rsidRPr="00C75678" w:rsidRDefault="005D2BE4" w:rsidP="00810B55">
      <w:pPr>
        <w:rPr>
          <w:rFonts w:ascii="Times New Roman" w:hAnsi="Times New Roman" w:cs="Times New Roman"/>
          <w:kern w:val="16"/>
          <w:sz w:val="24"/>
          <w:szCs w:val="24"/>
        </w:rPr>
      </w:pPr>
    </w:p>
    <w:p w:rsidR="005D2BE4" w:rsidRPr="00454856" w:rsidRDefault="005D2BE4" w:rsidP="00810B55">
      <w:pPr>
        <w:jc w:val="right"/>
        <w:rPr>
          <w:rFonts w:ascii="Times New Roman" w:hAnsi="Times New Roman" w:cs="Times New Roman"/>
          <w:kern w:val="16"/>
          <w:sz w:val="24"/>
          <w:szCs w:val="24"/>
        </w:rPr>
      </w:pPr>
      <w:r w:rsidRPr="00454856">
        <w:rPr>
          <w:rFonts w:ascii="Times New Roman" w:hAnsi="Times New Roman" w:cs="Times New Roman"/>
          <w:kern w:val="16"/>
          <w:sz w:val="24"/>
          <w:szCs w:val="24"/>
        </w:rPr>
        <w:t xml:space="preserve">Утверждена </w:t>
      </w:r>
    </w:p>
    <w:p w:rsidR="005D2BE4" w:rsidRPr="00454856" w:rsidRDefault="005D2BE4" w:rsidP="00810B55">
      <w:pPr>
        <w:jc w:val="right"/>
        <w:rPr>
          <w:rFonts w:ascii="Times New Roman" w:hAnsi="Times New Roman" w:cs="Times New Roman"/>
          <w:kern w:val="16"/>
          <w:sz w:val="24"/>
          <w:szCs w:val="24"/>
        </w:rPr>
      </w:pPr>
      <w:r w:rsidRPr="00454856">
        <w:rPr>
          <w:rFonts w:ascii="Times New Roman" w:hAnsi="Times New Roman" w:cs="Times New Roman"/>
          <w:kern w:val="16"/>
          <w:sz w:val="24"/>
          <w:szCs w:val="24"/>
        </w:rPr>
        <w:t xml:space="preserve">Приказом </w:t>
      </w:r>
      <w:r w:rsidR="003A6702" w:rsidRPr="00454856">
        <w:rPr>
          <w:rFonts w:ascii="Times New Roman" w:hAnsi="Times New Roman" w:cs="Times New Roman"/>
          <w:kern w:val="16"/>
          <w:sz w:val="24"/>
          <w:szCs w:val="24"/>
        </w:rPr>
        <w:t>г</w:t>
      </w:r>
      <w:r w:rsidRPr="00454856">
        <w:rPr>
          <w:rFonts w:ascii="Times New Roman" w:hAnsi="Times New Roman" w:cs="Times New Roman"/>
          <w:kern w:val="16"/>
          <w:sz w:val="24"/>
          <w:szCs w:val="24"/>
        </w:rPr>
        <w:t>енерального директора</w:t>
      </w:r>
    </w:p>
    <w:p w:rsidR="005D2BE4" w:rsidRPr="00454856" w:rsidRDefault="005D2BE4" w:rsidP="00810B55">
      <w:pPr>
        <w:jc w:val="right"/>
        <w:rPr>
          <w:rFonts w:ascii="Times New Roman" w:hAnsi="Times New Roman" w:cs="Times New Roman"/>
          <w:kern w:val="16"/>
          <w:sz w:val="24"/>
          <w:szCs w:val="24"/>
        </w:rPr>
      </w:pPr>
      <w:r w:rsidRPr="00454856">
        <w:rPr>
          <w:rFonts w:ascii="Times New Roman" w:hAnsi="Times New Roman" w:cs="Times New Roman"/>
          <w:kern w:val="16"/>
          <w:sz w:val="24"/>
          <w:szCs w:val="24"/>
        </w:rPr>
        <w:t>ОАО "</w:t>
      </w:r>
      <w:r w:rsidR="00695582" w:rsidRPr="00454856">
        <w:rPr>
          <w:rFonts w:ascii="Times New Roman" w:hAnsi="Times New Roman" w:cs="Times New Roman"/>
          <w:kern w:val="16"/>
          <w:sz w:val="24"/>
          <w:szCs w:val="24"/>
        </w:rPr>
        <w:t>Метан</w:t>
      </w:r>
      <w:r w:rsidRPr="00454856">
        <w:rPr>
          <w:rFonts w:ascii="Times New Roman" w:hAnsi="Times New Roman" w:cs="Times New Roman"/>
          <w:kern w:val="16"/>
          <w:sz w:val="24"/>
          <w:szCs w:val="24"/>
        </w:rPr>
        <w:t>"</w:t>
      </w:r>
    </w:p>
    <w:p w:rsidR="00A61FA9" w:rsidRPr="00454856" w:rsidRDefault="00CE49CF" w:rsidP="00810B55">
      <w:pPr>
        <w:jc w:val="right"/>
        <w:rPr>
          <w:rFonts w:ascii="Times New Roman" w:hAnsi="Times New Roman" w:cs="Times New Roman"/>
          <w:kern w:val="16"/>
          <w:sz w:val="24"/>
          <w:szCs w:val="24"/>
        </w:rPr>
      </w:pPr>
      <w:r w:rsidRPr="00454856">
        <w:rPr>
          <w:rFonts w:ascii="Times New Roman" w:hAnsi="Times New Roman" w:cs="Times New Roman"/>
          <w:kern w:val="16"/>
          <w:sz w:val="24"/>
          <w:szCs w:val="24"/>
        </w:rPr>
        <w:t>о</w:t>
      </w:r>
      <w:r w:rsidR="00A61FA9" w:rsidRPr="00454856">
        <w:rPr>
          <w:rFonts w:ascii="Times New Roman" w:hAnsi="Times New Roman" w:cs="Times New Roman"/>
          <w:kern w:val="16"/>
          <w:sz w:val="24"/>
          <w:szCs w:val="24"/>
        </w:rPr>
        <w:t>т</w:t>
      </w:r>
      <w:r w:rsidRPr="00454856">
        <w:rPr>
          <w:rFonts w:ascii="Times New Roman" w:hAnsi="Times New Roman" w:cs="Times New Roman"/>
          <w:kern w:val="16"/>
          <w:sz w:val="24"/>
          <w:szCs w:val="24"/>
        </w:rPr>
        <w:t xml:space="preserve"> </w:t>
      </w:r>
      <w:r w:rsidR="00DF31BB" w:rsidRPr="00454856">
        <w:rPr>
          <w:rFonts w:ascii="Times New Roman" w:hAnsi="Times New Roman" w:cs="Times New Roman"/>
          <w:kern w:val="16"/>
          <w:sz w:val="24"/>
          <w:szCs w:val="24"/>
        </w:rPr>
        <w:t>3</w:t>
      </w:r>
      <w:r w:rsidR="00C13BEE">
        <w:rPr>
          <w:rFonts w:ascii="Times New Roman" w:hAnsi="Times New Roman" w:cs="Times New Roman"/>
          <w:kern w:val="16"/>
          <w:sz w:val="24"/>
          <w:szCs w:val="24"/>
        </w:rPr>
        <w:t>0</w:t>
      </w:r>
      <w:r w:rsidR="00413679" w:rsidRPr="00454856">
        <w:rPr>
          <w:rFonts w:ascii="Times New Roman" w:hAnsi="Times New Roman" w:cs="Times New Roman"/>
          <w:kern w:val="16"/>
          <w:sz w:val="24"/>
          <w:szCs w:val="24"/>
        </w:rPr>
        <w:t xml:space="preserve"> </w:t>
      </w:r>
      <w:r w:rsidR="00DF31BB" w:rsidRPr="00454856">
        <w:rPr>
          <w:rFonts w:ascii="Times New Roman" w:hAnsi="Times New Roman" w:cs="Times New Roman"/>
          <w:kern w:val="16"/>
          <w:sz w:val="24"/>
          <w:szCs w:val="24"/>
        </w:rPr>
        <w:t>декабря</w:t>
      </w:r>
      <w:r w:rsidR="0038556E" w:rsidRPr="00454856">
        <w:rPr>
          <w:rFonts w:ascii="Times New Roman" w:hAnsi="Times New Roman" w:cs="Times New Roman"/>
          <w:kern w:val="16"/>
          <w:sz w:val="24"/>
          <w:szCs w:val="24"/>
        </w:rPr>
        <w:t xml:space="preserve"> </w:t>
      </w:r>
      <w:r w:rsidR="00A61FA9" w:rsidRPr="00454856">
        <w:rPr>
          <w:rFonts w:ascii="Times New Roman" w:hAnsi="Times New Roman" w:cs="Times New Roman"/>
          <w:kern w:val="16"/>
          <w:sz w:val="24"/>
          <w:szCs w:val="24"/>
        </w:rPr>
        <w:t>201</w:t>
      </w:r>
      <w:r w:rsidR="00DF31BB" w:rsidRPr="00454856">
        <w:rPr>
          <w:rFonts w:ascii="Times New Roman" w:hAnsi="Times New Roman" w:cs="Times New Roman"/>
          <w:kern w:val="16"/>
          <w:sz w:val="24"/>
          <w:szCs w:val="24"/>
        </w:rPr>
        <w:t>3</w:t>
      </w:r>
      <w:r w:rsidR="00A61FA9" w:rsidRPr="00454856">
        <w:rPr>
          <w:rFonts w:ascii="Times New Roman" w:hAnsi="Times New Roman" w:cs="Times New Roman"/>
          <w:kern w:val="16"/>
          <w:sz w:val="24"/>
          <w:szCs w:val="24"/>
        </w:rPr>
        <w:t xml:space="preserve"> года № </w:t>
      </w:r>
      <w:r w:rsidR="00C13BEE">
        <w:rPr>
          <w:rFonts w:ascii="Times New Roman" w:hAnsi="Times New Roman" w:cs="Times New Roman"/>
          <w:kern w:val="16"/>
          <w:sz w:val="24"/>
          <w:szCs w:val="24"/>
        </w:rPr>
        <w:t>721</w:t>
      </w:r>
      <w:r w:rsidRPr="00454856">
        <w:rPr>
          <w:rFonts w:ascii="Times New Roman" w:hAnsi="Times New Roman" w:cs="Times New Roman"/>
          <w:kern w:val="16"/>
          <w:sz w:val="24"/>
          <w:szCs w:val="24"/>
        </w:rPr>
        <w:t>-П</w:t>
      </w:r>
    </w:p>
    <w:p w:rsidR="005D2BE4" w:rsidRPr="00454856" w:rsidRDefault="005D2BE4" w:rsidP="00810B55">
      <w:pPr>
        <w:jc w:val="right"/>
        <w:rPr>
          <w:rFonts w:ascii="Times New Roman" w:hAnsi="Times New Roman" w:cs="Times New Roman"/>
          <w:kern w:val="16"/>
          <w:sz w:val="24"/>
          <w:szCs w:val="24"/>
        </w:rPr>
      </w:pPr>
    </w:p>
    <w:p w:rsidR="005D2BE4" w:rsidRPr="00454856" w:rsidRDefault="005D2BE4" w:rsidP="00810B55">
      <w:pPr>
        <w:rPr>
          <w:rFonts w:ascii="Times New Roman" w:hAnsi="Times New Roman" w:cs="Times New Roman"/>
          <w:kern w:val="16"/>
          <w:sz w:val="24"/>
          <w:szCs w:val="24"/>
        </w:rPr>
      </w:pPr>
    </w:p>
    <w:p w:rsidR="005D2BE4" w:rsidRPr="00454856" w:rsidRDefault="005D2BE4" w:rsidP="00810B55">
      <w:pPr>
        <w:rPr>
          <w:rFonts w:ascii="Times New Roman" w:hAnsi="Times New Roman" w:cs="Times New Roman"/>
          <w:kern w:val="16"/>
          <w:sz w:val="24"/>
          <w:szCs w:val="24"/>
        </w:rPr>
      </w:pPr>
    </w:p>
    <w:p w:rsidR="005D2BE4" w:rsidRPr="00454856" w:rsidRDefault="005D2BE4" w:rsidP="00810B55">
      <w:pPr>
        <w:rPr>
          <w:rFonts w:ascii="Times New Roman" w:hAnsi="Times New Roman" w:cs="Times New Roman"/>
          <w:kern w:val="16"/>
          <w:sz w:val="24"/>
          <w:szCs w:val="24"/>
        </w:rPr>
      </w:pPr>
    </w:p>
    <w:p w:rsidR="005D2BE4" w:rsidRPr="00454856" w:rsidRDefault="005D2BE4" w:rsidP="00810B55">
      <w:pPr>
        <w:rPr>
          <w:rFonts w:ascii="Times New Roman" w:hAnsi="Times New Roman" w:cs="Times New Roman"/>
          <w:kern w:val="16"/>
          <w:sz w:val="24"/>
          <w:szCs w:val="24"/>
        </w:rPr>
      </w:pPr>
    </w:p>
    <w:p w:rsidR="005D2BE4" w:rsidRPr="00454856" w:rsidRDefault="005D2BE4" w:rsidP="00810B55">
      <w:pPr>
        <w:rPr>
          <w:rFonts w:ascii="Times New Roman" w:hAnsi="Times New Roman" w:cs="Times New Roman"/>
          <w:kern w:val="16"/>
          <w:sz w:val="24"/>
          <w:szCs w:val="24"/>
        </w:rPr>
      </w:pPr>
    </w:p>
    <w:p w:rsidR="005D2BE4" w:rsidRPr="00454856" w:rsidRDefault="005D2BE4" w:rsidP="00810B55">
      <w:pPr>
        <w:rPr>
          <w:rFonts w:ascii="Times New Roman" w:hAnsi="Times New Roman" w:cs="Times New Roman"/>
          <w:kern w:val="16"/>
          <w:sz w:val="24"/>
          <w:szCs w:val="24"/>
        </w:rPr>
      </w:pPr>
    </w:p>
    <w:p w:rsidR="005D2BE4" w:rsidRPr="00454856" w:rsidRDefault="005D2BE4" w:rsidP="00810B55">
      <w:pPr>
        <w:rPr>
          <w:rFonts w:ascii="Times New Roman" w:hAnsi="Times New Roman" w:cs="Times New Roman"/>
          <w:kern w:val="16"/>
          <w:sz w:val="24"/>
          <w:szCs w:val="24"/>
        </w:rPr>
      </w:pPr>
    </w:p>
    <w:p w:rsidR="008128EA" w:rsidRPr="00454856" w:rsidRDefault="008128EA" w:rsidP="00810B55">
      <w:pPr>
        <w:rPr>
          <w:rFonts w:ascii="Times New Roman" w:hAnsi="Times New Roman" w:cs="Times New Roman"/>
          <w:kern w:val="16"/>
          <w:sz w:val="24"/>
          <w:szCs w:val="24"/>
        </w:rPr>
      </w:pPr>
    </w:p>
    <w:p w:rsidR="005D2BE4" w:rsidRPr="00454856" w:rsidRDefault="005D2BE4" w:rsidP="00810B55">
      <w:pPr>
        <w:rPr>
          <w:rFonts w:ascii="Times New Roman" w:hAnsi="Times New Roman" w:cs="Times New Roman"/>
          <w:kern w:val="16"/>
          <w:sz w:val="24"/>
          <w:szCs w:val="24"/>
        </w:rPr>
      </w:pPr>
    </w:p>
    <w:p w:rsidR="005D2BE4" w:rsidRPr="00454856" w:rsidRDefault="005D2BE4" w:rsidP="00810B55">
      <w:pPr>
        <w:rPr>
          <w:rFonts w:ascii="Times New Roman" w:hAnsi="Times New Roman" w:cs="Times New Roman"/>
          <w:kern w:val="16"/>
          <w:sz w:val="24"/>
          <w:szCs w:val="24"/>
        </w:rPr>
      </w:pPr>
    </w:p>
    <w:p w:rsidR="005D2BE4" w:rsidRPr="00454856" w:rsidRDefault="005D2BE4" w:rsidP="00810B55">
      <w:pPr>
        <w:rPr>
          <w:rFonts w:ascii="Times New Roman" w:hAnsi="Times New Roman" w:cs="Times New Roman"/>
          <w:kern w:val="16"/>
          <w:sz w:val="24"/>
          <w:szCs w:val="24"/>
        </w:rPr>
      </w:pPr>
    </w:p>
    <w:p w:rsidR="005D2BE4" w:rsidRPr="00454856" w:rsidRDefault="005D2BE4" w:rsidP="00810B55">
      <w:pPr>
        <w:rPr>
          <w:rFonts w:ascii="Times New Roman" w:hAnsi="Times New Roman" w:cs="Times New Roman"/>
          <w:kern w:val="16"/>
          <w:sz w:val="24"/>
          <w:szCs w:val="24"/>
        </w:rPr>
      </w:pPr>
    </w:p>
    <w:p w:rsidR="005D2BE4" w:rsidRPr="00454856" w:rsidRDefault="005D2BE4" w:rsidP="00810B55">
      <w:pPr>
        <w:rPr>
          <w:rFonts w:ascii="Times New Roman" w:hAnsi="Times New Roman" w:cs="Times New Roman"/>
          <w:kern w:val="16"/>
          <w:sz w:val="24"/>
          <w:szCs w:val="24"/>
        </w:rPr>
      </w:pPr>
    </w:p>
    <w:p w:rsidR="005D2BE4" w:rsidRPr="00454856" w:rsidRDefault="005D2BE4" w:rsidP="00810B55">
      <w:pPr>
        <w:rPr>
          <w:rFonts w:ascii="Times New Roman" w:hAnsi="Times New Roman" w:cs="Times New Roman"/>
          <w:kern w:val="16"/>
          <w:sz w:val="24"/>
          <w:szCs w:val="24"/>
        </w:rPr>
      </w:pPr>
    </w:p>
    <w:p w:rsidR="005D2BE4" w:rsidRPr="00454856" w:rsidRDefault="005D2BE4" w:rsidP="00810B55">
      <w:pPr>
        <w:jc w:val="center"/>
        <w:rPr>
          <w:rFonts w:ascii="Times New Roman" w:hAnsi="Times New Roman" w:cs="Times New Roman"/>
          <w:b/>
          <w:kern w:val="16"/>
          <w:sz w:val="36"/>
          <w:szCs w:val="36"/>
        </w:rPr>
      </w:pPr>
      <w:r w:rsidRPr="00454856">
        <w:rPr>
          <w:rFonts w:ascii="Times New Roman" w:hAnsi="Times New Roman" w:cs="Times New Roman"/>
          <w:b/>
          <w:kern w:val="16"/>
          <w:sz w:val="36"/>
          <w:szCs w:val="36"/>
        </w:rPr>
        <w:t>ДОКУМЕНТАЦИЯ ОБ ОТКРЫТОМ ЗАПРОСЕ ПРЕДЛОЖЕНИЙ</w:t>
      </w:r>
    </w:p>
    <w:p w:rsidR="00C1036B" w:rsidRPr="00454856" w:rsidRDefault="00C1036B" w:rsidP="00810B55">
      <w:pPr>
        <w:jc w:val="center"/>
        <w:rPr>
          <w:rFonts w:ascii="Times New Roman" w:hAnsi="Times New Roman" w:cs="Times New Roman"/>
          <w:b/>
          <w:kern w:val="16"/>
          <w:sz w:val="36"/>
          <w:szCs w:val="36"/>
        </w:rPr>
      </w:pPr>
    </w:p>
    <w:p w:rsidR="00EA0431" w:rsidRPr="00454856" w:rsidRDefault="00297467" w:rsidP="00810B55">
      <w:pPr>
        <w:jc w:val="center"/>
        <w:rPr>
          <w:rFonts w:ascii="Times New Roman" w:hAnsi="Times New Roman" w:cs="Times New Roman"/>
          <w:b/>
          <w:color w:val="000000"/>
          <w:kern w:val="16"/>
          <w:sz w:val="32"/>
          <w:szCs w:val="32"/>
        </w:rPr>
      </w:pPr>
      <w:r w:rsidRPr="00454856">
        <w:rPr>
          <w:rFonts w:ascii="Times New Roman" w:hAnsi="Times New Roman" w:cs="Times New Roman"/>
          <w:b/>
          <w:kern w:val="16"/>
          <w:sz w:val="32"/>
          <w:szCs w:val="32"/>
        </w:rPr>
        <w:t xml:space="preserve">по отбору организации для </w:t>
      </w:r>
      <w:r w:rsidR="00EA0431" w:rsidRPr="00454856">
        <w:rPr>
          <w:rFonts w:ascii="Times New Roman" w:hAnsi="Times New Roman" w:cs="Times New Roman"/>
          <w:b/>
          <w:color w:val="000000"/>
          <w:kern w:val="16"/>
          <w:sz w:val="32"/>
          <w:szCs w:val="32"/>
        </w:rPr>
        <w:t>оказания услуг по выполнению технического обслуживания и текущего ремонта системы мониторинга ДАКЖ.421437.005-11, установленной на газорегуляторных пунктах (ГРП) и находящейся в эксплуатации ОАО «Метан»</w:t>
      </w:r>
    </w:p>
    <w:p w:rsidR="001F6529" w:rsidRPr="00454856" w:rsidRDefault="001F6529" w:rsidP="00810B55">
      <w:pPr>
        <w:jc w:val="center"/>
        <w:rPr>
          <w:rFonts w:ascii="Times New Roman" w:hAnsi="Times New Roman" w:cs="Times New Roman"/>
          <w:b/>
          <w:bCs/>
          <w:color w:val="000000"/>
          <w:kern w:val="16"/>
          <w:sz w:val="28"/>
          <w:szCs w:val="28"/>
        </w:rPr>
      </w:pPr>
    </w:p>
    <w:p w:rsidR="00600557" w:rsidRPr="00454856" w:rsidRDefault="00600557" w:rsidP="00810B55">
      <w:pPr>
        <w:pStyle w:val="ad"/>
        <w:widowControl w:val="0"/>
        <w:spacing w:before="0" w:after="0"/>
        <w:jc w:val="center"/>
        <w:rPr>
          <w:kern w:val="16"/>
          <w:sz w:val="28"/>
          <w:szCs w:val="28"/>
        </w:rPr>
      </w:pPr>
      <w:r w:rsidRPr="00454856">
        <w:rPr>
          <w:b/>
          <w:bCs/>
          <w:color w:val="000000"/>
          <w:kern w:val="16"/>
          <w:sz w:val="28"/>
          <w:szCs w:val="28"/>
        </w:rPr>
        <w:t>№</w:t>
      </w:r>
      <w:r w:rsidR="00401552" w:rsidRPr="00454856">
        <w:rPr>
          <w:b/>
          <w:bCs/>
          <w:color w:val="000000"/>
          <w:kern w:val="16"/>
          <w:sz w:val="28"/>
          <w:szCs w:val="28"/>
        </w:rPr>
        <w:t xml:space="preserve"> </w:t>
      </w:r>
      <w:r w:rsidR="009D1C16" w:rsidRPr="00454856">
        <w:rPr>
          <w:b/>
          <w:bCs/>
          <w:color w:val="000000"/>
          <w:kern w:val="16"/>
          <w:sz w:val="28"/>
          <w:szCs w:val="28"/>
        </w:rPr>
        <w:t>19</w:t>
      </w:r>
      <w:r w:rsidR="00401552" w:rsidRPr="00454856">
        <w:rPr>
          <w:b/>
          <w:bCs/>
          <w:color w:val="000000"/>
          <w:kern w:val="16"/>
          <w:sz w:val="28"/>
          <w:szCs w:val="28"/>
        </w:rPr>
        <w:t>-</w:t>
      </w:r>
      <w:r w:rsidR="00696FD0" w:rsidRPr="00454856">
        <w:rPr>
          <w:b/>
          <w:bCs/>
          <w:color w:val="000000"/>
          <w:kern w:val="16"/>
          <w:sz w:val="28"/>
          <w:szCs w:val="28"/>
        </w:rPr>
        <w:t>1</w:t>
      </w:r>
      <w:r w:rsidR="00044B6A" w:rsidRPr="00454856">
        <w:rPr>
          <w:b/>
          <w:bCs/>
          <w:color w:val="000000"/>
          <w:kern w:val="16"/>
          <w:sz w:val="28"/>
          <w:szCs w:val="28"/>
        </w:rPr>
        <w:t>2</w:t>
      </w:r>
      <w:r w:rsidR="00D44A1F" w:rsidRPr="00454856">
        <w:rPr>
          <w:b/>
          <w:bCs/>
          <w:color w:val="000000"/>
          <w:kern w:val="16"/>
          <w:sz w:val="28"/>
          <w:szCs w:val="28"/>
        </w:rPr>
        <w:t>/201</w:t>
      </w:r>
      <w:r w:rsidR="00EA0431" w:rsidRPr="00454856">
        <w:rPr>
          <w:b/>
          <w:bCs/>
          <w:color w:val="000000"/>
          <w:kern w:val="16"/>
          <w:sz w:val="28"/>
          <w:szCs w:val="28"/>
        </w:rPr>
        <w:t>3</w:t>
      </w:r>
    </w:p>
    <w:p w:rsidR="005D2BE4" w:rsidRPr="00454856" w:rsidRDefault="005D2BE4" w:rsidP="00810B55">
      <w:pPr>
        <w:shd w:val="clear" w:color="auto" w:fill="FFFFFF"/>
        <w:ind w:left="878" w:right="1920" w:firstLine="298"/>
        <w:rPr>
          <w:rFonts w:ascii="Times New Roman" w:hAnsi="Times New Roman" w:cs="Times New Roman"/>
          <w:kern w:val="16"/>
          <w:sz w:val="28"/>
          <w:szCs w:val="28"/>
        </w:rPr>
      </w:pPr>
    </w:p>
    <w:p w:rsidR="00FA19E8" w:rsidRPr="00454856" w:rsidRDefault="00FA19E8" w:rsidP="00810B55">
      <w:pPr>
        <w:shd w:val="clear" w:color="auto" w:fill="FFFFFF"/>
        <w:ind w:left="878" w:right="1920" w:firstLine="298"/>
        <w:rPr>
          <w:rFonts w:ascii="Times New Roman" w:hAnsi="Times New Roman" w:cs="Times New Roman"/>
          <w:kern w:val="16"/>
          <w:sz w:val="28"/>
          <w:szCs w:val="28"/>
        </w:rPr>
      </w:pPr>
    </w:p>
    <w:p w:rsidR="005D2BE4" w:rsidRPr="00454856" w:rsidRDefault="005D2BE4" w:rsidP="00810B55">
      <w:pPr>
        <w:shd w:val="clear" w:color="auto" w:fill="FFFFFF"/>
        <w:ind w:left="878" w:right="1920" w:firstLine="298"/>
        <w:rPr>
          <w:rFonts w:ascii="Times New Roman" w:hAnsi="Times New Roman" w:cs="Times New Roman"/>
          <w:kern w:val="16"/>
          <w:sz w:val="28"/>
          <w:szCs w:val="28"/>
        </w:rPr>
      </w:pPr>
    </w:p>
    <w:p w:rsidR="005D2BE4" w:rsidRPr="00454856" w:rsidRDefault="005D2BE4" w:rsidP="00810B55">
      <w:pPr>
        <w:shd w:val="clear" w:color="auto" w:fill="FFFFFF"/>
        <w:ind w:left="878" w:right="1920" w:firstLine="298"/>
        <w:rPr>
          <w:rFonts w:ascii="Times New Roman" w:hAnsi="Times New Roman" w:cs="Times New Roman"/>
          <w:kern w:val="16"/>
          <w:sz w:val="28"/>
          <w:szCs w:val="28"/>
        </w:rPr>
      </w:pPr>
    </w:p>
    <w:p w:rsidR="005D2BE4" w:rsidRPr="00454856" w:rsidRDefault="005D2BE4" w:rsidP="00810B55">
      <w:pPr>
        <w:shd w:val="clear" w:color="auto" w:fill="FFFFFF"/>
        <w:ind w:left="878" w:right="1920" w:firstLine="298"/>
        <w:rPr>
          <w:rFonts w:ascii="Times New Roman" w:hAnsi="Times New Roman" w:cs="Times New Roman"/>
          <w:kern w:val="16"/>
          <w:sz w:val="28"/>
          <w:szCs w:val="28"/>
        </w:rPr>
      </w:pPr>
    </w:p>
    <w:p w:rsidR="005D2BE4" w:rsidRPr="00454856" w:rsidRDefault="005D2BE4" w:rsidP="00810B55">
      <w:pPr>
        <w:shd w:val="clear" w:color="auto" w:fill="FFFFFF"/>
        <w:ind w:left="878" w:right="1920" w:firstLine="298"/>
        <w:rPr>
          <w:rFonts w:ascii="Times New Roman" w:hAnsi="Times New Roman" w:cs="Times New Roman"/>
          <w:kern w:val="16"/>
          <w:sz w:val="28"/>
          <w:szCs w:val="28"/>
        </w:rPr>
      </w:pPr>
    </w:p>
    <w:p w:rsidR="005D2BE4" w:rsidRPr="00454856" w:rsidRDefault="005D2BE4" w:rsidP="00810B55">
      <w:pPr>
        <w:shd w:val="clear" w:color="auto" w:fill="FFFFFF"/>
        <w:ind w:left="878" w:right="1920" w:firstLine="298"/>
        <w:rPr>
          <w:rFonts w:ascii="Times New Roman" w:hAnsi="Times New Roman" w:cs="Times New Roman"/>
          <w:kern w:val="16"/>
          <w:sz w:val="28"/>
          <w:szCs w:val="28"/>
        </w:rPr>
      </w:pPr>
    </w:p>
    <w:p w:rsidR="009D1C16" w:rsidRPr="00454856" w:rsidRDefault="009D1C16" w:rsidP="00810B55">
      <w:pPr>
        <w:shd w:val="clear" w:color="auto" w:fill="FFFFFF"/>
        <w:ind w:left="878" w:right="1920" w:firstLine="298"/>
        <w:rPr>
          <w:rFonts w:ascii="Times New Roman" w:hAnsi="Times New Roman" w:cs="Times New Roman"/>
          <w:kern w:val="16"/>
          <w:sz w:val="28"/>
          <w:szCs w:val="28"/>
        </w:rPr>
      </w:pPr>
    </w:p>
    <w:p w:rsidR="009D1C16" w:rsidRPr="00454856" w:rsidRDefault="009D1C16" w:rsidP="00810B55">
      <w:pPr>
        <w:shd w:val="clear" w:color="auto" w:fill="FFFFFF"/>
        <w:ind w:left="878" w:right="1920" w:firstLine="298"/>
        <w:rPr>
          <w:rFonts w:ascii="Times New Roman" w:hAnsi="Times New Roman" w:cs="Times New Roman"/>
          <w:kern w:val="16"/>
          <w:sz w:val="28"/>
          <w:szCs w:val="28"/>
        </w:rPr>
      </w:pPr>
    </w:p>
    <w:p w:rsidR="009D1C16" w:rsidRPr="00454856" w:rsidRDefault="009D1C16" w:rsidP="00810B55">
      <w:pPr>
        <w:shd w:val="clear" w:color="auto" w:fill="FFFFFF"/>
        <w:ind w:left="878" w:right="1920" w:firstLine="298"/>
        <w:rPr>
          <w:rFonts w:ascii="Times New Roman" w:hAnsi="Times New Roman" w:cs="Times New Roman"/>
          <w:kern w:val="16"/>
          <w:sz w:val="28"/>
          <w:szCs w:val="28"/>
        </w:rPr>
      </w:pPr>
    </w:p>
    <w:p w:rsidR="009D1C16" w:rsidRPr="00454856" w:rsidRDefault="009D1C16" w:rsidP="00810B55">
      <w:pPr>
        <w:shd w:val="clear" w:color="auto" w:fill="FFFFFF"/>
        <w:ind w:left="878" w:right="1920" w:firstLine="298"/>
        <w:rPr>
          <w:rFonts w:ascii="Times New Roman" w:hAnsi="Times New Roman" w:cs="Times New Roman"/>
          <w:kern w:val="16"/>
          <w:sz w:val="28"/>
          <w:szCs w:val="28"/>
        </w:rPr>
      </w:pPr>
    </w:p>
    <w:p w:rsidR="009D1C16" w:rsidRPr="00454856" w:rsidRDefault="009D1C16" w:rsidP="00810B55">
      <w:pPr>
        <w:shd w:val="clear" w:color="auto" w:fill="FFFFFF"/>
        <w:ind w:left="878" w:right="1920" w:firstLine="298"/>
        <w:rPr>
          <w:rFonts w:ascii="Times New Roman" w:hAnsi="Times New Roman" w:cs="Times New Roman"/>
          <w:kern w:val="16"/>
          <w:sz w:val="28"/>
          <w:szCs w:val="28"/>
        </w:rPr>
      </w:pPr>
    </w:p>
    <w:p w:rsidR="00B3285C" w:rsidRPr="00454856" w:rsidRDefault="00B3285C" w:rsidP="00810B55">
      <w:pPr>
        <w:shd w:val="clear" w:color="auto" w:fill="FFFFFF"/>
        <w:ind w:left="878" w:right="1920" w:firstLine="298"/>
        <w:rPr>
          <w:rFonts w:ascii="Times New Roman" w:hAnsi="Times New Roman" w:cs="Times New Roman"/>
          <w:kern w:val="16"/>
          <w:sz w:val="28"/>
          <w:szCs w:val="28"/>
        </w:rPr>
      </w:pPr>
    </w:p>
    <w:p w:rsidR="002570CD" w:rsidRPr="00454856" w:rsidRDefault="002570CD" w:rsidP="00810B55">
      <w:pPr>
        <w:shd w:val="clear" w:color="auto" w:fill="FFFFFF"/>
        <w:ind w:left="878" w:right="1920" w:firstLine="298"/>
        <w:jc w:val="center"/>
        <w:rPr>
          <w:rFonts w:ascii="Times New Roman" w:hAnsi="Times New Roman" w:cs="Times New Roman"/>
          <w:b/>
          <w:bCs/>
          <w:kern w:val="16"/>
          <w:sz w:val="28"/>
          <w:szCs w:val="28"/>
        </w:rPr>
      </w:pPr>
    </w:p>
    <w:p w:rsidR="00F12265" w:rsidRPr="00454856" w:rsidRDefault="00F12265" w:rsidP="00810B55">
      <w:pPr>
        <w:shd w:val="clear" w:color="auto" w:fill="FFFFFF"/>
        <w:ind w:left="878" w:right="1920" w:firstLine="298"/>
        <w:jc w:val="center"/>
        <w:rPr>
          <w:rFonts w:ascii="Times New Roman" w:hAnsi="Times New Roman" w:cs="Times New Roman"/>
          <w:b/>
          <w:bCs/>
          <w:kern w:val="16"/>
          <w:sz w:val="28"/>
          <w:szCs w:val="28"/>
        </w:rPr>
      </w:pPr>
    </w:p>
    <w:p w:rsidR="002570CD" w:rsidRPr="00454856" w:rsidRDefault="002570CD" w:rsidP="00810B55">
      <w:pPr>
        <w:shd w:val="clear" w:color="auto" w:fill="FFFFFF"/>
        <w:ind w:left="878" w:right="1920" w:firstLine="298"/>
        <w:jc w:val="center"/>
        <w:rPr>
          <w:rFonts w:ascii="Times New Roman" w:hAnsi="Times New Roman" w:cs="Times New Roman"/>
          <w:b/>
          <w:bCs/>
          <w:kern w:val="16"/>
          <w:sz w:val="28"/>
          <w:szCs w:val="28"/>
        </w:rPr>
      </w:pPr>
    </w:p>
    <w:p w:rsidR="00B3285C" w:rsidRPr="00454856" w:rsidRDefault="005D2BE4" w:rsidP="00810B55">
      <w:pPr>
        <w:shd w:val="clear" w:color="auto" w:fill="FFFFFF"/>
        <w:ind w:left="1276" w:right="1920" w:firstLine="298"/>
        <w:jc w:val="center"/>
        <w:rPr>
          <w:rFonts w:ascii="Times New Roman" w:hAnsi="Times New Roman" w:cs="Times New Roman"/>
          <w:b/>
          <w:bCs/>
          <w:kern w:val="16"/>
          <w:sz w:val="28"/>
          <w:szCs w:val="28"/>
        </w:rPr>
      </w:pPr>
      <w:r w:rsidRPr="00454856">
        <w:rPr>
          <w:rFonts w:ascii="Times New Roman" w:hAnsi="Times New Roman" w:cs="Times New Roman"/>
          <w:b/>
          <w:bCs/>
          <w:kern w:val="16"/>
          <w:sz w:val="28"/>
          <w:szCs w:val="28"/>
        </w:rPr>
        <w:t>г. Пенза, 201</w:t>
      </w:r>
      <w:r w:rsidR="00EA0431" w:rsidRPr="00454856">
        <w:rPr>
          <w:rFonts w:ascii="Times New Roman" w:hAnsi="Times New Roman" w:cs="Times New Roman"/>
          <w:b/>
          <w:bCs/>
          <w:kern w:val="16"/>
          <w:sz w:val="28"/>
          <w:szCs w:val="28"/>
        </w:rPr>
        <w:t>3</w:t>
      </w:r>
    </w:p>
    <w:p w:rsidR="009D1C16" w:rsidRPr="00454856" w:rsidRDefault="009D1C16" w:rsidP="00810B55">
      <w:pPr>
        <w:shd w:val="clear" w:color="auto" w:fill="FFFFFF"/>
        <w:ind w:left="1276" w:right="1920" w:firstLine="298"/>
        <w:jc w:val="center"/>
        <w:rPr>
          <w:rFonts w:ascii="Times New Roman" w:hAnsi="Times New Roman" w:cs="Times New Roman"/>
          <w:b/>
          <w:bCs/>
          <w:kern w:val="16"/>
          <w:sz w:val="24"/>
          <w:szCs w:val="24"/>
        </w:rPr>
        <w:sectPr w:rsidR="009D1C16" w:rsidRPr="00454856" w:rsidSect="00E76A96">
          <w:footerReference w:type="default" r:id="rId8"/>
          <w:footnotePr>
            <w:pos w:val="beneathText"/>
          </w:footnotePr>
          <w:type w:val="continuous"/>
          <w:pgSz w:w="11905" w:h="16837"/>
          <w:pgMar w:top="680" w:right="669" w:bottom="567" w:left="1128" w:header="720" w:footer="720" w:gutter="0"/>
          <w:cols w:space="720"/>
          <w:titlePg/>
          <w:docGrid w:linePitch="360"/>
        </w:sectPr>
      </w:pPr>
    </w:p>
    <w:p w:rsidR="00925496" w:rsidRPr="00454856" w:rsidRDefault="00925496" w:rsidP="00925496">
      <w:pPr>
        <w:shd w:val="clear" w:color="auto" w:fill="FFFFFF"/>
        <w:ind w:right="43" w:firstLine="567"/>
        <w:jc w:val="center"/>
        <w:rPr>
          <w:rFonts w:ascii="Times New Roman" w:hAnsi="Times New Roman" w:cs="Times New Roman"/>
          <w:b/>
          <w:bCs/>
          <w:spacing w:val="-7"/>
          <w:sz w:val="24"/>
          <w:szCs w:val="24"/>
        </w:rPr>
      </w:pPr>
      <w:r w:rsidRPr="00454856">
        <w:rPr>
          <w:rFonts w:ascii="Times New Roman" w:hAnsi="Times New Roman" w:cs="Times New Roman"/>
          <w:b/>
          <w:bCs/>
          <w:spacing w:val="-7"/>
          <w:sz w:val="24"/>
          <w:szCs w:val="24"/>
        </w:rPr>
        <w:lastRenderedPageBreak/>
        <w:t>1.ОБЩИЕ СВЕДЕНИЯ</w:t>
      </w:r>
    </w:p>
    <w:p w:rsidR="00925496" w:rsidRPr="00454856" w:rsidRDefault="00925496" w:rsidP="00925496">
      <w:pPr>
        <w:pStyle w:val="af6"/>
        <w:widowControl w:val="0"/>
        <w:autoSpaceDE w:val="0"/>
        <w:spacing w:after="0"/>
        <w:ind w:right="43" w:firstLine="567"/>
        <w:rPr>
          <w:b/>
          <w:bCs/>
          <w:i/>
          <w:spacing w:val="2"/>
        </w:rPr>
      </w:pPr>
    </w:p>
    <w:p w:rsidR="00925496" w:rsidRPr="00454856" w:rsidRDefault="00925496" w:rsidP="00925496">
      <w:pPr>
        <w:pStyle w:val="af6"/>
        <w:widowControl w:val="0"/>
        <w:autoSpaceDE w:val="0"/>
        <w:spacing w:after="0"/>
        <w:ind w:left="142" w:right="43" w:firstLine="709"/>
        <w:rPr>
          <w:bCs/>
          <w:spacing w:val="2"/>
        </w:rPr>
      </w:pPr>
      <w:r w:rsidRPr="00454856">
        <w:rPr>
          <w:b/>
          <w:bCs/>
          <w:i/>
          <w:spacing w:val="2"/>
        </w:rPr>
        <w:t>Заказчик, Организатор</w:t>
      </w:r>
      <w:r w:rsidRPr="00454856">
        <w:rPr>
          <w:b/>
          <w:bCs/>
          <w:spacing w:val="2"/>
        </w:rPr>
        <w:t xml:space="preserve"> - </w:t>
      </w:r>
      <w:r w:rsidRPr="00454856">
        <w:t xml:space="preserve">Открытое акционерное общество </w:t>
      </w:r>
      <w:r w:rsidRPr="00454856">
        <w:rPr>
          <w:bCs/>
          <w:spacing w:val="2"/>
        </w:rPr>
        <w:t>«Метан», Отдел материально-технического снабжения.</w:t>
      </w:r>
    </w:p>
    <w:p w:rsidR="00925496" w:rsidRPr="00454856" w:rsidRDefault="00925496" w:rsidP="00925496">
      <w:pPr>
        <w:pStyle w:val="af6"/>
        <w:widowControl w:val="0"/>
        <w:autoSpaceDE w:val="0"/>
        <w:spacing w:after="0"/>
        <w:ind w:left="142" w:right="43" w:firstLine="709"/>
        <w:rPr>
          <w:bCs/>
          <w:spacing w:val="2"/>
        </w:rPr>
      </w:pPr>
      <w:r w:rsidRPr="00454856">
        <w:rPr>
          <w:bCs/>
          <w:spacing w:val="2"/>
        </w:rPr>
        <w:t>Сокращенное наименование: ОАО «Метан», ОМТС.</w:t>
      </w:r>
    </w:p>
    <w:p w:rsidR="00925496" w:rsidRPr="00454856" w:rsidRDefault="00925496" w:rsidP="00925496">
      <w:pPr>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 xml:space="preserve">Место нахождения Заказчика (адрес для корреспонденции): 440066, Россия, </w:t>
      </w:r>
      <w:proofErr w:type="gramStart"/>
      <w:r w:rsidRPr="00454856">
        <w:rPr>
          <w:rFonts w:ascii="Times New Roman" w:hAnsi="Times New Roman" w:cs="Times New Roman"/>
          <w:sz w:val="24"/>
          <w:szCs w:val="24"/>
        </w:rPr>
        <w:t>г</w:t>
      </w:r>
      <w:proofErr w:type="gramEnd"/>
      <w:r w:rsidRPr="00454856">
        <w:rPr>
          <w:rFonts w:ascii="Times New Roman" w:hAnsi="Times New Roman" w:cs="Times New Roman"/>
          <w:sz w:val="24"/>
          <w:szCs w:val="24"/>
        </w:rPr>
        <w:t>. Пенза, улица Рахманинова, 1а.</w:t>
      </w:r>
    </w:p>
    <w:p w:rsidR="00925496" w:rsidRPr="00454856" w:rsidRDefault="00925496" w:rsidP="00925496">
      <w:pPr>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Сайт заказчика</w:t>
      </w:r>
      <w:r w:rsidRPr="00454856">
        <w:rPr>
          <w:rFonts w:ascii="Times New Roman" w:hAnsi="Times New Roman" w:cs="Times New Roman"/>
          <w:spacing w:val="-1"/>
          <w:sz w:val="24"/>
          <w:szCs w:val="24"/>
        </w:rPr>
        <w:t xml:space="preserve"> в сети «Интернет»</w:t>
      </w:r>
      <w:r w:rsidRPr="00454856">
        <w:rPr>
          <w:rFonts w:ascii="Times New Roman" w:hAnsi="Times New Roman" w:cs="Times New Roman"/>
          <w:sz w:val="24"/>
          <w:szCs w:val="24"/>
        </w:rPr>
        <w:t xml:space="preserve">: </w:t>
      </w:r>
      <w:hyperlink r:id="rId9" w:history="1">
        <w:r w:rsidRPr="00454856">
          <w:rPr>
            <w:rStyle w:val="a3"/>
            <w:rFonts w:ascii="Times New Roman" w:hAnsi="Times New Roman" w:cs="Times New Roman"/>
            <w:sz w:val="24"/>
            <w:szCs w:val="24"/>
          </w:rPr>
          <w:t>www.</w:t>
        </w:r>
        <w:r w:rsidRPr="00454856">
          <w:rPr>
            <w:rStyle w:val="a3"/>
            <w:rFonts w:ascii="Times New Roman" w:hAnsi="Times New Roman" w:cs="Times New Roman"/>
            <w:sz w:val="24"/>
            <w:szCs w:val="24"/>
            <w:lang w:val="en-US"/>
          </w:rPr>
          <w:t>penzagorgaz</w:t>
        </w:r>
        <w:r w:rsidRPr="00454856">
          <w:rPr>
            <w:rStyle w:val="a3"/>
            <w:rFonts w:ascii="Times New Roman" w:hAnsi="Times New Roman" w:cs="Times New Roman"/>
            <w:sz w:val="24"/>
            <w:szCs w:val="24"/>
          </w:rPr>
          <w:t>.ru</w:t>
        </w:r>
      </w:hyperlink>
      <w:r w:rsidRPr="00454856">
        <w:rPr>
          <w:rFonts w:ascii="Times New Roman" w:hAnsi="Times New Roman" w:cs="Times New Roman"/>
          <w:sz w:val="24"/>
          <w:szCs w:val="24"/>
        </w:rPr>
        <w:t>.</w:t>
      </w:r>
    </w:p>
    <w:p w:rsidR="00925496" w:rsidRPr="00454856" w:rsidRDefault="00925496" w:rsidP="00925496">
      <w:pPr>
        <w:ind w:left="142" w:right="43" w:firstLine="709"/>
        <w:jc w:val="both"/>
        <w:rPr>
          <w:rFonts w:ascii="Times New Roman" w:hAnsi="Times New Roman" w:cs="Times New Roman"/>
          <w:sz w:val="24"/>
          <w:szCs w:val="24"/>
        </w:rPr>
      </w:pPr>
      <w:proofErr w:type="gramStart"/>
      <w:r w:rsidRPr="00454856">
        <w:rPr>
          <w:rFonts w:ascii="Times New Roman" w:hAnsi="Times New Roman" w:cs="Times New Roman"/>
          <w:sz w:val="24"/>
          <w:szCs w:val="24"/>
          <w:lang w:val="en-US"/>
        </w:rPr>
        <w:t>e</w:t>
      </w:r>
      <w:r w:rsidRPr="00454856">
        <w:rPr>
          <w:rFonts w:ascii="Times New Roman" w:hAnsi="Times New Roman" w:cs="Times New Roman"/>
          <w:sz w:val="24"/>
          <w:szCs w:val="24"/>
        </w:rPr>
        <w:t>-</w:t>
      </w:r>
      <w:r w:rsidRPr="00454856">
        <w:rPr>
          <w:rFonts w:ascii="Times New Roman" w:hAnsi="Times New Roman" w:cs="Times New Roman"/>
          <w:sz w:val="24"/>
          <w:szCs w:val="24"/>
          <w:lang w:val="en-US"/>
        </w:rPr>
        <w:t>mail</w:t>
      </w:r>
      <w:proofErr w:type="gramEnd"/>
      <w:r w:rsidRPr="00454856">
        <w:rPr>
          <w:rFonts w:ascii="Times New Roman" w:hAnsi="Times New Roman" w:cs="Times New Roman"/>
          <w:sz w:val="24"/>
          <w:szCs w:val="24"/>
        </w:rPr>
        <w:t xml:space="preserve">: </w:t>
      </w:r>
      <w:proofErr w:type="spellStart"/>
      <w:r w:rsidRPr="00454856">
        <w:rPr>
          <w:rFonts w:ascii="Times New Roman" w:hAnsi="Times New Roman" w:cs="Times New Roman"/>
          <w:bCs/>
          <w:sz w:val="24"/>
          <w:szCs w:val="24"/>
          <w:lang w:val="en-US"/>
        </w:rPr>
        <w:t>omts</w:t>
      </w:r>
      <w:proofErr w:type="spellEnd"/>
      <w:r w:rsidRPr="00454856">
        <w:rPr>
          <w:rFonts w:ascii="Times New Roman" w:hAnsi="Times New Roman" w:cs="Times New Roman"/>
          <w:bCs/>
          <w:sz w:val="24"/>
          <w:szCs w:val="24"/>
        </w:rPr>
        <w:t>@</w:t>
      </w:r>
      <w:r w:rsidRPr="00454856">
        <w:rPr>
          <w:rFonts w:ascii="Times New Roman" w:hAnsi="Times New Roman" w:cs="Times New Roman"/>
          <w:bCs/>
          <w:sz w:val="24"/>
          <w:szCs w:val="24"/>
          <w:lang w:val="en-US"/>
        </w:rPr>
        <w:t>penzagorgaz</w:t>
      </w:r>
      <w:r w:rsidRPr="00454856">
        <w:rPr>
          <w:rFonts w:ascii="Times New Roman" w:hAnsi="Times New Roman" w:cs="Times New Roman"/>
          <w:bCs/>
          <w:sz w:val="24"/>
          <w:szCs w:val="24"/>
        </w:rPr>
        <w:t>.</w:t>
      </w:r>
      <w:r w:rsidRPr="00454856">
        <w:rPr>
          <w:rFonts w:ascii="Times New Roman" w:hAnsi="Times New Roman" w:cs="Times New Roman"/>
          <w:bCs/>
          <w:sz w:val="24"/>
          <w:szCs w:val="24"/>
          <w:lang w:val="en-US"/>
        </w:rPr>
        <w:t>ru</w:t>
      </w:r>
    </w:p>
    <w:p w:rsidR="00925496" w:rsidRPr="00454856" w:rsidRDefault="00925496" w:rsidP="00925496">
      <w:pPr>
        <w:shd w:val="clear" w:color="auto" w:fill="FFFFFF"/>
        <w:snapToGrid w:val="0"/>
        <w:ind w:left="142" w:right="43" w:firstLine="709"/>
        <w:jc w:val="both"/>
        <w:rPr>
          <w:rFonts w:ascii="Times New Roman" w:hAnsi="Times New Roman" w:cs="Times New Roman"/>
          <w:bCs/>
          <w:sz w:val="24"/>
          <w:szCs w:val="24"/>
        </w:rPr>
      </w:pPr>
      <w:r w:rsidRPr="00454856">
        <w:rPr>
          <w:rFonts w:ascii="Times New Roman" w:hAnsi="Times New Roman" w:cs="Times New Roman"/>
          <w:b/>
          <w:i/>
          <w:sz w:val="24"/>
          <w:szCs w:val="24"/>
        </w:rPr>
        <w:t>Уполномоченный представитель Организатора</w:t>
      </w:r>
      <w:r w:rsidRPr="00454856">
        <w:rPr>
          <w:rFonts w:ascii="Times New Roman" w:hAnsi="Times New Roman" w:cs="Times New Roman"/>
          <w:sz w:val="24"/>
          <w:szCs w:val="24"/>
        </w:rPr>
        <w:t xml:space="preserve">: </w:t>
      </w:r>
      <w:r w:rsidRPr="00454856">
        <w:rPr>
          <w:rFonts w:ascii="Times New Roman" w:hAnsi="Times New Roman" w:cs="Times New Roman"/>
          <w:bCs/>
          <w:sz w:val="24"/>
          <w:szCs w:val="24"/>
        </w:rPr>
        <w:t>Космынин Александр Евгеньевич, Аверкина Светлана Викторовна.</w:t>
      </w:r>
    </w:p>
    <w:p w:rsidR="00925496" w:rsidRPr="00454856" w:rsidRDefault="00925496" w:rsidP="00925496">
      <w:pPr>
        <w:shd w:val="clear" w:color="auto" w:fill="FFFFFF"/>
        <w:snapToGrid w:val="0"/>
        <w:ind w:left="142" w:right="43" w:firstLine="709"/>
        <w:jc w:val="both"/>
        <w:rPr>
          <w:rFonts w:ascii="Times New Roman" w:hAnsi="Times New Roman" w:cs="Times New Roman"/>
          <w:bCs/>
          <w:sz w:val="24"/>
          <w:szCs w:val="24"/>
        </w:rPr>
      </w:pPr>
      <w:r w:rsidRPr="00454856">
        <w:rPr>
          <w:rFonts w:ascii="Times New Roman" w:hAnsi="Times New Roman" w:cs="Times New Roman"/>
          <w:bCs/>
          <w:sz w:val="24"/>
          <w:szCs w:val="24"/>
        </w:rPr>
        <w:t>Номер контактного телефона: (8412)96-25-84</w:t>
      </w:r>
    </w:p>
    <w:p w:rsidR="00925496" w:rsidRPr="00454856" w:rsidRDefault="00925496" w:rsidP="00925496">
      <w:pPr>
        <w:shd w:val="clear" w:color="auto" w:fill="FFFFFF"/>
        <w:ind w:left="142" w:right="43" w:firstLine="709"/>
        <w:jc w:val="both"/>
        <w:rPr>
          <w:rFonts w:ascii="Times New Roman" w:hAnsi="Times New Roman" w:cs="Times New Roman"/>
          <w:sz w:val="24"/>
          <w:szCs w:val="24"/>
        </w:rPr>
      </w:pPr>
    </w:p>
    <w:p w:rsidR="00925496" w:rsidRPr="00454856" w:rsidRDefault="00925496" w:rsidP="00925496">
      <w:pPr>
        <w:pStyle w:val="af6"/>
        <w:widowControl w:val="0"/>
        <w:autoSpaceDE w:val="0"/>
        <w:spacing w:after="0"/>
        <w:ind w:left="142" w:right="43" w:firstLine="709"/>
      </w:pPr>
      <w:proofErr w:type="gramStart"/>
      <w:r w:rsidRPr="00454856">
        <w:rPr>
          <w:b/>
          <w:i/>
        </w:rPr>
        <w:t>Участник запроса предложений</w:t>
      </w:r>
      <w:r w:rsidRPr="00454856">
        <w:t xml:space="preserve"> </w:t>
      </w:r>
      <w:r w:rsidRPr="00454856">
        <w:rPr>
          <w:b/>
          <w:i/>
        </w:rPr>
        <w:t>(участник размещения заказа, участник закупки)</w:t>
      </w:r>
      <w:r w:rsidRPr="00454856">
        <w:t xml:space="preserve"> – юридическое или физическое лицо, либо несколько юридических или несколько физических лиц, выступивших на стороне одного участника закупки, выразивших заинтересованность в участии в закупке путем направления Организатору письменного уведомления о намерении принять в процедурах закупки, или запроса документации о закупке, или подачи заявки на участие в закупке.</w:t>
      </w:r>
      <w:proofErr w:type="gramEnd"/>
    </w:p>
    <w:p w:rsidR="00925496" w:rsidRPr="00454856" w:rsidRDefault="00925496" w:rsidP="00925496">
      <w:pPr>
        <w:pStyle w:val="af6"/>
        <w:widowControl w:val="0"/>
        <w:autoSpaceDE w:val="0"/>
        <w:spacing w:after="0"/>
        <w:ind w:left="142" w:right="43" w:firstLine="709"/>
        <w:rPr>
          <w:b/>
          <w:bCs/>
          <w:spacing w:val="-4"/>
        </w:rPr>
      </w:pPr>
    </w:p>
    <w:p w:rsidR="00925496" w:rsidRPr="00454856" w:rsidRDefault="00925496" w:rsidP="00925496">
      <w:pPr>
        <w:pStyle w:val="af6"/>
        <w:spacing w:after="0"/>
        <w:ind w:left="142" w:right="43" w:firstLine="709"/>
        <w:rPr>
          <w:spacing w:val="2"/>
        </w:rPr>
      </w:pPr>
      <w:r w:rsidRPr="00454856">
        <w:rPr>
          <w:b/>
          <w:i/>
          <w:spacing w:val="2"/>
        </w:rPr>
        <w:t>Договор</w:t>
      </w:r>
      <w:r w:rsidRPr="00454856">
        <w:rPr>
          <w:b/>
          <w:bCs/>
          <w:spacing w:val="2"/>
        </w:rPr>
        <w:t xml:space="preserve"> </w:t>
      </w:r>
      <w:r w:rsidRPr="00454856">
        <w:rPr>
          <w:spacing w:val="2"/>
        </w:rPr>
        <w:t>- юридически обязательное соглашение об оказании услуг между двумя лицами, в котором определяются действия, подлежащие исполнению с их стороны, и ответственность за выполнение (невыполнение) этих действий.</w:t>
      </w:r>
    </w:p>
    <w:p w:rsidR="00925496" w:rsidRPr="00454856" w:rsidRDefault="00925496" w:rsidP="00925496">
      <w:pPr>
        <w:pStyle w:val="af6"/>
        <w:widowControl w:val="0"/>
        <w:autoSpaceDE w:val="0"/>
        <w:spacing w:after="0"/>
        <w:ind w:left="142" w:right="43" w:firstLine="709"/>
      </w:pPr>
    </w:p>
    <w:p w:rsidR="00925496" w:rsidRPr="00454856" w:rsidRDefault="00925496" w:rsidP="00925496">
      <w:pPr>
        <w:ind w:left="142" w:right="43" w:firstLine="709"/>
        <w:jc w:val="both"/>
        <w:rPr>
          <w:rFonts w:ascii="Times New Roman" w:hAnsi="Times New Roman" w:cs="Times New Roman"/>
          <w:sz w:val="24"/>
          <w:szCs w:val="24"/>
        </w:rPr>
      </w:pPr>
      <w:r w:rsidRPr="00454856">
        <w:rPr>
          <w:rFonts w:ascii="Times New Roman" w:hAnsi="Times New Roman" w:cs="Times New Roman"/>
          <w:b/>
          <w:i/>
          <w:sz w:val="24"/>
          <w:szCs w:val="24"/>
        </w:rPr>
        <w:t>Запрос предложений не является торгами</w:t>
      </w:r>
      <w:r w:rsidRPr="00454856">
        <w:rPr>
          <w:rFonts w:ascii="Times New Roman" w:hAnsi="Times New Roman" w:cs="Times New Roman"/>
          <w:sz w:val="24"/>
          <w:szCs w:val="24"/>
        </w:rPr>
        <w:t xml:space="preserve"> (конкурсом, аукционом) или публичным конкурсом в соответствии со статьями 447-449, 1057-1061  Гражданского кодекса Российской Федерации, и не накладывает на  Заказчика и Организатора обязательств, установленных указанными статьями Гражданского кодекса Российской Федерации.</w:t>
      </w:r>
    </w:p>
    <w:p w:rsidR="00925496" w:rsidRPr="00454856" w:rsidRDefault="00925496" w:rsidP="00925496">
      <w:pPr>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Заказчик не обязан  заключать договор по результатам запроса предложений.</w:t>
      </w:r>
    </w:p>
    <w:p w:rsidR="00925496" w:rsidRPr="00454856" w:rsidRDefault="00925496" w:rsidP="00925496">
      <w:pPr>
        <w:pStyle w:val="af6"/>
        <w:widowControl w:val="0"/>
        <w:autoSpaceDE w:val="0"/>
        <w:spacing w:after="0"/>
        <w:ind w:left="142" w:right="43" w:firstLine="709"/>
        <w:rPr>
          <w:bCs/>
        </w:rPr>
      </w:pPr>
    </w:p>
    <w:p w:rsidR="00925496" w:rsidRPr="00454856" w:rsidRDefault="00925496" w:rsidP="00925496">
      <w:pPr>
        <w:pStyle w:val="af6"/>
        <w:widowControl w:val="0"/>
        <w:autoSpaceDE w:val="0"/>
        <w:spacing w:after="0"/>
        <w:ind w:left="142" w:right="43" w:firstLine="709"/>
        <w:rPr>
          <w:b/>
          <w:i/>
        </w:rPr>
      </w:pPr>
      <w:r w:rsidRPr="00454856">
        <w:rPr>
          <w:b/>
          <w:i/>
        </w:rPr>
        <w:t>Нормативными основами проведения настоящего запроса предложения являются:</w:t>
      </w:r>
    </w:p>
    <w:p w:rsidR="00925496" w:rsidRPr="00454856" w:rsidRDefault="00925496" w:rsidP="00925496">
      <w:pPr>
        <w:pStyle w:val="af6"/>
        <w:widowControl w:val="0"/>
        <w:autoSpaceDE w:val="0"/>
        <w:spacing w:after="0"/>
        <w:ind w:left="142" w:right="43" w:firstLine="709"/>
      </w:pPr>
      <w:r w:rsidRPr="00454856">
        <w:t>- Гражданский кодекс РФ;</w:t>
      </w:r>
    </w:p>
    <w:p w:rsidR="00925496" w:rsidRPr="00454856" w:rsidRDefault="00925496" w:rsidP="00925496">
      <w:pPr>
        <w:pStyle w:val="1"/>
        <w:ind w:left="142" w:right="43" w:firstLine="709"/>
        <w:jc w:val="both"/>
        <w:rPr>
          <w:b w:val="0"/>
          <w:sz w:val="24"/>
        </w:rPr>
      </w:pPr>
      <w:r w:rsidRPr="00454856">
        <w:rPr>
          <w:sz w:val="24"/>
        </w:rPr>
        <w:t xml:space="preserve">- </w:t>
      </w:r>
      <w:r w:rsidRPr="00454856">
        <w:rPr>
          <w:b w:val="0"/>
          <w:sz w:val="24"/>
        </w:rPr>
        <w:t>Федеральный закон от 18.07.2011 N 223-ФЗ «О закупках товаров, работ, услуг отдельными видами юридических лиц»;</w:t>
      </w:r>
    </w:p>
    <w:p w:rsidR="00925496" w:rsidRPr="00454856" w:rsidRDefault="00925496" w:rsidP="00925496">
      <w:pPr>
        <w:pStyle w:val="1"/>
        <w:ind w:left="142" w:right="43" w:firstLine="709"/>
        <w:jc w:val="both"/>
        <w:rPr>
          <w:b w:val="0"/>
          <w:sz w:val="24"/>
        </w:rPr>
      </w:pPr>
      <w:r w:rsidRPr="00454856">
        <w:rPr>
          <w:b w:val="0"/>
          <w:sz w:val="24"/>
        </w:rPr>
        <w:t xml:space="preserve">- Положение о закупках товаров, работ, услуг ОАО «Метан», утвержденное Решением Совета директоров ОАО «Метан» </w:t>
      </w:r>
      <w:r w:rsidR="00597765">
        <w:rPr>
          <w:b w:val="0"/>
          <w:sz w:val="24"/>
        </w:rPr>
        <w:t>26</w:t>
      </w:r>
      <w:r w:rsidRPr="00454856">
        <w:rPr>
          <w:b w:val="0"/>
          <w:sz w:val="24"/>
        </w:rPr>
        <w:t>.</w:t>
      </w:r>
      <w:r w:rsidR="00597765">
        <w:rPr>
          <w:b w:val="0"/>
          <w:sz w:val="24"/>
        </w:rPr>
        <w:t>1</w:t>
      </w:r>
      <w:r w:rsidRPr="00454856">
        <w:rPr>
          <w:b w:val="0"/>
          <w:sz w:val="24"/>
        </w:rPr>
        <w:t>2.2013.</w:t>
      </w:r>
    </w:p>
    <w:p w:rsidR="00925496" w:rsidRPr="00454856" w:rsidRDefault="00925496" w:rsidP="00925496">
      <w:pPr>
        <w:ind w:left="142" w:right="43" w:firstLine="709"/>
        <w:jc w:val="both"/>
        <w:rPr>
          <w:rFonts w:ascii="Times New Roman" w:hAnsi="Times New Roman" w:cs="Times New Roman"/>
          <w:b/>
          <w:i/>
          <w:sz w:val="24"/>
          <w:szCs w:val="24"/>
        </w:rPr>
      </w:pPr>
    </w:p>
    <w:p w:rsidR="00925496" w:rsidRPr="00454856" w:rsidRDefault="00925496" w:rsidP="00925496">
      <w:pPr>
        <w:ind w:left="142" w:right="43" w:firstLine="709"/>
        <w:jc w:val="both"/>
        <w:rPr>
          <w:rFonts w:ascii="Times New Roman" w:hAnsi="Times New Roman" w:cs="Times New Roman"/>
          <w:b/>
          <w:i/>
          <w:sz w:val="24"/>
          <w:szCs w:val="24"/>
        </w:rPr>
      </w:pPr>
      <w:r w:rsidRPr="00454856">
        <w:rPr>
          <w:rFonts w:ascii="Times New Roman" w:hAnsi="Times New Roman" w:cs="Times New Roman"/>
          <w:b/>
          <w:i/>
          <w:sz w:val="24"/>
          <w:szCs w:val="24"/>
        </w:rPr>
        <w:t>Правовой статус документов:</w:t>
      </w:r>
    </w:p>
    <w:p w:rsidR="00925496" w:rsidRPr="00454856" w:rsidRDefault="00925496" w:rsidP="00925496">
      <w:pPr>
        <w:pStyle w:val="af7"/>
        <w:tabs>
          <w:tab w:val="clear" w:pos="1314"/>
          <w:tab w:val="left" w:pos="885"/>
          <w:tab w:val="left" w:pos="1299"/>
        </w:tabs>
        <w:spacing w:line="240" w:lineRule="auto"/>
        <w:ind w:left="142" w:right="43" w:firstLine="709"/>
        <w:rPr>
          <w:sz w:val="24"/>
          <w:szCs w:val="24"/>
        </w:rPr>
      </w:pPr>
      <w:r w:rsidRPr="00454856">
        <w:rPr>
          <w:sz w:val="24"/>
          <w:szCs w:val="24"/>
        </w:rPr>
        <w:t>Заявка Участника размещения заказа имеет правовой статус оферты и будет рассматриваться Заказчиком в соответствии с этим.</w:t>
      </w:r>
    </w:p>
    <w:p w:rsidR="00925496" w:rsidRPr="00454856" w:rsidRDefault="00925496" w:rsidP="00925496">
      <w:pPr>
        <w:pStyle w:val="af7"/>
        <w:tabs>
          <w:tab w:val="clear" w:pos="1314"/>
          <w:tab w:val="left" w:pos="885"/>
          <w:tab w:val="left" w:pos="1299"/>
        </w:tabs>
        <w:spacing w:line="240" w:lineRule="auto"/>
        <w:ind w:left="142" w:right="43" w:firstLine="709"/>
        <w:rPr>
          <w:sz w:val="24"/>
          <w:szCs w:val="24"/>
        </w:rPr>
      </w:pPr>
      <w:r w:rsidRPr="00454856">
        <w:rPr>
          <w:sz w:val="24"/>
          <w:szCs w:val="24"/>
        </w:rPr>
        <w:t>Заключенный по результатам запроса предложений Договор фиксирует все достигнутые сторонами договоренности.</w:t>
      </w:r>
    </w:p>
    <w:p w:rsidR="00925496" w:rsidRPr="00454856" w:rsidRDefault="00925496" w:rsidP="00925496">
      <w:pPr>
        <w:pStyle w:val="af7"/>
        <w:tabs>
          <w:tab w:val="clear" w:pos="1314"/>
          <w:tab w:val="left" w:pos="885"/>
          <w:tab w:val="left" w:pos="1299"/>
        </w:tabs>
        <w:spacing w:line="240" w:lineRule="auto"/>
        <w:ind w:left="142" w:right="43" w:firstLine="709"/>
        <w:rPr>
          <w:sz w:val="24"/>
          <w:szCs w:val="24"/>
        </w:rPr>
      </w:pPr>
      <w:r w:rsidRPr="00454856">
        <w:rPr>
          <w:sz w:val="24"/>
          <w:szCs w:val="24"/>
        </w:rPr>
        <w:t>Во всем, что не урегулировано Извещением о проведении запроса предложений и настоящей Документацией стороны руководствуются  действующим законодательством Российской Федерации.</w:t>
      </w:r>
    </w:p>
    <w:p w:rsidR="00925496" w:rsidRPr="00454856" w:rsidRDefault="00925496" w:rsidP="00925496">
      <w:pPr>
        <w:pStyle w:val="af7"/>
        <w:tabs>
          <w:tab w:val="clear" w:pos="1314"/>
          <w:tab w:val="left" w:pos="885"/>
          <w:tab w:val="left" w:pos="1299"/>
        </w:tabs>
        <w:spacing w:line="240" w:lineRule="auto"/>
        <w:ind w:left="142" w:right="43" w:firstLine="709"/>
        <w:rPr>
          <w:sz w:val="24"/>
          <w:szCs w:val="24"/>
        </w:rPr>
      </w:pPr>
      <w:r w:rsidRPr="00454856">
        <w:rPr>
          <w:sz w:val="24"/>
          <w:szCs w:val="24"/>
        </w:rPr>
        <w:t>Настоящая Документация (и проект договора как ее часть), а также заявка победителя будут считаться приоритетными по отношению к диспозитивным нормам законодательства и внутренним локальным актам, действующим у победителя запроса предложений.</w:t>
      </w:r>
    </w:p>
    <w:p w:rsidR="00925496" w:rsidRPr="00454856" w:rsidRDefault="00925496" w:rsidP="00925496">
      <w:pPr>
        <w:pStyle w:val="20"/>
        <w:numPr>
          <w:ilvl w:val="0"/>
          <w:numId w:val="0"/>
        </w:numPr>
        <w:tabs>
          <w:tab w:val="left" w:pos="-69"/>
        </w:tabs>
        <w:spacing w:before="0" w:after="0"/>
        <w:ind w:left="142" w:right="43" w:firstLine="709"/>
        <w:jc w:val="both"/>
        <w:rPr>
          <w:rFonts w:ascii="Times New Roman" w:hAnsi="Times New Roman"/>
          <w:sz w:val="24"/>
          <w:szCs w:val="24"/>
        </w:rPr>
      </w:pPr>
    </w:p>
    <w:p w:rsidR="00925496" w:rsidRPr="00454856" w:rsidRDefault="00925496" w:rsidP="00925496">
      <w:pPr>
        <w:pStyle w:val="20"/>
        <w:numPr>
          <w:ilvl w:val="0"/>
          <w:numId w:val="0"/>
        </w:numPr>
        <w:tabs>
          <w:tab w:val="left" w:pos="-69"/>
        </w:tabs>
        <w:spacing w:before="0" w:after="0"/>
        <w:ind w:left="142" w:right="43" w:firstLine="709"/>
        <w:jc w:val="both"/>
        <w:rPr>
          <w:rFonts w:ascii="Times New Roman" w:hAnsi="Times New Roman"/>
          <w:sz w:val="24"/>
          <w:szCs w:val="24"/>
        </w:rPr>
      </w:pPr>
      <w:r w:rsidRPr="00454856">
        <w:rPr>
          <w:rFonts w:ascii="Times New Roman" w:hAnsi="Times New Roman"/>
          <w:sz w:val="24"/>
          <w:szCs w:val="24"/>
        </w:rPr>
        <w:t>Обжалование, споры:</w:t>
      </w:r>
    </w:p>
    <w:p w:rsidR="00925496" w:rsidRPr="00454856" w:rsidRDefault="00925496" w:rsidP="00925496">
      <w:pPr>
        <w:pStyle w:val="af7"/>
        <w:tabs>
          <w:tab w:val="clear" w:pos="1314"/>
          <w:tab w:val="left" w:pos="567"/>
          <w:tab w:val="left" w:pos="1299"/>
        </w:tabs>
        <w:spacing w:line="240" w:lineRule="auto"/>
        <w:ind w:left="142" w:right="43" w:firstLine="709"/>
        <w:rPr>
          <w:sz w:val="24"/>
          <w:szCs w:val="24"/>
        </w:rPr>
      </w:pPr>
      <w:proofErr w:type="gramStart"/>
      <w:r w:rsidRPr="00454856">
        <w:rPr>
          <w:sz w:val="24"/>
          <w:szCs w:val="24"/>
        </w:rPr>
        <w:t>Все споры и разногласия, возникающие в связи с проведением запроса предложений, в том числе касающиеся исполнения Заказчиком и Участниками размещения заказа своих обязательств в связи с проведением запроса предложений и участием в нем, а так же споры в связи с исполнением договора, заключенного по итогам запроса предложений, должны решаться в претензионном порядке.</w:t>
      </w:r>
      <w:proofErr w:type="gramEnd"/>
      <w:r w:rsidRPr="00454856">
        <w:rPr>
          <w:sz w:val="24"/>
          <w:szCs w:val="24"/>
        </w:rPr>
        <w:t xml:space="preserve"> Для реализации этого порядка заинтересованная сторона в случае нарушения ее прав должна обратиться с претензией к другой стороне. Сторона, </w:t>
      </w:r>
      <w:r w:rsidRPr="00454856">
        <w:rPr>
          <w:sz w:val="24"/>
          <w:szCs w:val="24"/>
        </w:rPr>
        <w:lastRenderedPageBreak/>
        <w:t>получившая претензию, должна направить другой стороне мотивированный ответ на претензию в течение 10 рабочих дней с момента ее получения.</w:t>
      </w:r>
    </w:p>
    <w:p w:rsidR="00925496" w:rsidRPr="00454856" w:rsidRDefault="00925496" w:rsidP="00925496">
      <w:pPr>
        <w:pStyle w:val="af7"/>
        <w:tabs>
          <w:tab w:val="clear" w:pos="1314"/>
          <w:tab w:val="left" w:pos="567"/>
          <w:tab w:val="left" w:pos="1299"/>
        </w:tabs>
        <w:spacing w:line="240" w:lineRule="auto"/>
        <w:ind w:left="142" w:right="43" w:firstLine="709"/>
        <w:rPr>
          <w:sz w:val="24"/>
          <w:szCs w:val="24"/>
          <w:u w:val="single"/>
        </w:rPr>
      </w:pPr>
      <w:r w:rsidRPr="00454856">
        <w:rPr>
          <w:sz w:val="24"/>
          <w:szCs w:val="24"/>
        </w:rPr>
        <w:t>Все споры и разногласия, не урегулированные путем претензионного порядка, передаются для разрешения в Арбитражный суд Пензенской области.</w:t>
      </w:r>
    </w:p>
    <w:p w:rsidR="00925496" w:rsidRPr="00454856" w:rsidRDefault="00925496" w:rsidP="00925496">
      <w:pPr>
        <w:pStyle w:val="20"/>
        <w:numPr>
          <w:ilvl w:val="0"/>
          <w:numId w:val="0"/>
        </w:numPr>
        <w:tabs>
          <w:tab w:val="left" w:pos="-69"/>
        </w:tabs>
        <w:spacing w:before="0" w:after="0"/>
        <w:ind w:left="142" w:right="43" w:firstLine="709"/>
        <w:jc w:val="both"/>
        <w:rPr>
          <w:rFonts w:ascii="Times New Roman" w:hAnsi="Times New Roman"/>
          <w:sz w:val="24"/>
          <w:szCs w:val="24"/>
        </w:rPr>
      </w:pPr>
    </w:p>
    <w:p w:rsidR="00925496" w:rsidRPr="00454856" w:rsidRDefault="00925496" w:rsidP="00925496">
      <w:pPr>
        <w:pStyle w:val="20"/>
        <w:numPr>
          <w:ilvl w:val="0"/>
          <w:numId w:val="0"/>
        </w:numPr>
        <w:tabs>
          <w:tab w:val="left" w:pos="-69"/>
        </w:tabs>
        <w:spacing w:before="0" w:after="0"/>
        <w:ind w:left="142" w:right="43" w:firstLine="709"/>
        <w:jc w:val="both"/>
        <w:rPr>
          <w:rFonts w:ascii="Times New Roman" w:hAnsi="Times New Roman"/>
          <w:sz w:val="24"/>
          <w:szCs w:val="24"/>
        </w:rPr>
      </w:pPr>
      <w:r w:rsidRPr="00454856">
        <w:rPr>
          <w:rFonts w:ascii="Times New Roman" w:hAnsi="Times New Roman"/>
          <w:sz w:val="24"/>
          <w:szCs w:val="24"/>
        </w:rPr>
        <w:t>Начальная цена договора:</w:t>
      </w:r>
    </w:p>
    <w:p w:rsidR="00925496" w:rsidRPr="00454856" w:rsidRDefault="00925496" w:rsidP="00925496">
      <w:pPr>
        <w:shd w:val="clear" w:color="auto" w:fill="FFFFFF"/>
        <w:tabs>
          <w:tab w:val="left" w:pos="567"/>
        </w:tabs>
        <w:ind w:left="142" w:right="43" w:firstLine="709"/>
        <w:jc w:val="both"/>
        <w:rPr>
          <w:rFonts w:ascii="Times New Roman" w:hAnsi="Times New Roman" w:cs="Times New Roman"/>
          <w:spacing w:val="-5"/>
          <w:sz w:val="24"/>
          <w:szCs w:val="24"/>
        </w:rPr>
      </w:pPr>
      <w:r w:rsidRPr="00454856">
        <w:rPr>
          <w:rFonts w:ascii="Times New Roman" w:hAnsi="Times New Roman" w:cs="Times New Roman"/>
          <w:spacing w:val="-4"/>
          <w:sz w:val="24"/>
          <w:szCs w:val="24"/>
        </w:rPr>
        <w:t>Начальная (максимальная) цена договора указана в Информационной карте запроса предложений. Данная цена не может быть пре</w:t>
      </w:r>
      <w:r w:rsidRPr="00454856">
        <w:rPr>
          <w:rFonts w:ascii="Times New Roman" w:hAnsi="Times New Roman" w:cs="Times New Roman"/>
          <w:spacing w:val="-5"/>
          <w:sz w:val="24"/>
          <w:szCs w:val="24"/>
        </w:rPr>
        <w:t>вышена при заключении договора по итогам запроса предложений.</w:t>
      </w:r>
    </w:p>
    <w:p w:rsidR="00925496" w:rsidRPr="00454856" w:rsidRDefault="00925496" w:rsidP="00925496">
      <w:pPr>
        <w:pStyle w:val="20"/>
        <w:numPr>
          <w:ilvl w:val="0"/>
          <w:numId w:val="0"/>
        </w:numPr>
        <w:tabs>
          <w:tab w:val="left" w:pos="-69"/>
          <w:tab w:val="left" w:pos="567"/>
        </w:tabs>
        <w:spacing w:before="0" w:after="0"/>
        <w:ind w:left="142" w:right="43" w:firstLine="709"/>
        <w:jc w:val="both"/>
        <w:rPr>
          <w:rFonts w:ascii="Times New Roman" w:hAnsi="Times New Roman"/>
          <w:sz w:val="24"/>
          <w:szCs w:val="24"/>
        </w:rPr>
      </w:pPr>
    </w:p>
    <w:p w:rsidR="00925496" w:rsidRPr="00454856" w:rsidRDefault="00925496" w:rsidP="00925496">
      <w:pPr>
        <w:pStyle w:val="20"/>
        <w:numPr>
          <w:ilvl w:val="0"/>
          <w:numId w:val="0"/>
        </w:numPr>
        <w:tabs>
          <w:tab w:val="left" w:pos="-69"/>
          <w:tab w:val="left" w:pos="567"/>
        </w:tabs>
        <w:spacing w:before="0" w:after="0"/>
        <w:ind w:left="142" w:right="43" w:firstLine="709"/>
        <w:jc w:val="both"/>
        <w:rPr>
          <w:rFonts w:ascii="Times New Roman" w:hAnsi="Times New Roman"/>
          <w:sz w:val="24"/>
          <w:szCs w:val="24"/>
        </w:rPr>
      </w:pPr>
      <w:r w:rsidRPr="00454856">
        <w:rPr>
          <w:rFonts w:ascii="Times New Roman" w:hAnsi="Times New Roman"/>
          <w:sz w:val="24"/>
          <w:szCs w:val="24"/>
        </w:rPr>
        <w:t>Источник финансирования и порядок оплаты:</w:t>
      </w:r>
    </w:p>
    <w:p w:rsidR="00925496" w:rsidRPr="00454856" w:rsidRDefault="00925496" w:rsidP="00925496">
      <w:pPr>
        <w:shd w:val="clear" w:color="auto" w:fill="FFFFFF"/>
        <w:tabs>
          <w:tab w:val="left" w:pos="567"/>
          <w:tab w:val="left" w:pos="954"/>
        </w:tabs>
        <w:ind w:left="142" w:right="43" w:firstLine="709"/>
        <w:jc w:val="both"/>
        <w:rPr>
          <w:rFonts w:ascii="Times New Roman" w:hAnsi="Times New Roman" w:cs="Times New Roman"/>
          <w:spacing w:val="-4"/>
          <w:sz w:val="24"/>
          <w:szCs w:val="24"/>
        </w:rPr>
      </w:pPr>
      <w:r w:rsidRPr="00454856">
        <w:rPr>
          <w:rFonts w:ascii="Times New Roman" w:hAnsi="Times New Roman" w:cs="Times New Roman"/>
          <w:spacing w:val="-4"/>
          <w:sz w:val="24"/>
          <w:szCs w:val="24"/>
        </w:rPr>
        <w:t>Заказчик финансирует договор, который будет заключен по результатам данного запроса предложений, за счет собственных средств.</w:t>
      </w:r>
    </w:p>
    <w:p w:rsidR="00925496" w:rsidRPr="00454856" w:rsidRDefault="00925496" w:rsidP="00925496">
      <w:pPr>
        <w:shd w:val="clear" w:color="auto" w:fill="FFFFFF"/>
        <w:tabs>
          <w:tab w:val="left" w:pos="567"/>
          <w:tab w:val="left" w:pos="954"/>
        </w:tabs>
        <w:ind w:left="142" w:right="43" w:firstLine="709"/>
        <w:jc w:val="both"/>
        <w:rPr>
          <w:rFonts w:ascii="Times New Roman" w:hAnsi="Times New Roman" w:cs="Times New Roman"/>
          <w:spacing w:val="-4"/>
          <w:sz w:val="24"/>
          <w:szCs w:val="24"/>
        </w:rPr>
      </w:pPr>
      <w:r w:rsidRPr="00454856">
        <w:rPr>
          <w:rFonts w:ascii="Times New Roman" w:hAnsi="Times New Roman" w:cs="Times New Roman"/>
          <w:spacing w:val="-4"/>
          <w:sz w:val="24"/>
          <w:szCs w:val="24"/>
        </w:rPr>
        <w:t>Сведения о валюте, используемой для формирования цены договора и расчетов с исполнителями: российский рубль.</w:t>
      </w:r>
    </w:p>
    <w:p w:rsidR="00925496" w:rsidRPr="00454856" w:rsidRDefault="00925496" w:rsidP="00925496">
      <w:pPr>
        <w:shd w:val="clear" w:color="auto" w:fill="FFFFFF"/>
        <w:tabs>
          <w:tab w:val="left" w:pos="567"/>
          <w:tab w:val="left" w:pos="980"/>
        </w:tabs>
        <w:ind w:left="142" w:right="43" w:firstLine="709"/>
        <w:jc w:val="both"/>
        <w:rPr>
          <w:rFonts w:ascii="Times New Roman" w:hAnsi="Times New Roman" w:cs="Times New Roman"/>
          <w:spacing w:val="-4"/>
          <w:sz w:val="24"/>
          <w:szCs w:val="24"/>
        </w:rPr>
      </w:pPr>
      <w:r w:rsidRPr="00454856">
        <w:rPr>
          <w:rFonts w:ascii="Times New Roman" w:hAnsi="Times New Roman" w:cs="Times New Roman"/>
          <w:spacing w:val="-4"/>
          <w:sz w:val="24"/>
          <w:szCs w:val="24"/>
        </w:rPr>
        <w:t>Порядок оплаты за оказанные услуги определяется в проекте договора.</w:t>
      </w:r>
    </w:p>
    <w:p w:rsidR="00925496" w:rsidRPr="00454856" w:rsidRDefault="00925496" w:rsidP="00925496">
      <w:pPr>
        <w:pStyle w:val="20"/>
        <w:numPr>
          <w:ilvl w:val="0"/>
          <w:numId w:val="0"/>
        </w:numPr>
        <w:tabs>
          <w:tab w:val="left" w:pos="-69"/>
        </w:tabs>
        <w:spacing w:before="0" w:after="0"/>
        <w:ind w:left="142" w:right="43" w:firstLine="709"/>
        <w:jc w:val="both"/>
        <w:rPr>
          <w:rFonts w:ascii="Times New Roman" w:hAnsi="Times New Roman"/>
          <w:sz w:val="24"/>
          <w:szCs w:val="24"/>
        </w:rPr>
      </w:pPr>
    </w:p>
    <w:p w:rsidR="00925496" w:rsidRPr="00454856" w:rsidRDefault="00925496" w:rsidP="00925496">
      <w:pPr>
        <w:pStyle w:val="20"/>
        <w:numPr>
          <w:ilvl w:val="0"/>
          <w:numId w:val="0"/>
        </w:numPr>
        <w:tabs>
          <w:tab w:val="left" w:pos="-69"/>
        </w:tabs>
        <w:spacing w:before="0" w:after="0"/>
        <w:ind w:left="142" w:right="43" w:firstLine="709"/>
        <w:jc w:val="both"/>
        <w:rPr>
          <w:rFonts w:ascii="Times New Roman" w:hAnsi="Times New Roman"/>
          <w:sz w:val="24"/>
          <w:szCs w:val="24"/>
        </w:rPr>
      </w:pPr>
      <w:r w:rsidRPr="00454856">
        <w:rPr>
          <w:rFonts w:ascii="Times New Roman" w:hAnsi="Times New Roman"/>
          <w:sz w:val="24"/>
          <w:szCs w:val="24"/>
        </w:rPr>
        <w:t>Требования к участникам закупки:</w:t>
      </w:r>
    </w:p>
    <w:p w:rsidR="00925496" w:rsidRPr="00454856" w:rsidRDefault="00925496" w:rsidP="00925496">
      <w:pPr>
        <w:shd w:val="clear" w:color="auto" w:fill="FFFFFF"/>
        <w:tabs>
          <w:tab w:val="left" w:pos="4655"/>
        </w:tabs>
        <w:ind w:left="142" w:right="43" w:firstLine="709"/>
        <w:jc w:val="both"/>
        <w:rPr>
          <w:rFonts w:ascii="Times New Roman" w:hAnsi="Times New Roman" w:cs="Times New Roman"/>
          <w:spacing w:val="-4"/>
          <w:sz w:val="24"/>
          <w:szCs w:val="24"/>
        </w:rPr>
      </w:pPr>
      <w:r w:rsidRPr="00454856">
        <w:rPr>
          <w:rFonts w:ascii="Times New Roman" w:hAnsi="Times New Roman" w:cs="Times New Roman"/>
          <w:spacing w:val="-4"/>
          <w:sz w:val="24"/>
          <w:szCs w:val="24"/>
        </w:rPr>
        <w:t xml:space="preserve">Согласно п.1.7.2. </w:t>
      </w:r>
      <w:r w:rsidRPr="00454856">
        <w:rPr>
          <w:rFonts w:ascii="Times New Roman" w:hAnsi="Times New Roman" w:cs="Times New Roman"/>
          <w:sz w:val="24"/>
          <w:szCs w:val="24"/>
        </w:rPr>
        <w:t>Положения о закупках товаров, работ, услуг ОАО «Метан»</w:t>
      </w:r>
      <w:r w:rsidRPr="00454856">
        <w:rPr>
          <w:rFonts w:ascii="Times New Roman" w:hAnsi="Times New Roman" w:cs="Times New Roman"/>
          <w:spacing w:val="-4"/>
          <w:sz w:val="24"/>
          <w:szCs w:val="24"/>
        </w:rPr>
        <w:t>:</w:t>
      </w:r>
    </w:p>
    <w:p w:rsidR="00925496" w:rsidRPr="00454856" w:rsidRDefault="00925496" w:rsidP="00925496">
      <w:pPr>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При проведении закупок Заказчик устанавливает следующие обязательные требования к участникам  закупки:</w:t>
      </w:r>
    </w:p>
    <w:p w:rsidR="00925496" w:rsidRPr="00454856" w:rsidRDefault="00925496" w:rsidP="00925496">
      <w:pPr>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25496" w:rsidRPr="00454856" w:rsidRDefault="00925496" w:rsidP="00925496">
      <w:pPr>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25496" w:rsidRPr="00454856" w:rsidRDefault="00925496" w:rsidP="00925496">
      <w:pPr>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925496" w:rsidRPr="00454856" w:rsidRDefault="00925496" w:rsidP="00925496">
      <w:pPr>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 xml:space="preserve">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454856">
        <w:rPr>
          <w:rFonts w:ascii="Times New Roman" w:hAnsi="Times New Roman" w:cs="Times New Roman"/>
          <w:sz w:val="24"/>
          <w:szCs w:val="24"/>
        </w:rPr>
        <w:t>стоимости активов участника размещения заказа</w:t>
      </w:r>
      <w:proofErr w:type="gramEnd"/>
      <w:r w:rsidRPr="00454856">
        <w:rPr>
          <w:rFonts w:ascii="Times New Roman" w:hAnsi="Times New Roman" w:cs="Times New Roman"/>
          <w:sz w:val="24"/>
          <w:szCs w:val="24"/>
        </w:rPr>
        <w:t xml:space="preserve"> по данным бухгалтерской отчетности за последний завершенный отчетный период. Участник размещения заказа считается соответствующим установленному требованию в случае, если он обжалует наличие указанной задолженности в соответствии с законодательством Российской Федерации и решение по такой жалобе на день рассмотрения заявки на участие в  закупке не принято.</w:t>
      </w:r>
    </w:p>
    <w:p w:rsidR="00925496" w:rsidRPr="00454856" w:rsidRDefault="00925496" w:rsidP="00925496">
      <w:pPr>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 xml:space="preserve">При проведении закупки </w:t>
      </w:r>
      <w:hyperlink w:anchor="sub_1213" w:history="1"/>
      <w:r w:rsidRPr="00454856">
        <w:rPr>
          <w:rFonts w:ascii="Times New Roman" w:hAnsi="Times New Roman" w:cs="Times New Roman"/>
          <w:sz w:val="24"/>
          <w:szCs w:val="24"/>
        </w:rPr>
        <w:t>могут быть установлены также следующие требования к участникам закупки:</w:t>
      </w:r>
    </w:p>
    <w:p w:rsidR="00925496" w:rsidRPr="00454856" w:rsidRDefault="00925496" w:rsidP="00925496">
      <w:pPr>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1. Обладание участниками закупки  исключительными правами на объекты интеллектуальной собственности, если в связи с исполнением договора Заказчик приобретает права на объекты интеллектуальной собственности, за исключением случаев размещения заказа на создание произведения литературы или искусства (за исключением программ для ЭВМ, баз данных), исполнения, на финансирование проката или показа национального фильма.</w:t>
      </w:r>
    </w:p>
    <w:p w:rsidR="00925496" w:rsidRPr="00454856" w:rsidRDefault="00925496" w:rsidP="00925496">
      <w:pPr>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2. </w:t>
      </w:r>
      <w:proofErr w:type="gramStart"/>
      <w:r w:rsidRPr="00454856">
        <w:rPr>
          <w:rFonts w:ascii="Times New Roman" w:hAnsi="Times New Roman" w:cs="Times New Roman"/>
          <w:sz w:val="24"/>
          <w:szCs w:val="24"/>
        </w:rPr>
        <w:t>Отсутствие сведений об участниках закупки и (или)  их соисполнителях (субподрядчиках)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roofErr w:type="gramEnd"/>
    </w:p>
    <w:p w:rsidR="00925496" w:rsidRPr="00454856" w:rsidRDefault="00925496" w:rsidP="00925496">
      <w:pPr>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При проведении закупки могут быть установлены также квалификационные требования к участникам закупки,  в том числе:</w:t>
      </w:r>
    </w:p>
    <w:p w:rsidR="00925496" w:rsidRPr="00454856" w:rsidRDefault="00925496" w:rsidP="00925496">
      <w:pPr>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lastRenderedPageBreak/>
        <w:t>1. Наличие у участников  закупки  соответствующих производственных мощностей, технологического оборудования, финансовых и трудовых ресурсов, профессиональной компетентности для производства (поставки) товаров, выполнения работ и оказания услуг, являющихся предметом закупки, а также положительной репутации.</w:t>
      </w:r>
    </w:p>
    <w:p w:rsidR="00925496" w:rsidRPr="00454856" w:rsidRDefault="00925496" w:rsidP="00925496">
      <w:pPr>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2. Выполнение участниками закупки  за последние несколько  лет (точное количество лет указывается в документации о закупке), предшествующих дате окончания срока подачи заявок на участие в закупке, работ (услуг) аналогичных работам (услугам), являющихся предметом закупки.</w:t>
      </w:r>
    </w:p>
    <w:p w:rsidR="00925496" w:rsidRPr="00454856" w:rsidRDefault="00925496" w:rsidP="00925496">
      <w:pPr>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Вышеуказанные требования к участникам  закупки   при проведении запроса предложений могут быть также установлены к соисполнителям (субподрядчикам), привлекаемым участником закупки для исполнения договора.</w:t>
      </w:r>
    </w:p>
    <w:p w:rsidR="00925496" w:rsidRPr="00454856" w:rsidRDefault="00925496" w:rsidP="00925496">
      <w:pPr>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w:t>
      </w:r>
    </w:p>
    <w:p w:rsidR="00925496" w:rsidRPr="00454856" w:rsidRDefault="00925496" w:rsidP="00925496">
      <w:pPr>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w:t>
      </w:r>
    </w:p>
    <w:p w:rsidR="00925496" w:rsidRPr="00454856" w:rsidRDefault="00925496" w:rsidP="00925496">
      <w:pPr>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В случае</w:t>
      </w:r>
      <w:proofErr w:type="gramStart"/>
      <w:r w:rsidRPr="00454856">
        <w:rPr>
          <w:rFonts w:ascii="Times New Roman" w:hAnsi="Times New Roman" w:cs="Times New Roman"/>
          <w:sz w:val="24"/>
          <w:szCs w:val="24"/>
        </w:rPr>
        <w:t>,</w:t>
      </w:r>
      <w:proofErr w:type="gramEnd"/>
      <w:r w:rsidRPr="00454856">
        <w:rPr>
          <w:rFonts w:ascii="Times New Roman" w:hAnsi="Times New Roman" w:cs="Times New Roman"/>
          <w:sz w:val="24"/>
          <w:szCs w:val="24"/>
        </w:rPr>
        <w:t xml:space="preserve"> если несколько юридических лиц, физических  лиц (в том числе  индивидуальных предпринимателей) выступают на стороне одного участника закупки, требования, установленные Заказчиком в документации  о закупке к участникам закупки, предъявляются к каждому из указанных лиц в отдельности.</w:t>
      </w:r>
    </w:p>
    <w:p w:rsidR="00925496" w:rsidRPr="00454856" w:rsidRDefault="00925496" w:rsidP="00925496">
      <w:pPr>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Организатор вправе на любом этапе закупки проверить соответствие участников закупки и привлекаемых ими соисполнителей (субподрядчиков) требованиям, установленным в документации о закупке, в том числе наличие заявленных ими производственных мощностей, технологического оборудования и трудовых ресурсов.</w:t>
      </w:r>
    </w:p>
    <w:p w:rsidR="00925496" w:rsidRPr="00454856" w:rsidRDefault="00925496" w:rsidP="00925496">
      <w:pPr>
        <w:ind w:left="142" w:right="43" w:firstLine="709"/>
        <w:jc w:val="both"/>
        <w:rPr>
          <w:rFonts w:ascii="Times New Roman" w:hAnsi="Times New Roman" w:cs="Times New Roman"/>
          <w:sz w:val="24"/>
          <w:szCs w:val="24"/>
        </w:rPr>
      </w:pPr>
      <w:proofErr w:type="gramStart"/>
      <w:r w:rsidRPr="00454856">
        <w:rPr>
          <w:rFonts w:ascii="Times New Roman" w:hAnsi="Times New Roman" w:cs="Times New Roman"/>
          <w:sz w:val="24"/>
          <w:szCs w:val="24"/>
        </w:rPr>
        <w:t>При выявлении недостоверных сведений в представленной участником закупки  заявке на участие в закупке,   несоответствия участника закупки, а также привлекаемых им для исполнения договора соисполнителей (субподрядчиков) установленным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 закупке к товарам, работам, услугам, являющихся предметом закупки, Организатор либо Комиссия  отстраняют такого участника закупки  от дальнейшего участия</w:t>
      </w:r>
      <w:proofErr w:type="gramEnd"/>
      <w:r w:rsidRPr="00454856">
        <w:rPr>
          <w:rFonts w:ascii="Times New Roman" w:hAnsi="Times New Roman" w:cs="Times New Roman"/>
          <w:sz w:val="24"/>
          <w:szCs w:val="24"/>
        </w:rPr>
        <w:t xml:space="preserve"> в процедурах закупки на любом этапе ее проведения.</w:t>
      </w:r>
    </w:p>
    <w:p w:rsidR="00925496" w:rsidRPr="00454856" w:rsidRDefault="00925496" w:rsidP="00925496">
      <w:pPr>
        <w:widowControl/>
        <w:ind w:left="142" w:right="43" w:firstLine="709"/>
        <w:jc w:val="both"/>
        <w:rPr>
          <w:rFonts w:ascii="Times New Roman" w:hAnsi="Times New Roman" w:cs="Times New Roman"/>
          <w:sz w:val="24"/>
          <w:szCs w:val="24"/>
        </w:rPr>
      </w:pPr>
      <w:proofErr w:type="gramStart"/>
      <w:r w:rsidRPr="00454856">
        <w:rPr>
          <w:rFonts w:ascii="Times New Roman" w:hAnsi="Times New Roman" w:cs="Times New Roman"/>
          <w:sz w:val="24"/>
          <w:szCs w:val="24"/>
        </w:rPr>
        <w:t xml:space="preserve">Заказчиком может быть установлено требование о внесении денежных средств в качестве </w:t>
      </w:r>
      <w:hyperlink r:id="rId10" w:anchor="YANDEX_16" w:history="1"/>
      <w:r w:rsidRPr="00454856">
        <w:rPr>
          <w:rStyle w:val="highlighthighlightactive"/>
          <w:rFonts w:ascii="Times New Roman" w:hAnsi="Times New Roman" w:cs="Times New Roman"/>
          <w:sz w:val="24"/>
          <w:szCs w:val="24"/>
        </w:rPr>
        <w:t>обеспечения</w:t>
      </w:r>
      <w:proofErr w:type="gramEnd"/>
      <w:r w:rsidR="006A0C68" w:rsidRPr="00454856">
        <w:fldChar w:fldCharType="begin"/>
      </w:r>
      <w:r w:rsidRPr="00454856">
        <w:instrText xml:space="preserve"> HYPERLINK "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 \l "YANDEX_18" </w:instrText>
      </w:r>
      <w:r w:rsidR="006A0C68" w:rsidRPr="00454856">
        <w:fldChar w:fldCharType="end"/>
      </w:r>
      <w:hyperlink r:id="rId11" w:anchor="YANDEX_17" w:history="1"/>
      <w:r w:rsidRPr="00454856">
        <w:rPr>
          <w:rFonts w:ascii="Times New Roman" w:hAnsi="Times New Roman" w:cs="Times New Roman"/>
          <w:sz w:val="24"/>
          <w:szCs w:val="24"/>
        </w:rPr>
        <w:t xml:space="preserve"> </w:t>
      </w:r>
      <w:r w:rsidRPr="00454856">
        <w:rPr>
          <w:rStyle w:val="highlighthighlightactive"/>
          <w:rFonts w:ascii="Times New Roman" w:hAnsi="Times New Roman" w:cs="Times New Roman"/>
          <w:sz w:val="24"/>
          <w:szCs w:val="24"/>
        </w:rPr>
        <w:t>заявки на участие в запросе предложений</w:t>
      </w:r>
      <w:hyperlink r:id="rId12" w:anchor="YANDEX_23" w:history="1"/>
      <w:r w:rsidRPr="00454856">
        <w:rPr>
          <w:rFonts w:ascii="Times New Roman" w:hAnsi="Times New Roman" w:cs="Times New Roman"/>
          <w:sz w:val="24"/>
          <w:szCs w:val="24"/>
        </w:rPr>
        <w:t xml:space="preserve">. В случае, если заказчиком, уполномоченным органом установлено требование </w:t>
      </w:r>
      <w:r w:rsidRPr="00454856">
        <w:rPr>
          <w:rStyle w:val="highlighthighlightactive"/>
          <w:rFonts w:ascii="Times New Roman" w:hAnsi="Times New Roman" w:cs="Times New Roman"/>
          <w:sz w:val="24"/>
          <w:szCs w:val="24"/>
        </w:rPr>
        <w:t>обеспечения заявки на участие в запросе предложений</w:t>
      </w:r>
      <w:hyperlink r:id="rId13" w:anchor="YANDEX_41" w:history="1"/>
      <w:r w:rsidRPr="00454856">
        <w:rPr>
          <w:rFonts w:ascii="Times New Roman" w:hAnsi="Times New Roman" w:cs="Times New Roman"/>
          <w:sz w:val="24"/>
          <w:szCs w:val="24"/>
        </w:rPr>
        <w:t xml:space="preserve">, такое требование в равной мере распространяется на всех участников размещения соответствующего заказа и указывается в </w:t>
      </w:r>
      <w:r w:rsidRPr="00454856">
        <w:rPr>
          <w:rStyle w:val="highlighthighlightactive"/>
          <w:rFonts w:ascii="Times New Roman" w:hAnsi="Times New Roman" w:cs="Times New Roman"/>
          <w:sz w:val="24"/>
          <w:szCs w:val="24"/>
        </w:rPr>
        <w:t>документации о запросе предложений.</w:t>
      </w:r>
    </w:p>
    <w:p w:rsidR="00925496" w:rsidRPr="00454856" w:rsidRDefault="00925496" w:rsidP="00925496">
      <w:pPr>
        <w:pStyle w:val="20"/>
        <w:numPr>
          <w:ilvl w:val="0"/>
          <w:numId w:val="0"/>
        </w:numPr>
        <w:tabs>
          <w:tab w:val="left" w:pos="126"/>
        </w:tabs>
        <w:spacing w:before="0" w:after="0"/>
        <w:ind w:left="142" w:right="43" w:firstLine="709"/>
        <w:jc w:val="both"/>
        <w:rPr>
          <w:rFonts w:ascii="Times New Roman" w:hAnsi="Times New Roman"/>
          <w:sz w:val="24"/>
          <w:szCs w:val="24"/>
        </w:rPr>
      </w:pPr>
    </w:p>
    <w:p w:rsidR="00925496" w:rsidRPr="00454856" w:rsidRDefault="00925496" w:rsidP="00925496">
      <w:pPr>
        <w:pStyle w:val="20"/>
        <w:numPr>
          <w:ilvl w:val="0"/>
          <w:numId w:val="0"/>
        </w:numPr>
        <w:tabs>
          <w:tab w:val="left" w:pos="126"/>
        </w:tabs>
        <w:spacing w:before="0" w:after="0"/>
        <w:ind w:left="142" w:right="43" w:firstLine="709"/>
        <w:jc w:val="both"/>
        <w:rPr>
          <w:rFonts w:ascii="Times New Roman" w:hAnsi="Times New Roman"/>
          <w:sz w:val="24"/>
          <w:szCs w:val="24"/>
        </w:rPr>
      </w:pPr>
      <w:r w:rsidRPr="00454856">
        <w:rPr>
          <w:rFonts w:ascii="Times New Roman" w:hAnsi="Times New Roman"/>
          <w:sz w:val="24"/>
          <w:szCs w:val="24"/>
        </w:rPr>
        <w:t xml:space="preserve">Расходы на участие в </w:t>
      </w:r>
      <w:r w:rsidRPr="00454856">
        <w:rPr>
          <w:rStyle w:val="highlighthighlightactive"/>
          <w:rFonts w:ascii="Times New Roman" w:hAnsi="Times New Roman"/>
          <w:sz w:val="24"/>
          <w:szCs w:val="24"/>
        </w:rPr>
        <w:t>запросе предложений:</w:t>
      </w:r>
    </w:p>
    <w:p w:rsidR="00925496" w:rsidRPr="00454856" w:rsidRDefault="00925496" w:rsidP="00925496">
      <w:pPr>
        <w:pStyle w:val="af6"/>
        <w:keepNext/>
        <w:keepLines/>
        <w:widowControl w:val="0"/>
        <w:suppressLineNumbers/>
        <w:autoSpaceDE w:val="0"/>
        <w:spacing w:after="0"/>
        <w:ind w:left="142" w:right="43" w:firstLine="709"/>
      </w:pPr>
      <w:r w:rsidRPr="00454856">
        <w:rPr>
          <w:spacing w:val="-4"/>
        </w:rPr>
        <w:t xml:space="preserve">Участник размещения заказа несет все расходы, связанные с подготовкой и подачей заявки на участие в </w:t>
      </w:r>
      <w:r w:rsidRPr="00454856">
        <w:rPr>
          <w:rStyle w:val="highlighthighlightactive"/>
        </w:rPr>
        <w:t>запросе предложений</w:t>
      </w:r>
      <w:r w:rsidRPr="00454856">
        <w:rPr>
          <w:spacing w:val="-4"/>
        </w:rPr>
        <w:t xml:space="preserve">, участием в </w:t>
      </w:r>
      <w:r w:rsidRPr="00454856">
        <w:rPr>
          <w:rStyle w:val="highlighthighlightactive"/>
        </w:rPr>
        <w:t xml:space="preserve">запросе предложений </w:t>
      </w:r>
      <w:r w:rsidRPr="00454856">
        <w:rPr>
          <w:spacing w:val="-4"/>
        </w:rPr>
        <w:t>и заключением договора.</w:t>
      </w:r>
      <w:r w:rsidRPr="00454856">
        <w:t xml:space="preserve"> Заказчик не несет ответственности за данные расходы, независимо от результатов </w:t>
      </w:r>
      <w:r w:rsidRPr="00454856">
        <w:rPr>
          <w:rStyle w:val="highlighthighlightactive"/>
        </w:rPr>
        <w:t>запроса предложений</w:t>
      </w:r>
      <w:r w:rsidRPr="00454856">
        <w:t>.</w:t>
      </w:r>
    </w:p>
    <w:p w:rsidR="00925496" w:rsidRPr="00454856" w:rsidRDefault="00925496" w:rsidP="00925496">
      <w:pPr>
        <w:ind w:left="142" w:right="43" w:firstLine="709"/>
        <w:jc w:val="both"/>
        <w:rPr>
          <w:rFonts w:ascii="Times New Roman" w:hAnsi="Times New Roman" w:cs="Times New Roman"/>
          <w:sz w:val="24"/>
          <w:szCs w:val="24"/>
        </w:rPr>
      </w:pPr>
    </w:p>
    <w:p w:rsidR="00925496" w:rsidRPr="00454856" w:rsidRDefault="00925496" w:rsidP="00925496">
      <w:pPr>
        <w:ind w:left="142" w:right="43" w:firstLine="709"/>
        <w:jc w:val="both"/>
        <w:rPr>
          <w:rFonts w:ascii="Times New Roman" w:hAnsi="Times New Roman" w:cs="Times New Roman"/>
          <w:b/>
          <w:i/>
          <w:sz w:val="24"/>
          <w:szCs w:val="24"/>
        </w:rPr>
      </w:pPr>
      <w:r w:rsidRPr="00454856">
        <w:rPr>
          <w:rFonts w:ascii="Times New Roman" w:hAnsi="Times New Roman" w:cs="Times New Roman"/>
          <w:b/>
          <w:i/>
          <w:sz w:val="24"/>
          <w:szCs w:val="24"/>
        </w:rPr>
        <w:t xml:space="preserve">Отстранение от участия в </w:t>
      </w:r>
      <w:r w:rsidRPr="00454856">
        <w:rPr>
          <w:rStyle w:val="highlighthighlightactive"/>
          <w:rFonts w:ascii="Times New Roman" w:hAnsi="Times New Roman" w:cs="Times New Roman"/>
          <w:b/>
          <w:i/>
          <w:sz w:val="24"/>
          <w:szCs w:val="24"/>
        </w:rPr>
        <w:t>запросе предложений</w:t>
      </w:r>
      <w:r w:rsidRPr="00454856">
        <w:rPr>
          <w:rFonts w:ascii="Times New Roman" w:hAnsi="Times New Roman" w:cs="Times New Roman"/>
          <w:b/>
          <w:i/>
          <w:sz w:val="24"/>
          <w:szCs w:val="24"/>
        </w:rPr>
        <w:t>:</w:t>
      </w:r>
    </w:p>
    <w:p w:rsidR="00925496" w:rsidRPr="00454856" w:rsidRDefault="00925496" w:rsidP="00925496">
      <w:pPr>
        <w:ind w:left="142" w:firstLine="709"/>
        <w:jc w:val="both"/>
        <w:rPr>
          <w:rFonts w:ascii="Times New Roman" w:hAnsi="Times New Roman" w:cs="Times New Roman"/>
          <w:kern w:val="16"/>
          <w:sz w:val="24"/>
          <w:szCs w:val="24"/>
        </w:rPr>
      </w:pPr>
      <w:r w:rsidRPr="00454856">
        <w:rPr>
          <w:rFonts w:ascii="Times New Roman" w:hAnsi="Times New Roman" w:cs="Times New Roman"/>
          <w:spacing w:val="-3"/>
          <w:sz w:val="24"/>
          <w:szCs w:val="24"/>
        </w:rPr>
        <w:t xml:space="preserve"> </w:t>
      </w:r>
      <w:proofErr w:type="gramStart"/>
      <w:r w:rsidRPr="00454856">
        <w:rPr>
          <w:rFonts w:ascii="Times New Roman" w:hAnsi="Times New Roman" w:cs="Times New Roman"/>
          <w:kern w:val="16"/>
          <w:sz w:val="24"/>
          <w:szCs w:val="24"/>
        </w:rPr>
        <w:t xml:space="preserve">При выявлении недостоверных сведений в представленной участником закупки заявке на участие в закупке, несоответствия участника закупки, а также привлекаемых им для исполнения договора соисполнителей (субподрядчиков) требованиям, установленным к участникам закупок, соисполнителям (субподрядчикам), несоответствия поставляемого товара, выполняемых работ, оказываемых услуг требованиям, установленным документацией о закупке к товарам, работам, </w:t>
      </w:r>
      <w:r w:rsidRPr="00454856">
        <w:rPr>
          <w:rFonts w:ascii="Times New Roman" w:hAnsi="Times New Roman" w:cs="Times New Roman"/>
          <w:kern w:val="16"/>
          <w:sz w:val="24"/>
          <w:szCs w:val="24"/>
        </w:rPr>
        <w:lastRenderedPageBreak/>
        <w:t>услугам, являющихся предметом закупки, Организатор либо Комиссия отстраняют такого участника закупки от дальнейшего</w:t>
      </w:r>
      <w:proofErr w:type="gramEnd"/>
      <w:r w:rsidRPr="00454856">
        <w:rPr>
          <w:rFonts w:ascii="Times New Roman" w:hAnsi="Times New Roman" w:cs="Times New Roman"/>
          <w:kern w:val="16"/>
          <w:sz w:val="24"/>
          <w:szCs w:val="24"/>
        </w:rPr>
        <w:t xml:space="preserve"> участия в процедурах закупки на любом этапе ее проведения.</w:t>
      </w:r>
    </w:p>
    <w:p w:rsidR="00925496" w:rsidRPr="00454856" w:rsidRDefault="00925496" w:rsidP="00925496">
      <w:pPr>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Заказчик вправе отклонить все заявки на участие в запросе предложений, а также отказаться от проведения запроса предложений в любое время до подведения итогов, не неся при этом никакой ответственности перед участниками закупки. Заказчик вправе завершить процедуры запроса предложений без заключения договора по его результатам.</w:t>
      </w:r>
    </w:p>
    <w:p w:rsidR="00925496" w:rsidRPr="00454856" w:rsidRDefault="00925496" w:rsidP="00925496">
      <w:pPr>
        <w:shd w:val="clear" w:color="auto" w:fill="FFFFFF"/>
        <w:ind w:left="142" w:right="43" w:firstLine="709"/>
        <w:jc w:val="both"/>
        <w:rPr>
          <w:rFonts w:ascii="Times New Roman" w:hAnsi="Times New Roman" w:cs="Times New Roman"/>
          <w:b/>
          <w:bCs/>
          <w:spacing w:val="-7"/>
          <w:sz w:val="24"/>
          <w:szCs w:val="24"/>
        </w:rPr>
      </w:pPr>
      <w:r w:rsidRPr="00454856">
        <w:rPr>
          <w:rFonts w:ascii="Times New Roman" w:hAnsi="Times New Roman" w:cs="Times New Roman"/>
          <w:b/>
          <w:bCs/>
          <w:spacing w:val="-7"/>
          <w:sz w:val="24"/>
          <w:szCs w:val="24"/>
        </w:rPr>
        <w:t>2. ДОКУМЕНТАЦИЯ О ЗАПРОСЕ ПРЕДЛОЖЕНИЙ</w:t>
      </w:r>
    </w:p>
    <w:p w:rsidR="00925496" w:rsidRPr="00454856" w:rsidRDefault="00925496" w:rsidP="00925496">
      <w:pPr>
        <w:shd w:val="clear" w:color="auto" w:fill="FFFFFF"/>
        <w:ind w:left="142" w:right="43" w:firstLine="709"/>
        <w:jc w:val="both"/>
        <w:rPr>
          <w:rFonts w:ascii="Times New Roman" w:hAnsi="Times New Roman" w:cs="Times New Roman"/>
          <w:b/>
          <w:bCs/>
          <w:i/>
          <w:spacing w:val="-5"/>
          <w:sz w:val="24"/>
          <w:szCs w:val="24"/>
        </w:rPr>
      </w:pPr>
      <w:r w:rsidRPr="00454856">
        <w:rPr>
          <w:rFonts w:ascii="Times New Roman" w:hAnsi="Times New Roman" w:cs="Times New Roman"/>
          <w:b/>
          <w:bCs/>
          <w:i/>
          <w:spacing w:val="-5"/>
          <w:sz w:val="24"/>
          <w:szCs w:val="24"/>
        </w:rPr>
        <w:t>2.1. Содержание  документации о запросе предложений:</w:t>
      </w:r>
    </w:p>
    <w:p w:rsidR="00925496" w:rsidRPr="00454856" w:rsidRDefault="00925496" w:rsidP="00925496">
      <w:pPr>
        <w:shd w:val="clear" w:color="auto" w:fill="FFFFFF"/>
        <w:ind w:left="142" w:right="43" w:firstLine="709"/>
        <w:jc w:val="both"/>
        <w:rPr>
          <w:rFonts w:ascii="Times New Roman" w:hAnsi="Times New Roman" w:cs="Times New Roman"/>
          <w:spacing w:val="-4"/>
          <w:sz w:val="24"/>
          <w:szCs w:val="24"/>
        </w:rPr>
      </w:pPr>
      <w:r w:rsidRPr="00454856">
        <w:rPr>
          <w:rFonts w:ascii="Times New Roman" w:hAnsi="Times New Roman" w:cs="Times New Roman"/>
          <w:spacing w:val="-3"/>
          <w:sz w:val="24"/>
          <w:szCs w:val="24"/>
        </w:rPr>
        <w:t xml:space="preserve">Документация о запросе предложений включает перечисленные ниже документы, а также изменения и дополнения, </w:t>
      </w:r>
      <w:r w:rsidRPr="00454856">
        <w:rPr>
          <w:rFonts w:ascii="Times New Roman" w:hAnsi="Times New Roman" w:cs="Times New Roman"/>
          <w:spacing w:val="-4"/>
          <w:sz w:val="24"/>
          <w:szCs w:val="24"/>
        </w:rPr>
        <w:t>вносимые в документацию:</w:t>
      </w:r>
    </w:p>
    <w:p w:rsidR="00925496" w:rsidRPr="00454856" w:rsidRDefault="00925496" w:rsidP="00925496">
      <w:pPr>
        <w:shd w:val="clear" w:color="auto" w:fill="FFFFFF"/>
        <w:ind w:left="142" w:right="43" w:firstLine="709"/>
        <w:jc w:val="both"/>
        <w:rPr>
          <w:rFonts w:ascii="Times New Roman" w:hAnsi="Times New Roman" w:cs="Times New Roman"/>
          <w:spacing w:val="-4"/>
          <w:sz w:val="24"/>
          <w:szCs w:val="24"/>
        </w:rPr>
      </w:pPr>
      <w:r w:rsidRPr="00454856">
        <w:rPr>
          <w:rFonts w:ascii="Times New Roman" w:hAnsi="Times New Roman" w:cs="Times New Roman"/>
          <w:sz w:val="24"/>
          <w:szCs w:val="24"/>
        </w:rPr>
        <w:t>ОБЩИЕ СВЕДЕНИЯ</w:t>
      </w:r>
    </w:p>
    <w:p w:rsidR="00925496" w:rsidRPr="00454856" w:rsidRDefault="00925496" w:rsidP="00925496">
      <w:pPr>
        <w:pStyle w:val="ad"/>
        <w:tabs>
          <w:tab w:val="left" w:pos="851"/>
        </w:tabs>
        <w:spacing w:before="0" w:after="0"/>
        <w:ind w:left="142" w:right="43" w:firstLine="709"/>
        <w:jc w:val="both"/>
        <w:rPr>
          <w:bCs/>
        </w:rPr>
      </w:pPr>
      <w:r w:rsidRPr="00454856">
        <w:rPr>
          <w:b/>
          <w:i/>
          <w:spacing w:val="-10"/>
        </w:rPr>
        <w:t>Раздел 1.</w:t>
      </w:r>
      <w:r w:rsidRPr="00454856">
        <w:rPr>
          <w:spacing w:val="-10"/>
        </w:rPr>
        <w:t xml:space="preserve">  </w:t>
      </w:r>
      <w:r w:rsidRPr="00454856">
        <w:rPr>
          <w:bCs/>
        </w:rPr>
        <w:t>Информационная карта открытого запроса предложений.</w:t>
      </w:r>
    </w:p>
    <w:p w:rsidR="00925496" w:rsidRPr="00454856" w:rsidRDefault="00925496" w:rsidP="00925496">
      <w:pPr>
        <w:pStyle w:val="ad"/>
        <w:tabs>
          <w:tab w:val="left" w:pos="851"/>
        </w:tabs>
        <w:spacing w:before="0" w:after="0"/>
        <w:ind w:left="142" w:right="43" w:firstLine="709"/>
        <w:jc w:val="both"/>
      </w:pPr>
      <w:r w:rsidRPr="00454856">
        <w:rPr>
          <w:b/>
          <w:i/>
          <w:spacing w:val="-9"/>
        </w:rPr>
        <w:t>Раздел 2</w:t>
      </w:r>
      <w:r w:rsidRPr="00454856">
        <w:rPr>
          <w:b/>
          <w:spacing w:val="-9"/>
        </w:rPr>
        <w:t>.</w:t>
      </w:r>
      <w:r w:rsidRPr="00454856">
        <w:rPr>
          <w:spacing w:val="-9"/>
        </w:rPr>
        <w:t xml:space="preserve">  </w:t>
      </w:r>
      <w:r w:rsidRPr="00454856">
        <w:t>Образцы форм и документов для заполнения участниками запроса предложений.</w:t>
      </w:r>
    </w:p>
    <w:p w:rsidR="00925496" w:rsidRPr="00454856" w:rsidRDefault="00925496" w:rsidP="00925496">
      <w:pPr>
        <w:shd w:val="clear" w:color="auto" w:fill="FFFFFF"/>
        <w:tabs>
          <w:tab w:val="left" w:pos="2661"/>
        </w:tabs>
        <w:ind w:left="142" w:right="43" w:firstLine="709"/>
        <w:jc w:val="both"/>
        <w:rPr>
          <w:rFonts w:ascii="Times New Roman" w:hAnsi="Times New Roman" w:cs="Times New Roman"/>
          <w:b/>
          <w:i/>
          <w:spacing w:val="-1"/>
          <w:sz w:val="24"/>
          <w:szCs w:val="24"/>
        </w:rPr>
      </w:pPr>
      <w:r w:rsidRPr="00454856">
        <w:rPr>
          <w:rFonts w:ascii="Times New Roman" w:hAnsi="Times New Roman" w:cs="Times New Roman"/>
          <w:b/>
          <w:i/>
          <w:spacing w:val="-1"/>
          <w:sz w:val="24"/>
          <w:szCs w:val="24"/>
        </w:rPr>
        <w:t>Проект договора</w:t>
      </w:r>
    </w:p>
    <w:p w:rsidR="00925496" w:rsidRPr="00454856" w:rsidRDefault="00925496" w:rsidP="00925496">
      <w:pPr>
        <w:shd w:val="clear" w:color="auto" w:fill="FFFFFF"/>
        <w:ind w:left="142" w:right="43" w:firstLine="709"/>
        <w:jc w:val="both"/>
        <w:rPr>
          <w:rFonts w:ascii="Times New Roman" w:hAnsi="Times New Roman" w:cs="Times New Roman"/>
          <w:b/>
          <w:i/>
          <w:spacing w:val="-1"/>
          <w:sz w:val="24"/>
          <w:szCs w:val="24"/>
        </w:rPr>
      </w:pPr>
      <w:r w:rsidRPr="00454856">
        <w:rPr>
          <w:rFonts w:ascii="Times New Roman" w:hAnsi="Times New Roman" w:cs="Times New Roman"/>
          <w:b/>
          <w:i/>
          <w:spacing w:val="-1"/>
          <w:sz w:val="24"/>
          <w:szCs w:val="24"/>
        </w:rPr>
        <w:t>2.2. Предоставление документации о запросе предложений:</w:t>
      </w:r>
    </w:p>
    <w:p w:rsidR="00925496" w:rsidRPr="00454856" w:rsidRDefault="00925496" w:rsidP="00925496">
      <w:pPr>
        <w:shd w:val="clear" w:color="auto" w:fill="FFFFFF"/>
        <w:ind w:left="142" w:right="43" w:firstLine="709"/>
        <w:jc w:val="both"/>
        <w:rPr>
          <w:rFonts w:ascii="Times New Roman" w:hAnsi="Times New Roman" w:cs="Times New Roman"/>
          <w:spacing w:val="-1"/>
          <w:sz w:val="24"/>
          <w:szCs w:val="24"/>
        </w:rPr>
      </w:pPr>
      <w:r w:rsidRPr="00454856">
        <w:rPr>
          <w:rFonts w:ascii="Times New Roman" w:hAnsi="Times New Roman" w:cs="Times New Roman"/>
          <w:spacing w:val="-1"/>
          <w:sz w:val="24"/>
          <w:szCs w:val="24"/>
        </w:rPr>
        <w:t>Заказчик обеспечивает размещение документации</w:t>
      </w:r>
      <w:r w:rsidRPr="00454856">
        <w:rPr>
          <w:rFonts w:ascii="Times New Roman" w:hAnsi="Times New Roman" w:cs="Times New Roman"/>
          <w:spacing w:val="-6"/>
          <w:sz w:val="24"/>
          <w:szCs w:val="24"/>
        </w:rPr>
        <w:t xml:space="preserve"> о запросе предложений</w:t>
      </w:r>
      <w:r w:rsidRPr="00454856">
        <w:rPr>
          <w:rFonts w:ascii="Times New Roman" w:hAnsi="Times New Roman" w:cs="Times New Roman"/>
          <w:spacing w:val="-1"/>
          <w:sz w:val="24"/>
          <w:szCs w:val="24"/>
        </w:rPr>
        <w:t xml:space="preserve"> на сайте в сети «Интернет»</w:t>
      </w:r>
      <w:r w:rsidRPr="00454856">
        <w:rPr>
          <w:rFonts w:ascii="Times New Roman" w:hAnsi="Times New Roman" w:cs="Times New Roman"/>
          <w:sz w:val="24"/>
          <w:szCs w:val="24"/>
        </w:rPr>
        <w:t xml:space="preserve"> </w:t>
      </w:r>
      <w:hyperlink r:id="rId14" w:history="1">
        <w:r w:rsidRPr="00454856">
          <w:rPr>
            <w:rStyle w:val="a3"/>
            <w:rFonts w:ascii="Times New Roman" w:hAnsi="Times New Roman" w:cs="Times New Roman"/>
            <w:color w:val="auto"/>
            <w:sz w:val="24"/>
            <w:szCs w:val="24"/>
            <w:lang w:val="en-US"/>
          </w:rPr>
          <w:t>www</w:t>
        </w:r>
        <w:r w:rsidRPr="00454856">
          <w:rPr>
            <w:rStyle w:val="a3"/>
            <w:rFonts w:ascii="Times New Roman" w:hAnsi="Times New Roman" w:cs="Times New Roman"/>
            <w:color w:val="auto"/>
            <w:sz w:val="24"/>
            <w:szCs w:val="24"/>
          </w:rPr>
          <w:t>.</w:t>
        </w:r>
        <w:r w:rsidRPr="00454856">
          <w:rPr>
            <w:rStyle w:val="a3"/>
            <w:rFonts w:ascii="Times New Roman" w:hAnsi="Times New Roman" w:cs="Times New Roman"/>
            <w:color w:val="auto"/>
            <w:sz w:val="24"/>
            <w:szCs w:val="24"/>
            <w:lang w:val="en-US"/>
          </w:rPr>
          <w:t>zakupki</w:t>
        </w:r>
        <w:r w:rsidRPr="00454856">
          <w:rPr>
            <w:rStyle w:val="a3"/>
            <w:rFonts w:ascii="Times New Roman" w:hAnsi="Times New Roman" w:cs="Times New Roman"/>
            <w:color w:val="auto"/>
            <w:sz w:val="24"/>
            <w:szCs w:val="24"/>
          </w:rPr>
          <w:t>.</w:t>
        </w:r>
        <w:r w:rsidRPr="00454856">
          <w:rPr>
            <w:rStyle w:val="a3"/>
            <w:rFonts w:ascii="Times New Roman" w:hAnsi="Times New Roman" w:cs="Times New Roman"/>
            <w:color w:val="auto"/>
            <w:sz w:val="24"/>
            <w:szCs w:val="24"/>
            <w:lang w:val="en-US"/>
          </w:rPr>
          <w:t>gov</w:t>
        </w:r>
        <w:r w:rsidRPr="00454856">
          <w:rPr>
            <w:rStyle w:val="a3"/>
            <w:rFonts w:ascii="Times New Roman" w:hAnsi="Times New Roman" w:cs="Times New Roman"/>
            <w:color w:val="auto"/>
            <w:sz w:val="24"/>
            <w:szCs w:val="24"/>
          </w:rPr>
          <w:t>.</w:t>
        </w:r>
        <w:r w:rsidRPr="00454856">
          <w:rPr>
            <w:rStyle w:val="a3"/>
            <w:rFonts w:ascii="Times New Roman" w:hAnsi="Times New Roman" w:cs="Times New Roman"/>
            <w:color w:val="auto"/>
            <w:sz w:val="24"/>
            <w:szCs w:val="24"/>
            <w:lang w:val="en-US"/>
          </w:rPr>
          <w:t>ru</w:t>
        </w:r>
      </w:hyperlink>
      <w:r w:rsidRPr="00454856">
        <w:rPr>
          <w:rFonts w:ascii="Times New Roman" w:hAnsi="Times New Roman" w:cs="Times New Roman"/>
          <w:sz w:val="24"/>
          <w:szCs w:val="24"/>
        </w:rPr>
        <w:t xml:space="preserve"> </w:t>
      </w:r>
      <w:r w:rsidRPr="00454856">
        <w:rPr>
          <w:rFonts w:ascii="Times New Roman" w:hAnsi="Times New Roman" w:cs="Times New Roman"/>
          <w:spacing w:val="-1"/>
          <w:sz w:val="24"/>
          <w:szCs w:val="24"/>
        </w:rPr>
        <w:t xml:space="preserve"> не менее чем за пять дней до дня вскрытия конвертов с заявками на участие в </w:t>
      </w:r>
      <w:r w:rsidRPr="00454856">
        <w:rPr>
          <w:rFonts w:ascii="Times New Roman" w:hAnsi="Times New Roman" w:cs="Times New Roman"/>
          <w:spacing w:val="-6"/>
          <w:sz w:val="24"/>
          <w:szCs w:val="24"/>
        </w:rPr>
        <w:t>запросе предложений.</w:t>
      </w:r>
    </w:p>
    <w:p w:rsidR="00925496" w:rsidRPr="00454856" w:rsidRDefault="00925496" w:rsidP="00925496">
      <w:pPr>
        <w:ind w:left="142" w:right="43" w:firstLine="709"/>
        <w:jc w:val="both"/>
        <w:rPr>
          <w:rFonts w:ascii="Times New Roman" w:hAnsi="Times New Roman" w:cs="Times New Roman"/>
          <w:spacing w:val="-1"/>
          <w:sz w:val="24"/>
          <w:szCs w:val="24"/>
        </w:rPr>
      </w:pPr>
      <w:r w:rsidRPr="00454856">
        <w:rPr>
          <w:rFonts w:ascii="Times New Roman" w:hAnsi="Times New Roman" w:cs="Times New Roman"/>
          <w:sz w:val="24"/>
          <w:szCs w:val="24"/>
        </w:rPr>
        <w:t xml:space="preserve">Со дня размещения на официальном сайте извещения о проведении запроса предложений Заказчик на основании заявления любого заинтересованного лица, поданного в письменной форме, в течение двух дней со дня получения соответствующего заявления обязан предоставить такому лицу копию документации о запросе предложений в письменной форме </w:t>
      </w:r>
      <w:r w:rsidRPr="00454856">
        <w:rPr>
          <w:rFonts w:ascii="Times New Roman" w:hAnsi="Times New Roman" w:cs="Times New Roman"/>
          <w:spacing w:val="-5"/>
          <w:sz w:val="24"/>
          <w:szCs w:val="24"/>
        </w:rPr>
        <w:t>без взимания платы.</w:t>
      </w:r>
    </w:p>
    <w:p w:rsidR="00925496" w:rsidRPr="00454856" w:rsidRDefault="00925496" w:rsidP="00925496">
      <w:pPr>
        <w:shd w:val="clear" w:color="auto" w:fill="FFFFFF"/>
        <w:ind w:left="142" w:right="43" w:firstLine="709"/>
        <w:jc w:val="both"/>
        <w:rPr>
          <w:rFonts w:ascii="Times New Roman" w:hAnsi="Times New Roman" w:cs="Times New Roman"/>
          <w:b/>
          <w:bCs/>
          <w:spacing w:val="-5"/>
          <w:sz w:val="24"/>
          <w:szCs w:val="24"/>
        </w:rPr>
      </w:pPr>
    </w:p>
    <w:p w:rsidR="00925496" w:rsidRPr="00454856" w:rsidRDefault="00925496" w:rsidP="00925496">
      <w:pPr>
        <w:shd w:val="clear" w:color="auto" w:fill="FFFFFF"/>
        <w:ind w:left="142" w:right="43" w:firstLine="709"/>
        <w:jc w:val="both"/>
        <w:rPr>
          <w:rFonts w:ascii="Times New Roman" w:hAnsi="Times New Roman" w:cs="Times New Roman"/>
          <w:b/>
          <w:bCs/>
          <w:i/>
          <w:spacing w:val="-5"/>
          <w:sz w:val="24"/>
          <w:szCs w:val="24"/>
        </w:rPr>
      </w:pPr>
      <w:r w:rsidRPr="00454856">
        <w:rPr>
          <w:rFonts w:ascii="Times New Roman" w:hAnsi="Times New Roman" w:cs="Times New Roman"/>
          <w:b/>
          <w:bCs/>
          <w:i/>
          <w:spacing w:val="-5"/>
          <w:sz w:val="24"/>
          <w:szCs w:val="24"/>
        </w:rPr>
        <w:t>2.3. Разъяснение положений документации о запросе предложений:</w:t>
      </w:r>
    </w:p>
    <w:p w:rsidR="00925496" w:rsidRPr="00454856" w:rsidRDefault="00925496" w:rsidP="00925496">
      <w:pPr>
        <w:shd w:val="clear" w:color="auto" w:fill="FFFFFF"/>
        <w:tabs>
          <w:tab w:val="left" w:pos="1965"/>
        </w:tabs>
        <w:ind w:left="142" w:right="43" w:firstLine="709"/>
        <w:jc w:val="both"/>
        <w:rPr>
          <w:rFonts w:ascii="Times New Roman" w:hAnsi="Times New Roman" w:cs="Times New Roman"/>
          <w:spacing w:val="-5"/>
          <w:sz w:val="24"/>
          <w:szCs w:val="24"/>
        </w:rPr>
      </w:pPr>
      <w:r w:rsidRPr="00454856">
        <w:rPr>
          <w:rFonts w:ascii="Times New Roman" w:hAnsi="Times New Roman" w:cs="Times New Roman"/>
          <w:spacing w:val="-4"/>
          <w:sz w:val="24"/>
          <w:szCs w:val="24"/>
        </w:rPr>
        <w:t xml:space="preserve">2.3.1. Любой участник размещения заказа вправе направить в письменной форме </w:t>
      </w:r>
      <w:r w:rsidRPr="00454856">
        <w:rPr>
          <w:rFonts w:ascii="Times New Roman" w:hAnsi="Times New Roman" w:cs="Times New Roman"/>
          <w:spacing w:val="-5"/>
          <w:sz w:val="24"/>
          <w:szCs w:val="24"/>
        </w:rPr>
        <w:t>заказчику запрос о разъяснении положений документации о запросе предложений.</w:t>
      </w:r>
    </w:p>
    <w:p w:rsidR="00925496" w:rsidRPr="00454856" w:rsidRDefault="00925496" w:rsidP="00925496">
      <w:pPr>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2.3.2. Организатор обязан ответить на любой письменный запрос участника запроса предложений,  касающийся разъяснения документации о запросе предложений, полученный не позднее установленного в ней срока для запроса разъяснений.</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2.3.3. Разъяснения  положений документации о запросе предложений размещаются Организатором на официальном сайте не позднее  чем в течение трех дней со дня предоставления  указанных разъяснений, но до истечения срока окончания  приема заявок  на участие в запросе предложений.</w:t>
      </w:r>
    </w:p>
    <w:p w:rsidR="00925496" w:rsidRPr="00454856" w:rsidRDefault="00925496" w:rsidP="00925496">
      <w:pPr>
        <w:shd w:val="clear" w:color="auto" w:fill="FFFFFF"/>
        <w:tabs>
          <w:tab w:val="left" w:pos="340"/>
        </w:tabs>
        <w:ind w:left="142" w:right="43" w:firstLine="709"/>
        <w:jc w:val="both"/>
        <w:rPr>
          <w:rFonts w:ascii="Times New Roman" w:hAnsi="Times New Roman" w:cs="Times New Roman"/>
          <w:sz w:val="24"/>
          <w:szCs w:val="24"/>
        </w:rPr>
      </w:pPr>
    </w:p>
    <w:p w:rsidR="00925496" w:rsidRPr="00454856" w:rsidRDefault="00925496" w:rsidP="00925496">
      <w:pPr>
        <w:shd w:val="clear" w:color="auto" w:fill="FFFFFF"/>
        <w:tabs>
          <w:tab w:val="left" w:pos="340"/>
        </w:tabs>
        <w:ind w:left="142" w:right="43" w:firstLine="709"/>
        <w:jc w:val="both"/>
        <w:rPr>
          <w:rFonts w:ascii="Times New Roman" w:hAnsi="Times New Roman" w:cs="Times New Roman"/>
          <w:b/>
          <w:bCs/>
          <w:i/>
          <w:spacing w:val="-5"/>
          <w:sz w:val="24"/>
          <w:szCs w:val="24"/>
        </w:rPr>
      </w:pPr>
      <w:r w:rsidRPr="00454856">
        <w:rPr>
          <w:rFonts w:ascii="Times New Roman" w:hAnsi="Times New Roman" w:cs="Times New Roman"/>
          <w:b/>
          <w:bCs/>
          <w:i/>
          <w:spacing w:val="-7"/>
          <w:sz w:val="24"/>
          <w:szCs w:val="24"/>
        </w:rPr>
        <w:t>2.4.</w:t>
      </w:r>
      <w:r w:rsidRPr="00454856">
        <w:rPr>
          <w:rFonts w:ascii="Times New Roman" w:hAnsi="Times New Roman" w:cs="Times New Roman"/>
          <w:b/>
          <w:bCs/>
          <w:i/>
          <w:sz w:val="24"/>
          <w:szCs w:val="24"/>
        </w:rPr>
        <w:t> </w:t>
      </w:r>
      <w:r w:rsidRPr="00454856">
        <w:rPr>
          <w:rFonts w:ascii="Times New Roman" w:hAnsi="Times New Roman" w:cs="Times New Roman"/>
          <w:b/>
          <w:bCs/>
          <w:i/>
          <w:spacing w:val="-5"/>
          <w:sz w:val="24"/>
          <w:szCs w:val="24"/>
        </w:rPr>
        <w:t>Внесение изменений в документацию о запросе предложений:</w:t>
      </w:r>
    </w:p>
    <w:p w:rsidR="00925496" w:rsidRPr="00454856" w:rsidRDefault="00925496" w:rsidP="00925496">
      <w:pPr>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2.4.1. До истечения срока окончания приема заявок на участие в запросе предложений  Заказчик  вправе  внести изменения в извещение о запросе предложений и в  документацию о запросе  предложений, в том числе продлить срок окончания подачи заявок на участие в запросе предложений. Все участники закупки извещаются Организатором об этих изменениях при помощи оперативной связи (телефон, факс, электронная почта).</w:t>
      </w:r>
    </w:p>
    <w:p w:rsidR="00925496" w:rsidRPr="00454856" w:rsidRDefault="00925496" w:rsidP="00925496">
      <w:pPr>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2.4.2. Изменения, вносимые в документацию о запросе предложений, утверждается  руководителем Заказчика либо иным  уполномоченным  лицом Заказчика или Организатора.</w:t>
      </w:r>
    </w:p>
    <w:p w:rsidR="00925496" w:rsidRPr="00454856" w:rsidRDefault="00925496" w:rsidP="00925496">
      <w:pPr>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2.4.3. Изменения, вносимые в извещение о запросе предложений, документацию о запросе предложений размещаются Организатором на официальном сайте не позднее чем в течение трех дней со дня  принятия решения о внесении указанных изменений. В случае</w:t>
      </w:r>
      <w:proofErr w:type="gramStart"/>
      <w:r w:rsidRPr="00454856">
        <w:rPr>
          <w:rFonts w:ascii="Times New Roman" w:hAnsi="Times New Roman" w:cs="Times New Roman"/>
          <w:sz w:val="24"/>
          <w:szCs w:val="24"/>
        </w:rPr>
        <w:t>,</w:t>
      </w:r>
      <w:proofErr w:type="gramEnd"/>
      <w:r w:rsidRPr="00454856">
        <w:rPr>
          <w:rFonts w:ascii="Times New Roman" w:hAnsi="Times New Roman" w:cs="Times New Roman"/>
          <w:sz w:val="24"/>
          <w:szCs w:val="24"/>
        </w:rPr>
        <w:t xml:space="preserve"> если  указанные изменения  размещены на официальном сайте  позднее чем за три дня  до даты окончания подачи заявок на участие в запросе предложений, то  срок подачи заявок на участие в такой закупке должен быть продлен так, чтобы со дня размещения на официальном сайте внесенных в извещение и документацию о  запросе предложений изменений до даты окончания подачи заявок на участие в запросе предложений  такой срок составлял не менее чем три дня.</w:t>
      </w:r>
    </w:p>
    <w:p w:rsidR="00925496" w:rsidRPr="00454856" w:rsidRDefault="00925496" w:rsidP="00925496">
      <w:pPr>
        <w:shd w:val="clear" w:color="auto" w:fill="FFFFFF"/>
        <w:tabs>
          <w:tab w:val="left" w:pos="880"/>
        </w:tabs>
        <w:ind w:left="142" w:right="43" w:firstLine="709"/>
        <w:jc w:val="both"/>
        <w:rPr>
          <w:rFonts w:ascii="Times New Roman" w:hAnsi="Times New Roman" w:cs="Times New Roman"/>
          <w:b/>
          <w:bCs/>
          <w:spacing w:val="-7"/>
          <w:sz w:val="24"/>
          <w:szCs w:val="24"/>
        </w:rPr>
      </w:pPr>
    </w:p>
    <w:p w:rsidR="00925496" w:rsidRPr="00454856" w:rsidRDefault="00925496" w:rsidP="00925496">
      <w:pPr>
        <w:shd w:val="clear" w:color="auto" w:fill="FFFFFF"/>
        <w:tabs>
          <w:tab w:val="left" w:pos="880"/>
        </w:tabs>
        <w:ind w:left="142" w:right="43" w:firstLine="709"/>
        <w:jc w:val="both"/>
        <w:rPr>
          <w:rFonts w:ascii="Times New Roman" w:hAnsi="Times New Roman" w:cs="Times New Roman"/>
          <w:b/>
          <w:bCs/>
          <w:i/>
          <w:spacing w:val="-5"/>
          <w:sz w:val="24"/>
          <w:szCs w:val="24"/>
        </w:rPr>
      </w:pPr>
      <w:r w:rsidRPr="00454856">
        <w:rPr>
          <w:rFonts w:ascii="Times New Roman" w:hAnsi="Times New Roman" w:cs="Times New Roman"/>
          <w:b/>
          <w:bCs/>
          <w:i/>
          <w:spacing w:val="-7"/>
          <w:sz w:val="24"/>
          <w:szCs w:val="24"/>
        </w:rPr>
        <w:t>2.5.</w:t>
      </w:r>
      <w:r w:rsidRPr="00454856">
        <w:rPr>
          <w:rFonts w:ascii="Times New Roman" w:hAnsi="Times New Roman" w:cs="Times New Roman"/>
          <w:b/>
          <w:bCs/>
          <w:i/>
          <w:sz w:val="24"/>
          <w:szCs w:val="24"/>
        </w:rPr>
        <w:t> </w:t>
      </w:r>
      <w:r w:rsidRPr="00454856">
        <w:rPr>
          <w:rFonts w:ascii="Times New Roman" w:hAnsi="Times New Roman" w:cs="Times New Roman"/>
          <w:b/>
          <w:bCs/>
          <w:i/>
          <w:spacing w:val="-5"/>
          <w:sz w:val="24"/>
          <w:szCs w:val="24"/>
        </w:rPr>
        <w:t>Отказ от проведения открытого запроса предложений:</w:t>
      </w:r>
    </w:p>
    <w:p w:rsidR="00925496" w:rsidRPr="00454856" w:rsidRDefault="00925496" w:rsidP="00925496">
      <w:pPr>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lastRenderedPageBreak/>
        <w:t xml:space="preserve">2.5.1.Заказчик вправе отказаться от проведения открытого запроса предложений, а также завершить процедуру запроса предложений </w:t>
      </w:r>
      <w:hyperlink w:anchor="sub_128" w:history="1"/>
      <w:r w:rsidRPr="00454856">
        <w:rPr>
          <w:rFonts w:ascii="Times New Roman" w:hAnsi="Times New Roman" w:cs="Times New Roman"/>
          <w:sz w:val="24"/>
          <w:szCs w:val="24"/>
        </w:rPr>
        <w:t xml:space="preserve"> без заключения договора по его результатам в любое время до подведения итогов, при этом Заказчик  не возмещает участнику закупки  расходы, понесенные им в связи с участием в процедурах запроса предложений.</w:t>
      </w:r>
    </w:p>
    <w:p w:rsidR="00925496" w:rsidRPr="00454856" w:rsidRDefault="00925496" w:rsidP="00925496">
      <w:pPr>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2.5.2. Извещение об отказе от проведения открытого запроса  предложений размещается Организатором на официальном сайте. Соответствующие уведомления об отказе от проведения открытого запроса предложений Организатор обязан направить всем участникам запроса предложений.</w:t>
      </w:r>
    </w:p>
    <w:p w:rsidR="00925496" w:rsidRPr="00454856" w:rsidRDefault="00925496" w:rsidP="00925496">
      <w:pPr>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 xml:space="preserve">2.5.3. После размещения извещения об отказе от проведения открытого запроса предложений Заказчик  возвращает участникам закупки  обеспечение заявки на участие в запросе предложений в случае, если оно было предоставлено участником в соответствии с требованиями, установленными  документацией </w:t>
      </w:r>
      <w:hyperlink w:anchor="sub_124" w:history="1"/>
      <w:r w:rsidRPr="00454856">
        <w:rPr>
          <w:rFonts w:ascii="Times New Roman" w:hAnsi="Times New Roman" w:cs="Times New Roman"/>
          <w:sz w:val="24"/>
          <w:szCs w:val="24"/>
        </w:rPr>
        <w:t xml:space="preserve"> о запросе предложений, в течение пяти рабочих дней.</w:t>
      </w:r>
    </w:p>
    <w:p w:rsidR="00925496" w:rsidRPr="00454856" w:rsidRDefault="00925496" w:rsidP="00925496">
      <w:pPr>
        <w:ind w:left="142" w:right="43" w:firstLine="709"/>
        <w:jc w:val="both"/>
        <w:rPr>
          <w:rFonts w:ascii="Times New Roman" w:hAnsi="Times New Roman" w:cs="Times New Roman"/>
          <w:sz w:val="24"/>
          <w:szCs w:val="24"/>
        </w:rPr>
      </w:pPr>
    </w:p>
    <w:p w:rsidR="00925496" w:rsidRPr="00454856" w:rsidRDefault="00925496" w:rsidP="00925496">
      <w:pPr>
        <w:shd w:val="clear" w:color="auto" w:fill="FFFFFF"/>
        <w:ind w:left="142" w:right="43" w:firstLine="709"/>
        <w:jc w:val="both"/>
        <w:rPr>
          <w:rFonts w:ascii="Times New Roman" w:hAnsi="Times New Roman" w:cs="Times New Roman"/>
          <w:b/>
          <w:bCs/>
          <w:spacing w:val="-9"/>
          <w:sz w:val="24"/>
          <w:szCs w:val="24"/>
        </w:rPr>
      </w:pPr>
    </w:p>
    <w:p w:rsidR="00925496" w:rsidRPr="00454856" w:rsidRDefault="00925496" w:rsidP="00925496">
      <w:pPr>
        <w:shd w:val="clear" w:color="auto" w:fill="FFFFFF"/>
        <w:ind w:left="142" w:right="43" w:firstLine="709"/>
        <w:jc w:val="both"/>
        <w:rPr>
          <w:rFonts w:ascii="Times New Roman" w:hAnsi="Times New Roman" w:cs="Times New Roman"/>
          <w:b/>
          <w:bCs/>
          <w:spacing w:val="-9"/>
          <w:sz w:val="24"/>
          <w:szCs w:val="24"/>
        </w:rPr>
      </w:pPr>
      <w:r w:rsidRPr="00454856">
        <w:rPr>
          <w:rFonts w:ascii="Times New Roman" w:hAnsi="Times New Roman" w:cs="Times New Roman"/>
          <w:b/>
          <w:bCs/>
          <w:spacing w:val="-9"/>
          <w:sz w:val="24"/>
          <w:szCs w:val="24"/>
        </w:rPr>
        <w:t>3. ПОДГОТОВКА ЗАЯВКИ НА УЧАСТИЕ В ЗАПРОСЕ ПРЕДЛОЖЕНИЙ</w:t>
      </w:r>
    </w:p>
    <w:p w:rsidR="00925496" w:rsidRPr="00454856" w:rsidRDefault="00925496" w:rsidP="00925496">
      <w:pPr>
        <w:shd w:val="clear" w:color="auto" w:fill="FFFFFF"/>
        <w:ind w:left="142" w:right="43" w:firstLine="709"/>
        <w:jc w:val="both"/>
        <w:rPr>
          <w:rFonts w:ascii="Times New Roman" w:hAnsi="Times New Roman" w:cs="Times New Roman"/>
          <w:b/>
          <w:bCs/>
          <w:i/>
          <w:spacing w:val="-5"/>
          <w:sz w:val="24"/>
          <w:szCs w:val="24"/>
        </w:rPr>
      </w:pPr>
    </w:p>
    <w:p w:rsidR="00925496" w:rsidRPr="00454856" w:rsidRDefault="00925496" w:rsidP="00925496">
      <w:pPr>
        <w:shd w:val="clear" w:color="auto" w:fill="FFFFFF"/>
        <w:ind w:left="142" w:right="43" w:firstLine="709"/>
        <w:jc w:val="both"/>
        <w:rPr>
          <w:rFonts w:ascii="Times New Roman" w:hAnsi="Times New Roman" w:cs="Times New Roman"/>
          <w:b/>
          <w:bCs/>
          <w:i/>
          <w:spacing w:val="-5"/>
          <w:sz w:val="24"/>
          <w:szCs w:val="24"/>
        </w:rPr>
      </w:pPr>
      <w:r w:rsidRPr="00454856">
        <w:rPr>
          <w:rFonts w:ascii="Times New Roman" w:hAnsi="Times New Roman" w:cs="Times New Roman"/>
          <w:b/>
          <w:bCs/>
          <w:i/>
          <w:spacing w:val="-5"/>
          <w:sz w:val="24"/>
          <w:szCs w:val="24"/>
        </w:rPr>
        <w:t>3.1. Форма заявки на участие в запросе предложений:</w:t>
      </w:r>
    </w:p>
    <w:p w:rsidR="00925496" w:rsidRPr="00454856" w:rsidRDefault="00925496" w:rsidP="00925496">
      <w:pPr>
        <w:shd w:val="clear" w:color="auto" w:fill="FFFFFF"/>
        <w:ind w:left="142" w:right="43" w:firstLine="709"/>
        <w:jc w:val="both"/>
        <w:rPr>
          <w:rFonts w:ascii="Times New Roman" w:hAnsi="Times New Roman" w:cs="Times New Roman"/>
          <w:spacing w:val="-5"/>
          <w:sz w:val="24"/>
          <w:szCs w:val="24"/>
        </w:rPr>
      </w:pPr>
      <w:r w:rsidRPr="00454856">
        <w:rPr>
          <w:rFonts w:ascii="Times New Roman" w:hAnsi="Times New Roman" w:cs="Times New Roman"/>
          <w:spacing w:val="-4"/>
          <w:sz w:val="24"/>
          <w:szCs w:val="24"/>
        </w:rPr>
        <w:t xml:space="preserve">3.1.1. Участник размещения заказа подает заявку </w:t>
      </w:r>
      <w:proofErr w:type="gramStart"/>
      <w:r w:rsidRPr="00454856">
        <w:rPr>
          <w:rFonts w:ascii="Times New Roman" w:hAnsi="Times New Roman" w:cs="Times New Roman"/>
          <w:spacing w:val="-4"/>
          <w:sz w:val="24"/>
          <w:szCs w:val="24"/>
        </w:rPr>
        <w:t>на участие в запросе предложений в письменной форме в запечатанном конверте в соответствии</w:t>
      </w:r>
      <w:proofErr w:type="gramEnd"/>
      <w:r w:rsidRPr="00454856">
        <w:rPr>
          <w:rFonts w:ascii="Times New Roman" w:hAnsi="Times New Roman" w:cs="Times New Roman"/>
          <w:spacing w:val="-4"/>
          <w:sz w:val="24"/>
          <w:szCs w:val="24"/>
        </w:rPr>
        <w:t xml:space="preserve"> с указаниями, изложенными Информационной карте запроса предложений</w:t>
      </w:r>
      <w:r w:rsidRPr="00454856">
        <w:rPr>
          <w:rFonts w:ascii="Times New Roman" w:hAnsi="Times New Roman" w:cs="Times New Roman"/>
          <w:spacing w:val="-5"/>
          <w:sz w:val="24"/>
          <w:szCs w:val="24"/>
        </w:rPr>
        <w:t>.</w:t>
      </w:r>
    </w:p>
    <w:p w:rsidR="00925496" w:rsidRPr="00454856" w:rsidRDefault="00925496" w:rsidP="00925496">
      <w:pPr>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Заявка должна быть надежно запечатана в конверт. Н</w:t>
      </w:r>
      <w:r w:rsidRPr="00454856">
        <w:rPr>
          <w:rFonts w:ascii="Times New Roman" w:hAnsi="Times New Roman" w:cs="Times New Roman"/>
          <w:sz w:val="24"/>
          <w:szCs w:val="24"/>
          <w:lang w:eastAsia="ru-RU"/>
        </w:rPr>
        <w:t xml:space="preserve">а конверте указывается наименование открытого запроса предложений, на участие в котором подается данная заявка, а также фраза: </w:t>
      </w:r>
      <w:r w:rsidRPr="00454856">
        <w:rPr>
          <w:rFonts w:ascii="Times New Roman" w:hAnsi="Times New Roman" w:cs="Times New Roman"/>
          <w:sz w:val="24"/>
          <w:szCs w:val="24"/>
        </w:rPr>
        <w:t>«</w:t>
      </w:r>
      <w:r w:rsidRPr="00454856">
        <w:rPr>
          <w:rFonts w:ascii="Times New Roman" w:hAnsi="Times New Roman" w:cs="Times New Roman"/>
          <w:caps/>
          <w:sz w:val="24"/>
          <w:szCs w:val="24"/>
        </w:rPr>
        <w:t xml:space="preserve">не вскрывать </w:t>
      </w:r>
      <w:proofErr w:type="gramStart"/>
      <w:r w:rsidRPr="00454856">
        <w:rPr>
          <w:rFonts w:ascii="Times New Roman" w:hAnsi="Times New Roman" w:cs="Times New Roman"/>
          <w:caps/>
          <w:sz w:val="24"/>
          <w:szCs w:val="24"/>
        </w:rPr>
        <w:t>до</w:t>
      </w:r>
      <w:proofErr w:type="gramEnd"/>
      <w:r w:rsidRPr="00454856">
        <w:rPr>
          <w:rFonts w:ascii="Times New Roman" w:hAnsi="Times New Roman" w:cs="Times New Roman"/>
          <w:caps/>
          <w:sz w:val="24"/>
          <w:szCs w:val="24"/>
        </w:rPr>
        <w:t xml:space="preserve"> …» </w:t>
      </w:r>
      <w:r w:rsidRPr="00454856">
        <w:rPr>
          <w:rFonts w:ascii="Times New Roman" w:hAnsi="Times New Roman" w:cs="Times New Roman"/>
          <w:sz w:val="24"/>
          <w:szCs w:val="24"/>
        </w:rPr>
        <w:t xml:space="preserve">(указать </w:t>
      </w:r>
      <w:proofErr w:type="gramStart"/>
      <w:r w:rsidRPr="00454856">
        <w:rPr>
          <w:rFonts w:ascii="Times New Roman" w:hAnsi="Times New Roman" w:cs="Times New Roman"/>
          <w:sz w:val="24"/>
          <w:szCs w:val="24"/>
        </w:rPr>
        <w:t>дату</w:t>
      </w:r>
      <w:proofErr w:type="gramEnd"/>
      <w:r w:rsidRPr="00454856">
        <w:rPr>
          <w:rFonts w:ascii="Times New Roman" w:hAnsi="Times New Roman" w:cs="Times New Roman"/>
          <w:sz w:val="24"/>
          <w:szCs w:val="24"/>
        </w:rPr>
        <w:t xml:space="preserve"> и время вскрытия конвертов с заявками, установленные в Извещении о проведении </w:t>
      </w:r>
      <w:r w:rsidRPr="00454856">
        <w:rPr>
          <w:rFonts w:ascii="Times New Roman" w:hAnsi="Times New Roman" w:cs="Times New Roman"/>
          <w:spacing w:val="-4"/>
          <w:sz w:val="24"/>
          <w:szCs w:val="24"/>
        </w:rPr>
        <w:t>запроса предложений</w:t>
      </w:r>
      <w:r w:rsidRPr="00454856">
        <w:rPr>
          <w:rFonts w:ascii="Times New Roman" w:hAnsi="Times New Roman" w:cs="Times New Roman"/>
          <w:sz w:val="24"/>
          <w:szCs w:val="24"/>
        </w:rPr>
        <w:t>).</w:t>
      </w:r>
    </w:p>
    <w:p w:rsidR="00925496" w:rsidRPr="00454856" w:rsidRDefault="00925496" w:rsidP="00925496">
      <w:pPr>
        <w:ind w:left="142" w:right="43" w:firstLine="709"/>
        <w:jc w:val="both"/>
        <w:rPr>
          <w:rFonts w:ascii="Times New Roman" w:hAnsi="Times New Roman" w:cs="Times New Roman"/>
          <w:sz w:val="24"/>
          <w:szCs w:val="24"/>
          <w:lang w:eastAsia="ru-RU"/>
        </w:rPr>
      </w:pPr>
      <w:r w:rsidRPr="00454856">
        <w:rPr>
          <w:rFonts w:ascii="Times New Roman" w:hAnsi="Times New Roman" w:cs="Times New Roman"/>
          <w:sz w:val="24"/>
          <w:szCs w:val="24"/>
          <w:lang w:eastAsia="ru-RU"/>
        </w:rPr>
        <w:t>Участник размещения заказа указывает  на таком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925496" w:rsidRPr="00454856" w:rsidRDefault="00925496" w:rsidP="00925496">
      <w:pPr>
        <w:ind w:left="142" w:right="43" w:firstLine="709"/>
        <w:jc w:val="both"/>
        <w:rPr>
          <w:rFonts w:ascii="Times New Roman" w:hAnsi="Times New Roman" w:cs="Times New Roman"/>
          <w:sz w:val="24"/>
          <w:szCs w:val="24"/>
          <w:lang w:eastAsia="ru-RU"/>
        </w:rPr>
      </w:pPr>
      <w:r w:rsidRPr="00454856">
        <w:rPr>
          <w:rFonts w:ascii="Times New Roman" w:hAnsi="Times New Roman" w:cs="Times New Roman"/>
          <w:sz w:val="24"/>
          <w:szCs w:val="24"/>
        </w:rPr>
        <w:t xml:space="preserve">Заявки на участие в </w:t>
      </w:r>
      <w:r w:rsidRPr="00454856">
        <w:rPr>
          <w:rFonts w:ascii="Times New Roman" w:hAnsi="Times New Roman" w:cs="Times New Roman"/>
          <w:spacing w:val="-4"/>
          <w:sz w:val="24"/>
          <w:szCs w:val="24"/>
        </w:rPr>
        <w:t>запросе предложений</w:t>
      </w:r>
      <w:r w:rsidRPr="00454856">
        <w:rPr>
          <w:rFonts w:ascii="Times New Roman" w:hAnsi="Times New Roman" w:cs="Times New Roman"/>
          <w:sz w:val="24"/>
          <w:szCs w:val="24"/>
        </w:rPr>
        <w:t xml:space="preserve">, приложения к ним, а также отдельные документы, входящие в состав заявок на участие в </w:t>
      </w:r>
      <w:r w:rsidRPr="00454856">
        <w:rPr>
          <w:rFonts w:ascii="Times New Roman" w:hAnsi="Times New Roman" w:cs="Times New Roman"/>
          <w:spacing w:val="-4"/>
          <w:sz w:val="24"/>
          <w:szCs w:val="24"/>
        </w:rPr>
        <w:t>запросе предложений</w:t>
      </w:r>
      <w:r w:rsidRPr="00454856">
        <w:rPr>
          <w:rFonts w:ascii="Times New Roman" w:hAnsi="Times New Roman" w:cs="Times New Roman"/>
          <w:sz w:val="24"/>
          <w:szCs w:val="24"/>
        </w:rPr>
        <w:t>, не возвращаются</w:t>
      </w:r>
      <w:r w:rsidRPr="00454856">
        <w:rPr>
          <w:rFonts w:ascii="Times New Roman" w:hAnsi="Times New Roman" w:cs="Times New Roman"/>
          <w:spacing w:val="-4"/>
          <w:sz w:val="24"/>
          <w:szCs w:val="24"/>
        </w:rPr>
        <w:t>.</w:t>
      </w:r>
    </w:p>
    <w:p w:rsidR="00925496" w:rsidRPr="00454856" w:rsidRDefault="00925496" w:rsidP="00925496">
      <w:pPr>
        <w:shd w:val="clear" w:color="auto" w:fill="FFFFFF"/>
        <w:ind w:left="142" w:right="43" w:firstLine="709"/>
        <w:jc w:val="both"/>
        <w:rPr>
          <w:rFonts w:ascii="Times New Roman" w:hAnsi="Times New Roman" w:cs="Times New Roman"/>
          <w:b/>
          <w:bCs/>
          <w:i/>
          <w:spacing w:val="-5"/>
          <w:sz w:val="24"/>
          <w:szCs w:val="24"/>
        </w:rPr>
      </w:pPr>
    </w:p>
    <w:p w:rsidR="00925496" w:rsidRPr="00454856" w:rsidRDefault="00925496" w:rsidP="00925496">
      <w:pPr>
        <w:shd w:val="clear" w:color="auto" w:fill="FFFFFF"/>
        <w:ind w:left="142" w:right="43" w:firstLine="709"/>
        <w:jc w:val="both"/>
        <w:rPr>
          <w:rFonts w:ascii="Times New Roman" w:hAnsi="Times New Roman" w:cs="Times New Roman"/>
          <w:b/>
          <w:bCs/>
          <w:i/>
          <w:spacing w:val="-5"/>
          <w:sz w:val="24"/>
          <w:szCs w:val="24"/>
        </w:rPr>
      </w:pPr>
      <w:r w:rsidRPr="00454856">
        <w:rPr>
          <w:rFonts w:ascii="Times New Roman" w:hAnsi="Times New Roman" w:cs="Times New Roman"/>
          <w:b/>
          <w:bCs/>
          <w:i/>
          <w:spacing w:val="-5"/>
          <w:sz w:val="24"/>
          <w:szCs w:val="24"/>
        </w:rPr>
        <w:t xml:space="preserve">3.2. Язык документов, входящих в состав заявки на участие в </w:t>
      </w:r>
      <w:r w:rsidRPr="00454856">
        <w:rPr>
          <w:rFonts w:ascii="Times New Roman" w:hAnsi="Times New Roman" w:cs="Times New Roman"/>
          <w:b/>
          <w:i/>
          <w:spacing w:val="-4"/>
          <w:sz w:val="24"/>
          <w:szCs w:val="24"/>
        </w:rPr>
        <w:t>запросе предложений</w:t>
      </w:r>
      <w:r w:rsidRPr="00454856">
        <w:rPr>
          <w:rFonts w:ascii="Times New Roman" w:hAnsi="Times New Roman" w:cs="Times New Roman"/>
          <w:b/>
          <w:bCs/>
          <w:i/>
          <w:spacing w:val="-5"/>
          <w:sz w:val="24"/>
          <w:szCs w:val="24"/>
        </w:rPr>
        <w:t>:</w:t>
      </w:r>
    </w:p>
    <w:p w:rsidR="00925496" w:rsidRPr="00454856" w:rsidRDefault="00925496" w:rsidP="00925496">
      <w:pPr>
        <w:shd w:val="clear" w:color="auto" w:fill="FFFFFF"/>
        <w:ind w:left="142" w:right="43" w:firstLine="709"/>
        <w:jc w:val="both"/>
        <w:rPr>
          <w:rFonts w:ascii="Times New Roman" w:hAnsi="Times New Roman" w:cs="Times New Roman"/>
          <w:spacing w:val="-5"/>
          <w:sz w:val="24"/>
          <w:szCs w:val="24"/>
        </w:rPr>
      </w:pPr>
      <w:r w:rsidRPr="00454856">
        <w:rPr>
          <w:rFonts w:ascii="Times New Roman" w:hAnsi="Times New Roman" w:cs="Times New Roman"/>
          <w:spacing w:val="-3"/>
          <w:sz w:val="24"/>
          <w:szCs w:val="24"/>
        </w:rPr>
        <w:t xml:space="preserve">3.2.1. Все документы, входящие в состав заявки на участие в </w:t>
      </w:r>
      <w:r w:rsidRPr="00454856">
        <w:rPr>
          <w:rFonts w:ascii="Times New Roman" w:hAnsi="Times New Roman" w:cs="Times New Roman"/>
          <w:spacing w:val="-4"/>
          <w:sz w:val="24"/>
          <w:szCs w:val="24"/>
        </w:rPr>
        <w:t xml:space="preserve"> запросе предложений</w:t>
      </w:r>
      <w:r w:rsidRPr="00454856">
        <w:rPr>
          <w:rFonts w:ascii="Times New Roman" w:hAnsi="Times New Roman" w:cs="Times New Roman"/>
          <w:spacing w:val="-3"/>
          <w:sz w:val="24"/>
          <w:szCs w:val="24"/>
        </w:rPr>
        <w:t xml:space="preserve">, должны быть составлены на русском </w:t>
      </w:r>
      <w:r w:rsidRPr="00454856">
        <w:rPr>
          <w:rFonts w:ascii="Times New Roman" w:hAnsi="Times New Roman" w:cs="Times New Roman"/>
          <w:spacing w:val="-4"/>
          <w:sz w:val="24"/>
          <w:szCs w:val="24"/>
        </w:rPr>
        <w:t>языке. Подача документов, входящих в состав заявки на иностранном языке должна сопровождаться предос</w:t>
      </w:r>
      <w:r w:rsidRPr="00454856">
        <w:rPr>
          <w:rFonts w:ascii="Times New Roman" w:hAnsi="Times New Roman" w:cs="Times New Roman"/>
          <w:spacing w:val="-5"/>
          <w:sz w:val="24"/>
          <w:szCs w:val="24"/>
        </w:rPr>
        <w:t>тавлением надлежащим образом заверенного перевода соответствующих документов на русский язык.</w:t>
      </w:r>
    </w:p>
    <w:p w:rsidR="00925496" w:rsidRPr="00454856" w:rsidRDefault="00925496" w:rsidP="00925496">
      <w:pPr>
        <w:shd w:val="clear" w:color="auto" w:fill="FFFFFF"/>
        <w:ind w:left="142" w:right="43" w:firstLine="709"/>
        <w:jc w:val="both"/>
        <w:rPr>
          <w:rFonts w:ascii="Times New Roman" w:hAnsi="Times New Roman" w:cs="Times New Roman"/>
          <w:b/>
          <w:bCs/>
          <w:spacing w:val="-5"/>
          <w:sz w:val="24"/>
          <w:szCs w:val="24"/>
        </w:rPr>
      </w:pPr>
    </w:p>
    <w:p w:rsidR="00925496" w:rsidRPr="00454856" w:rsidRDefault="00925496" w:rsidP="00925496">
      <w:pPr>
        <w:shd w:val="clear" w:color="auto" w:fill="FFFFFF"/>
        <w:ind w:left="142" w:right="43" w:firstLine="709"/>
        <w:jc w:val="both"/>
        <w:rPr>
          <w:rFonts w:ascii="Times New Roman" w:hAnsi="Times New Roman" w:cs="Times New Roman"/>
          <w:b/>
          <w:bCs/>
          <w:i/>
          <w:spacing w:val="-5"/>
          <w:sz w:val="24"/>
          <w:szCs w:val="24"/>
        </w:rPr>
      </w:pPr>
      <w:r w:rsidRPr="00454856">
        <w:rPr>
          <w:rFonts w:ascii="Times New Roman" w:hAnsi="Times New Roman" w:cs="Times New Roman"/>
          <w:b/>
          <w:bCs/>
          <w:i/>
          <w:spacing w:val="-5"/>
          <w:sz w:val="24"/>
          <w:szCs w:val="24"/>
        </w:rPr>
        <w:t xml:space="preserve">3.3.Требования к содержанию документов, входящих в состав заявки на участие в </w:t>
      </w:r>
      <w:r w:rsidRPr="00454856">
        <w:rPr>
          <w:rFonts w:ascii="Times New Roman" w:hAnsi="Times New Roman" w:cs="Times New Roman"/>
          <w:b/>
          <w:i/>
          <w:spacing w:val="-4"/>
          <w:sz w:val="24"/>
          <w:szCs w:val="24"/>
        </w:rPr>
        <w:t>запросе предложений</w:t>
      </w:r>
      <w:r w:rsidRPr="00454856">
        <w:rPr>
          <w:rFonts w:ascii="Times New Roman" w:hAnsi="Times New Roman" w:cs="Times New Roman"/>
          <w:b/>
          <w:bCs/>
          <w:i/>
          <w:spacing w:val="-5"/>
          <w:sz w:val="24"/>
          <w:szCs w:val="24"/>
        </w:rPr>
        <w:t>:</w:t>
      </w:r>
    </w:p>
    <w:p w:rsidR="00925496" w:rsidRPr="00454856" w:rsidRDefault="00925496" w:rsidP="00925496">
      <w:pPr>
        <w:shd w:val="clear" w:color="auto" w:fill="FFFFFF"/>
        <w:tabs>
          <w:tab w:val="left" w:pos="455"/>
        </w:tabs>
        <w:ind w:left="142" w:right="43" w:firstLine="709"/>
        <w:jc w:val="both"/>
        <w:rPr>
          <w:rFonts w:ascii="Times New Roman" w:hAnsi="Times New Roman" w:cs="Times New Roman"/>
          <w:spacing w:val="-5"/>
          <w:sz w:val="24"/>
          <w:szCs w:val="24"/>
        </w:rPr>
      </w:pPr>
      <w:r w:rsidRPr="00454856">
        <w:rPr>
          <w:rFonts w:ascii="Times New Roman" w:hAnsi="Times New Roman" w:cs="Times New Roman"/>
          <w:spacing w:val="-9"/>
          <w:sz w:val="24"/>
          <w:szCs w:val="24"/>
        </w:rPr>
        <w:t xml:space="preserve">3.3.1.  </w:t>
      </w:r>
      <w:r w:rsidRPr="00454856">
        <w:rPr>
          <w:rFonts w:ascii="Times New Roman" w:hAnsi="Times New Roman" w:cs="Times New Roman"/>
          <w:spacing w:val="-2"/>
          <w:sz w:val="24"/>
          <w:szCs w:val="24"/>
        </w:rPr>
        <w:t xml:space="preserve">Заявка на участие в </w:t>
      </w:r>
      <w:r w:rsidRPr="00454856">
        <w:rPr>
          <w:rFonts w:ascii="Times New Roman" w:hAnsi="Times New Roman" w:cs="Times New Roman"/>
          <w:spacing w:val="-4"/>
          <w:sz w:val="24"/>
          <w:szCs w:val="24"/>
        </w:rPr>
        <w:t>запросе предложений</w:t>
      </w:r>
      <w:r w:rsidRPr="00454856">
        <w:rPr>
          <w:rFonts w:ascii="Times New Roman" w:hAnsi="Times New Roman" w:cs="Times New Roman"/>
          <w:spacing w:val="-2"/>
          <w:sz w:val="24"/>
          <w:szCs w:val="24"/>
        </w:rPr>
        <w:t xml:space="preserve">, </w:t>
      </w:r>
      <w:proofErr w:type="gramStart"/>
      <w:r w:rsidRPr="00454856">
        <w:rPr>
          <w:rFonts w:ascii="Times New Roman" w:hAnsi="Times New Roman" w:cs="Times New Roman"/>
          <w:spacing w:val="-2"/>
          <w:sz w:val="24"/>
          <w:szCs w:val="24"/>
        </w:rPr>
        <w:t>которую</w:t>
      </w:r>
      <w:proofErr w:type="gramEnd"/>
      <w:r w:rsidRPr="00454856">
        <w:rPr>
          <w:rFonts w:ascii="Times New Roman" w:hAnsi="Times New Roman" w:cs="Times New Roman"/>
          <w:spacing w:val="-2"/>
          <w:sz w:val="24"/>
          <w:szCs w:val="24"/>
        </w:rPr>
        <w:t xml:space="preserve"> представляет участник размещения заказа в соответствии с на</w:t>
      </w:r>
      <w:r w:rsidRPr="00454856">
        <w:rPr>
          <w:rFonts w:ascii="Times New Roman" w:hAnsi="Times New Roman" w:cs="Times New Roman"/>
          <w:spacing w:val="-5"/>
          <w:sz w:val="24"/>
          <w:szCs w:val="24"/>
        </w:rPr>
        <w:t>стоящей Документацией должна:</w:t>
      </w:r>
    </w:p>
    <w:p w:rsidR="00925496" w:rsidRPr="00454856" w:rsidRDefault="00925496" w:rsidP="00925496">
      <w:pPr>
        <w:shd w:val="clear" w:color="auto" w:fill="FFFFFF"/>
        <w:tabs>
          <w:tab w:val="left" w:pos="835"/>
        </w:tabs>
        <w:ind w:left="142" w:right="43" w:firstLine="709"/>
        <w:jc w:val="both"/>
        <w:rPr>
          <w:rFonts w:ascii="Times New Roman" w:hAnsi="Times New Roman" w:cs="Times New Roman"/>
          <w:spacing w:val="-5"/>
          <w:sz w:val="24"/>
          <w:szCs w:val="24"/>
        </w:rPr>
      </w:pPr>
      <w:r w:rsidRPr="00454856">
        <w:rPr>
          <w:rFonts w:ascii="Times New Roman" w:hAnsi="Times New Roman" w:cs="Times New Roman"/>
          <w:spacing w:val="-5"/>
          <w:sz w:val="24"/>
          <w:szCs w:val="24"/>
        </w:rPr>
        <w:t xml:space="preserve">- быть </w:t>
      </w:r>
      <w:proofErr w:type="gramStart"/>
      <w:r w:rsidRPr="00454856">
        <w:rPr>
          <w:rFonts w:ascii="Times New Roman" w:hAnsi="Times New Roman" w:cs="Times New Roman"/>
          <w:spacing w:val="-5"/>
          <w:sz w:val="24"/>
          <w:szCs w:val="24"/>
        </w:rPr>
        <w:t>подготовлена</w:t>
      </w:r>
      <w:proofErr w:type="gramEnd"/>
      <w:r w:rsidRPr="00454856">
        <w:rPr>
          <w:rFonts w:ascii="Times New Roman" w:hAnsi="Times New Roman" w:cs="Times New Roman"/>
          <w:spacing w:val="-5"/>
          <w:sz w:val="24"/>
          <w:szCs w:val="24"/>
        </w:rPr>
        <w:t xml:space="preserve"> по форме, установленной документацией о запросе предложений;</w:t>
      </w:r>
    </w:p>
    <w:p w:rsidR="00925496" w:rsidRPr="00454856" w:rsidRDefault="00925496" w:rsidP="00925496">
      <w:pPr>
        <w:shd w:val="clear" w:color="auto" w:fill="FFFFFF"/>
        <w:tabs>
          <w:tab w:val="left" w:pos="835"/>
        </w:tabs>
        <w:ind w:left="142" w:right="43" w:firstLine="709"/>
        <w:jc w:val="both"/>
        <w:rPr>
          <w:rFonts w:ascii="Times New Roman" w:hAnsi="Times New Roman" w:cs="Times New Roman"/>
          <w:spacing w:val="-5"/>
          <w:sz w:val="24"/>
          <w:szCs w:val="24"/>
        </w:rPr>
      </w:pPr>
      <w:r w:rsidRPr="00454856">
        <w:rPr>
          <w:rFonts w:ascii="Times New Roman" w:hAnsi="Times New Roman" w:cs="Times New Roman"/>
          <w:spacing w:val="-5"/>
          <w:sz w:val="24"/>
          <w:szCs w:val="24"/>
        </w:rPr>
        <w:t xml:space="preserve">- содержать сведения и документы, указанные в Информационной карте </w:t>
      </w:r>
      <w:r w:rsidRPr="00454856">
        <w:rPr>
          <w:rFonts w:ascii="Times New Roman" w:hAnsi="Times New Roman" w:cs="Times New Roman"/>
          <w:spacing w:val="-4"/>
          <w:sz w:val="24"/>
          <w:szCs w:val="24"/>
        </w:rPr>
        <w:t>запроса предложений</w:t>
      </w:r>
      <w:r w:rsidRPr="00454856">
        <w:rPr>
          <w:rFonts w:ascii="Times New Roman" w:hAnsi="Times New Roman" w:cs="Times New Roman"/>
          <w:spacing w:val="-5"/>
          <w:sz w:val="24"/>
          <w:szCs w:val="24"/>
        </w:rPr>
        <w:t>;</w:t>
      </w:r>
    </w:p>
    <w:p w:rsidR="00925496" w:rsidRPr="00454856" w:rsidRDefault="00925496" w:rsidP="00925496">
      <w:pPr>
        <w:shd w:val="clear" w:color="auto" w:fill="FFFFFF"/>
        <w:tabs>
          <w:tab w:val="left" w:pos="835"/>
        </w:tabs>
        <w:ind w:left="142" w:right="43" w:firstLine="709"/>
        <w:jc w:val="both"/>
        <w:rPr>
          <w:rFonts w:ascii="Times New Roman" w:hAnsi="Times New Roman" w:cs="Times New Roman"/>
          <w:spacing w:val="-4"/>
          <w:sz w:val="24"/>
          <w:szCs w:val="24"/>
        </w:rPr>
      </w:pPr>
      <w:r w:rsidRPr="00454856">
        <w:rPr>
          <w:rFonts w:ascii="Times New Roman" w:hAnsi="Times New Roman" w:cs="Times New Roman"/>
          <w:spacing w:val="-5"/>
          <w:sz w:val="24"/>
          <w:szCs w:val="24"/>
        </w:rPr>
        <w:t xml:space="preserve">- соответствовать требованиям, установленным Положением </w:t>
      </w:r>
      <w:r w:rsidRPr="00454856">
        <w:rPr>
          <w:rFonts w:ascii="Times New Roman" w:hAnsi="Times New Roman" w:cs="Times New Roman"/>
          <w:sz w:val="24"/>
          <w:szCs w:val="24"/>
        </w:rPr>
        <w:t>о закупках товаров, работ, услуг ОАО «Метан».</w:t>
      </w:r>
    </w:p>
    <w:p w:rsidR="00925496" w:rsidRPr="00454856" w:rsidRDefault="00925496" w:rsidP="00925496">
      <w:pPr>
        <w:shd w:val="clear" w:color="auto" w:fill="FFFFFF"/>
        <w:tabs>
          <w:tab w:val="left" w:pos="1969"/>
        </w:tabs>
        <w:ind w:left="142" w:right="43" w:firstLine="709"/>
        <w:jc w:val="both"/>
        <w:rPr>
          <w:rFonts w:ascii="Times New Roman" w:hAnsi="Times New Roman" w:cs="Times New Roman"/>
          <w:spacing w:val="-6"/>
          <w:sz w:val="24"/>
          <w:szCs w:val="24"/>
        </w:rPr>
      </w:pPr>
      <w:r w:rsidRPr="00454856">
        <w:rPr>
          <w:rFonts w:ascii="Times New Roman" w:hAnsi="Times New Roman" w:cs="Times New Roman"/>
          <w:spacing w:val="-4"/>
          <w:sz w:val="24"/>
          <w:szCs w:val="24"/>
        </w:rPr>
        <w:t>3.3.2. Участники размещения заказа подают заявки, которые отвечают требованиям настоящей До</w:t>
      </w:r>
      <w:r w:rsidRPr="00454856">
        <w:rPr>
          <w:rFonts w:ascii="Times New Roman" w:hAnsi="Times New Roman" w:cs="Times New Roman"/>
          <w:spacing w:val="-6"/>
          <w:sz w:val="24"/>
          <w:szCs w:val="24"/>
        </w:rPr>
        <w:t>кументации.</w:t>
      </w:r>
    </w:p>
    <w:p w:rsidR="00925496" w:rsidRPr="00454856" w:rsidRDefault="00925496" w:rsidP="00925496">
      <w:pPr>
        <w:shd w:val="clear" w:color="auto" w:fill="FFFFFF"/>
        <w:tabs>
          <w:tab w:val="left" w:pos="1969"/>
        </w:tabs>
        <w:ind w:left="142" w:right="43" w:firstLine="709"/>
        <w:jc w:val="both"/>
        <w:rPr>
          <w:rFonts w:ascii="Times New Roman" w:hAnsi="Times New Roman" w:cs="Times New Roman"/>
          <w:spacing w:val="-6"/>
          <w:sz w:val="24"/>
          <w:szCs w:val="24"/>
        </w:rPr>
      </w:pPr>
      <w:r w:rsidRPr="00454856">
        <w:rPr>
          <w:rFonts w:ascii="Times New Roman" w:hAnsi="Times New Roman" w:cs="Times New Roman"/>
          <w:spacing w:val="-4"/>
          <w:sz w:val="24"/>
          <w:szCs w:val="24"/>
        </w:rPr>
        <w:t>3.3.3. При подготовке заявки и документов, входящих в состав заявки, не допускается применение факсимиль</w:t>
      </w:r>
      <w:r w:rsidRPr="00454856">
        <w:rPr>
          <w:rFonts w:ascii="Times New Roman" w:hAnsi="Times New Roman" w:cs="Times New Roman"/>
          <w:spacing w:val="-6"/>
          <w:sz w:val="24"/>
          <w:szCs w:val="24"/>
        </w:rPr>
        <w:t>ных подписей.</w:t>
      </w:r>
    </w:p>
    <w:p w:rsidR="00925496" w:rsidRPr="00454856" w:rsidRDefault="00925496" w:rsidP="00925496">
      <w:pPr>
        <w:shd w:val="clear" w:color="auto" w:fill="FFFFFF"/>
        <w:tabs>
          <w:tab w:val="left" w:pos="1969"/>
        </w:tabs>
        <w:ind w:left="142" w:right="43" w:firstLine="709"/>
        <w:jc w:val="both"/>
        <w:rPr>
          <w:rFonts w:ascii="Times New Roman" w:hAnsi="Times New Roman" w:cs="Times New Roman"/>
          <w:spacing w:val="-5"/>
          <w:sz w:val="24"/>
          <w:szCs w:val="24"/>
        </w:rPr>
      </w:pPr>
      <w:r w:rsidRPr="00454856">
        <w:rPr>
          <w:rFonts w:ascii="Times New Roman" w:hAnsi="Times New Roman" w:cs="Times New Roman"/>
          <w:spacing w:val="-5"/>
          <w:sz w:val="24"/>
          <w:szCs w:val="24"/>
        </w:rPr>
        <w:t xml:space="preserve">3.3.4. Непредставление необходимых документов в составе заявки, наличие в таких документах недостоверных </w:t>
      </w:r>
      <w:r w:rsidRPr="00454856">
        <w:rPr>
          <w:rFonts w:ascii="Times New Roman" w:hAnsi="Times New Roman" w:cs="Times New Roman"/>
          <w:spacing w:val="-2"/>
          <w:sz w:val="24"/>
          <w:szCs w:val="24"/>
        </w:rPr>
        <w:t xml:space="preserve">сведений об участнике размещения заказа или об услугах, для </w:t>
      </w:r>
      <w:r w:rsidRPr="00454856">
        <w:rPr>
          <w:rFonts w:ascii="Times New Roman" w:hAnsi="Times New Roman" w:cs="Times New Roman"/>
          <w:spacing w:val="-3"/>
          <w:sz w:val="24"/>
          <w:szCs w:val="24"/>
        </w:rPr>
        <w:t>оказания которых размещается заказ, является риском участника размещения заказа, подавшего</w:t>
      </w:r>
      <w:r w:rsidRPr="00454856">
        <w:rPr>
          <w:rFonts w:ascii="Times New Roman" w:hAnsi="Times New Roman" w:cs="Times New Roman"/>
          <w:spacing w:val="-6"/>
          <w:sz w:val="24"/>
          <w:szCs w:val="24"/>
        </w:rPr>
        <w:t xml:space="preserve"> </w:t>
      </w:r>
      <w:r w:rsidRPr="00454856">
        <w:rPr>
          <w:rFonts w:ascii="Times New Roman" w:hAnsi="Times New Roman" w:cs="Times New Roman"/>
          <w:spacing w:val="-5"/>
          <w:sz w:val="24"/>
          <w:szCs w:val="24"/>
        </w:rPr>
        <w:t xml:space="preserve">такую заявку, и является основанием для </w:t>
      </w:r>
      <w:proofErr w:type="spellStart"/>
      <w:r w:rsidRPr="00454856">
        <w:rPr>
          <w:rFonts w:ascii="Times New Roman" w:hAnsi="Times New Roman" w:cs="Times New Roman"/>
          <w:spacing w:val="-5"/>
          <w:sz w:val="24"/>
          <w:szCs w:val="24"/>
        </w:rPr>
        <w:t>недопуска</w:t>
      </w:r>
      <w:proofErr w:type="spellEnd"/>
      <w:r w:rsidRPr="00454856">
        <w:rPr>
          <w:rFonts w:ascii="Times New Roman" w:hAnsi="Times New Roman" w:cs="Times New Roman"/>
          <w:spacing w:val="-5"/>
          <w:sz w:val="24"/>
          <w:szCs w:val="24"/>
        </w:rPr>
        <w:t xml:space="preserve"> участника размещения заказа к участию в </w:t>
      </w:r>
      <w:r w:rsidRPr="00454856">
        <w:rPr>
          <w:rFonts w:ascii="Times New Roman" w:hAnsi="Times New Roman" w:cs="Times New Roman"/>
          <w:spacing w:val="-4"/>
          <w:sz w:val="24"/>
          <w:szCs w:val="24"/>
        </w:rPr>
        <w:lastRenderedPageBreak/>
        <w:t>запросе предложений</w:t>
      </w:r>
      <w:r w:rsidRPr="00454856">
        <w:rPr>
          <w:rFonts w:ascii="Times New Roman" w:hAnsi="Times New Roman" w:cs="Times New Roman"/>
          <w:spacing w:val="-5"/>
          <w:sz w:val="24"/>
          <w:szCs w:val="24"/>
        </w:rPr>
        <w:t>.</w:t>
      </w:r>
    </w:p>
    <w:p w:rsidR="00925496" w:rsidRPr="00454856" w:rsidRDefault="00925496" w:rsidP="00925496">
      <w:pPr>
        <w:shd w:val="clear" w:color="auto" w:fill="FFFFFF"/>
        <w:tabs>
          <w:tab w:val="left" w:pos="1065"/>
        </w:tabs>
        <w:ind w:left="142" w:right="43" w:firstLine="709"/>
        <w:jc w:val="both"/>
        <w:rPr>
          <w:rFonts w:ascii="Times New Roman" w:hAnsi="Times New Roman" w:cs="Times New Roman"/>
          <w:b/>
          <w:bCs/>
          <w:spacing w:val="-7"/>
          <w:sz w:val="24"/>
          <w:szCs w:val="24"/>
        </w:rPr>
      </w:pPr>
    </w:p>
    <w:p w:rsidR="00925496" w:rsidRPr="00454856" w:rsidRDefault="00925496" w:rsidP="00925496">
      <w:pPr>
        <w:shd w:val="clear" w:color="auto" w:fill="FFFFFF"/>
        <w:tabs>
          <w:tab w:val="left" w:pos="1065"/>
        </w:tabs>
        <w:ind w:left="142" w:right="43" w:firstLine="709"/>
        <w:jc w:val="both"/>
        <w:rPr>
          <w:rFonts w:ascii="Times New Roman" w:hAnsi="Times New Roman" w:cs="Times New Roman"/>
          <w:b/>
          <w:bCs/>
          <w:i/>
          <w:spacing w:val="-5"/>
          <w:sz w:val="24"/>
          <w:szCs w:val="24"/>
        </w:rPr>
      </w:pPr>
      <w:r w:rsidRPr="00454856">
        <w:rPr>
          <w:rFonts w:ascii="Times New Roman" w:hAnsi="Times New Roman" w:cs="Times New Roman"/>
          <w:b/>
          <w:bCs/>
          <w:i/>
          <w:spacing w:val="-7"/>
          <w:sz w:val="24"/>
          <w:szCs w:val="24"/>
        </w:rPr>
        <w:t>3.4.</w:t>
      </w:r>
      <w:r w:rsidRPr="00454856">
        <w:rPr>
          <w:rFonts w:ascii="Times New Roman" w:hAnsi="Times New Roman" w:cs="Times New Roman"/>
          <w:b/>
          <w:bCs/>
          <w:i/>
          <w:sz w:val="24"/>
          <w:szCs w:val="24"/>
        </w:rPr>
        <w:t> </w:t>
      </w:r>
      <w:r w:rsidRPr="00454856">
        <w:rPr>
          <w:rFonts w:ascii="Times New Roman" w:hAnsi="Times New Roman" w:cs="Times New Roman"/>
          <w:b/>
          <w:bCs/>
          <w:i/>
          <w:spacing w:val="-5"/>
          <w:sz w:val="24"/>
          <w:szCs w:val="24"/>
        </w:rPr>
        <w:t>Требования к предложениям о цене договора:</w:t>
      </w:r>
    </w:p>
    <w:p w:rsidR="00925496" w:rsidRPr="00454856" w:rsidRDefault="00925496" w:rsidP="00925496">
      <w:pPr>
        <w:shd w:val="clear" w:color="auto" w:fill="FFFFFF"/>
        <w:tabs>
          <w:tab w:val="left" w:pos="1965"/>
        </w:tabs>
        <w:ind w:left="142" w:right="43" w:firstLine="709"/>
        <w:jc w:val="both"/>
        <w:rPr>
          <w:rFonts w:ascii="Times New Roman" w:hAnsi="Times New Roman" w:cs="Times New Roman"/>
          <w:spacing w:val="-5"/>
          <w:sz w:val="24"/>
          <w:szCs w:val="24"/>
        </w:rPr>
      </w:pPr>
      <w:r w:rsidRPr="00454856">
        <w:rPr>
          <w:rFonts w:ascii="Times New Roman" w:hAnsi="Times New Roman" w:cs="Times New Roman"/>
          <w:spacing w:val="-4"/>
          <w:sz w:val="24"/>
          <w:szCs w:val="24"/>
        </w:rPr>
        <w:t>3.4.1. Цена договора, предлагаемая участником размещения заказа, не может превышать начальную (максимальную) цену договора</w:t>
      </w:r>
      <w:r w:rsidRPr="00454856">
        <w:rPr>
          <w:rFonts w:ascii="Times New Roman" w:hAnsi="Times New Roman" w:cs="Times New Roman"/>
          <w:spacing w:val="-1"/>
          <w:sz w:val="24"/>
          <w:szCs w:val="24"/>
        </w:rPr>
        <w:t xml:space="preserve">, указанную в Информационной карте </w:t>
      </w:r>
      <w:r w:rsidRPr="00454856">
        <w:rPr>
          <w:rFonts w:ascii="Times New Roman" w:hAnsi="Times New Roman" w:cs="Times New Roman"/>
          <w:spacing w:val="-4"/>
          <w:sz w:val="24"/>
          <w:szCs w:val="24"/>
        </w:rPr>
        <w:t>запроса предложений</w:t>
      </w:r>
      <w:r w:rsidRPr="00454856">
        <w:rPr>
          <w:rFonts w:ascii="Times New Roman" w:hAnsi="Times New Roman" w:cs="Times New Roman"/>
          <w:spacing w:val="-1"/>
          <w:sz w:val="24"/>
          <w:szCs w:val="24"/>
        </w:rPr>
        <w:t>. В случае</w:t>
      </w:r>
      <w:proofErr w:type="gramStart"/>
      <w:r w:rsidRPr="00454856">
        <w:rPr>
          <w:rFonts w:ascii="Times New Roman" w:hAnsi="Times New Roman" w:cs="Times New Roman"/>
          <w:spacing w:val="-1"/>
          <w:sz w:val="24"/>
          <w:szCs w:val="24"/>
        </w:rPr>
        <w:t>,</w:t>
      </w:r>
      <w:proofErr w:type="gramEnd"/>
      <w:r w:rsidRPr="00454856">
        <w:rPr>
          <w:rFonts w:ascii="Times New Roman" w:hAnsi="Times New Roman" w:cs="Times New Roman"/>
          <w:spacing w:val="-1"/>
          <w:sz w:val="24"/>
          <w:szCs w:val="24"/>
        </w:rPr>
        <w:t xml:space="preserve"> если цена договора, указанная в заявке и </w:t>
      </w:r>
      <w:r w:rsidRPr="00454856">
        <w:rPr>
          <w:rFonts w:ascii="Times New Roman" w:hAnsi="Times New Roman" w:cs="Times New Roman"/>
          <w:spacing w:val="-4"/>
          <w:sz w:val="24"/>
          <w:szCs w:val="24"/>
        </w:rPr>
        <w:t>предлагаемая участником размещения заказа превышает начальную цену договора, указанную в Информационной карте запроса предложений, соответствующий участник размещения заказа не допускается к участию в запросе предложений на основании несоответствия его заявки требованиям, установленным  документацией о запросе предложений. Валютой, ис</w:t>
      </w:r>
      <w:r w:rsidRPr="00454856">
        <w:rPr>
          <w:rFonts w:ascii="Times New Roman" w:hAnsi="Times New Roman" w:cs="Times New Roman"/>
          <w:spacing w:val="-3"/>
          <w:sz w:val="24"/>
          <w:szCs w:val="24"/>
        </w:rPr>
        <w:t xml:space="preserve">пользуемой при формировании цены договора и расчетов с </w:t>
      </w:r>
      <w:r w:rsidRPr="00454856">
        <w:rPr>
          <w:rFonts w:ascii="Times New Roman" w:hAnsi="Times New Roman" w:cs="Times New Roman"/>
          <w:spacing w:val="-5"/>
          <w:sz w:val="24"/>
          <w:szCs w:val="24"/>
        </w:rPr>
        <w:t>исполнителями, является российский рубль.</w:t>
      </w:r>
    </w:p>
    <w:p w:rsidR="00925496" w:rsidRPr="00454856" w:rsidRDefault="00925496" w:rsidP="00925496">
      <w:pPr>
        <w:shd w:val="clear" w:color="auto" w:fill="FFFFFF"/>
        <w:tabs>
          <w:tab w:val="left" w:pos="1965"/>
        </w:tabs>
        <w:ind w:left="142" w:right="43" w:firstLine="709"/>
        <w:jc w:val="both"/>
        <w:rPr>
          <w:rFonts w:ascii="Times New Roman" w:hAnsi="Times New Roman" w:cs="Times New Roman"/>
          <w:spacing w:val="-5"/>
          <w:sz w:val="24"/>
          <w:szCs w:val="24"/>
        </w:rPr>
      </w:pPr>
      <w:r w:rsidRPr="00454856">
        <w:rPr>
          <w:rFonts w:ascii="Times New Roman" w:hAnsi="Times New Roman" w:cs="Times New Roman"/>
          <w:spacing w:val="-2"/>
          <w:sz w:val="24"/>
          <w:szCs w:val="24"/>
        </w:rPr>
        <w:t xml:space="preserve">3.4.2. </w:t>
      </w:r>
      <w:r w:rsidRPr="00454856">
        <w:rPr>
          <w:rFonts w:ascii="Times New Roman" w:hAnsi="Times New Roman" w:cs="Times New Roman"/>
          <w:spacing w:val="-4"/>
          <w:sz w:val="24"/>
          <w:szCs w:val="24"/>
        </w:rPr>
        <w:t xml:space="preserve">Все налоги, пошлины и прочие сборы, которые исполнитель договора должен оплачивать в соответствии </w:t>
      </w:r>
      <w:r w:rsidRPr="00454856">
        <w:rPr>
          <w:rFonts w:ascii="Times New Roman" w:hAnsi="Times New Roman" w:cs="Times New Roman"/>
          <w:spacing w:val="-1"/>
          <w:sz w:val="24"/>
          <w:szCs w:val="24"/>
        </w:rPr>
        <w:t xml:space="preserve">с условиями договора или на иных основаниях, должны быть включены в расценки и общую цену заявки, </w:t>
      </w:r>
      <w:r w:rsidRPr="00454856">
        <w:rPr>
          <w:rFonts w:ascii="Times New Roman" w:hAnsi="Times New Roman" w:cs="Times New Roman"/>
          <w:spacing w:val="-5"/>
          <w:sz w:val="24"/>
          <w:szCs w:val="24"/>
        </w:rPr>
        <w:t xml:space="preserve">представленной Участником </w:t>
      </w:r>
      <w:r w:rsidRPr="00454856">
        <w:rPr>
          <w:rFonts w:ascii="Times New Roman" w:hAnsi="Times New Roman" w:cs="Times New Roman"/>
          <w:spacing w:val="-4"/>
          <w:sz w:val="24"/>
          <w:szCs w:val="24"/>
        </w:rPr>
        <w:t>запроса предложений</w:t>
      </w:r>
      <w:r w:rsidRPr="00454856">
        <w:rPr>
          <w:rFonts w:ascii="Times New Roman" w:hAnsi="Times New Roman" w:cs="Times New Roman"/>
          <w:spacing w:val="-5"/>
          <w:sz w:val="24"/>
          <w:szCs w:val="24"/>
        </w:rPr>
        <w:t>.</w:t>
      </w:r>
    </w:p>
    <w:p w:rsidR="00925496" w:rsidRPr="00454856" w:rsidRDefault="00925496" w:rsidP="00925496">
      <w:pPr>
        <w:shd w:val="clear" w:color="auto" w:fill="FFFFFF"/>
        <w:tabs>
          <w:tab w:val="left" w:pos="1245"/>
        </w:tabs>
        <w:ind w:left="142" w:right="43" w:firstLine="709"/>
        <w:jc w:val="both"/>
        <w:rPr>
          <w:rFonts w:ascii="Times New Roman" w:hAnsi="Times New Roman" w:cs="Times New Roman"/>
          <w:b/>
          <w:bCs/>
          <w:spacing w:val="-7"/>
          <w:sz w:val="24"/>
          <w:szCs w:val="24"/>
        </w:rPr>
      </w:pPr>
    </w:p>
    <w:p w:rsidR="00925496" w:rsidRPr="00454856" w:rsidRDefault="00925496" w:rsidP="00925496">
      <w:pPr>
        <w:shd w:val="clear" w:color="auto" w:fill="FFFFFF"/>
        <w:tabs>
          <w:tab w:val="left" w:pos="1245"/>
        </w:tabs>
        <w:ind w:left="142" w:right="43" w:firstLine="709"/>
        <w:jc w:val="both"/>
        <w:rPr>
          <w:rFonts w:ascii="Times New Roman" w:hAnsi="Times New Roman" w:cs="Times New Roman"/>
          <w:b/>
          <w:bCs/>
          <w:spacing w:val="-7"/>
          <w:sz w:val="24"/>
          <w:szCs w:val="24"/>
        </w:rPr>
      </w:pPr>
    </w:p>
    <w:p w:rsidR="00925496" w:rsidRPr="00454856" w:rsidRDefault="00925496" w:rsidP="00925496">
      <w:pPr>
        <w:shd w:val="clear" w:color="auto" w:fill="FFFFFF"/>
        <w:tabs>
          <w:tab w:val="left" w:pos="1245"/>
        </w:tabs>
        <w:ind w:left="142" w:right="43" w:firstLine="709"/>
        <w:jc w:val="both"/>
        <w:rPr>
          <w:rFonts w:ascii="Times New Roman" w:hAnsi="Times New Roman" w:cs="Times New Roman"/>
          <w:b/>
          <w:bCs/>
          <w:i/>
          <w:spacing w:val="-5"/>
          <w:sz w:val="24"/>
          <w:szCs w:val="24"/>
        </w:rPr>
      </w:pPr>
      <w:r w:rsidRPr="00454856">
        <w:rPr>
          <w:rFonts w:ascii="Times New Roman" w:hAnsi="Times New Roman" w:cs="Times New Roman"/>
          <w:b/>
          <w:bCs/>
          <w:i/>
          <w:spacing w:val="-7"/>
          <w:sz w:val="24"/>
          <w:szCs w:val="24"/>
        </w:rPr>
        <w:t>3.5.</w:t>
      </w:r>
      <w:r w:rsidRPr="00454856">
        <w:rPr>
          <w:rFonts w:ascii="Times New Roman" w:hAnsi="Times New Roman" w:cs="Times New Roman"/>
          <w:b/>
          <w:bCs/>
          <w:i/>
          <w:sz w:val="24"/>
          <w:szCs w:val="24"/>
        </w:rPr>
        <w:t> </w:t>
      </w:r>
      <w:r w:rsidRPr="00454856">
        <w:rPr>
          <w:rFonts w:ascii="Times New Roman" w:hAnsi="Times New Roman" w:cs="Times New Roman"/>
          <w:b/>
          <w:bCs/>
          <w:i/>
          <w:spacing w:val="-5"/>
          <w:sz w:val="24"/>
          <w:szCs w:val="24"/>
        </w:rPr>
        <w:t>Требования к описанию оказываемых услуг:</w:t>
      </w:r>
    </w:p>
    <w:p w:rsidR="00925496" w:rsidRPr="00454856" w:rsidRDefault="00925496" w:rsidP="00925496">
      <w:pPr>
        <w:shd w:val="clear" w:color="auto" w:fill="FFFFFF"/>
        <w:ind w:left="142" w:right="43" w:firstLine="709"/>
        <w:jc w:val="both"/>
        <w:rPr>
          <w:rFonts w:ascii="Times New Roman" w:hAnsi="Times New Roman" w:cs="Times New Roman"/>
          <w:spacing w:val="-5"/>
          <w:sz w:val="24"/>
          <w:szCs w:val="24"/>
        </w:rPr>
      </w:pPr>
      <w:r w:rsidRPr="00454856">
        <w:rPr>
          <w:rFonts w:ascii="Times New Roman" w:hAnsi="Times New Roman" w:cs="Times New Roman"/>
          <w:spacing w:val="-5"/>
          <w:sz w:val="24"/>
          <w:szCs w:val="24"/>
        </w:rPr>
        <w:t xml:space="preserve">3.5.1. Описание услуг, которые являются предметом </w:t>
      </w:r>
      <w:r w:rsidRPr="00454856">
        <w:rPr>
          <w:rFonts w:ascii="Times New Roman" w:hAnsi="Times New Roman" w:cs="Times New Roman"/>
          <w:spacing w:val="-4"/>
          <w:sz w:val="24"/>
          <w:szCs w:val="24"/>
        </w:rPr>
        <w:t>запроса предложений</w:t>
      </w:r>
      <w:r w:rsidRPr="00454856">
        <w:rPr>
          <w:rFonts w:ascii="Times New Roman" w:hAnsi="Times New Roman" w:cs="Times New Roman"/>
          <w:spacing w:val="-5"/>
          <w:sz w:val="24"/>
          <w:szCs w:val="24"/>
        </w:rPr>
        <w:t>, их функциональных характери</w:t>
      </w:r>
      <w:r w:rsidRPr="00454856">
        <w:rPr>
          <w:rFonts w:ascii="Times New Roman" w:hAnsi="Times New Roman" w:cs="Times New Roman"/>
          <w:spacing w:val="-4"/>
          <w:sz w:val="24"/>
          <w:szCs w:val="24"/>
        </w:rPr>
        <w:t>стик (потребительских свойств), количественных и качественных характеристик, а также описание участника</w:t>
      </w:r>
      <w:r w:rsidRPr="00454856">
        <w:rPr>
          <w:rFonts w:ascii="Times New Roman" w:hAnsi="Times New Roman" w:cs="Times New Roman"/>
          <w:spacing w:val="-5"/>
          <w:sz w:val="24"/>
          <w:szCs w:val="24"/>
        </w:rPr>
        <w:t xml:space="preserve">ми размещения заказа оказываемых услуг, которые являются предметом </w:t>
      </w:r>
      <w:r w:rsidRPr="00454856">
        <w:rPr>
          <w:rFonts w:ascii="Times New Roman" w:hAnsi="Times New Roman" w:cs="Times New Roman"/>
          <w:spacing w:val="-4"/>
          <w:sz w:val="24"/>
          <w:szCs w:val="24"/>
        </w:rPr>
        <w:t>запроса предложений</w:t>
      </w:r>
      <w:r w:rsidRPr="00454856">
        <w:rPr>
          <w:rFonts w:ascii="Times New Roman" w:hAnsi="Times New Roman" w:cs="Times New Roman"/>
          <w:spacing w:val="-5"/>
          <w:sz w:val="24"/>
          <w:szCs w:val="24"/>
        </w:rPr>
        <w:t xml:space="preserve">, их количественных и качественных характеристик осуществляется в соответствии с формой, приведенной в документации о </w:t>
      </w:r>
      <w:r w:rsidRPr="00454856">
        <w:rPr>
          <w:rFonts w:ascii="Times New Roman" w:hAnsi="Times New Roman" w:cs="Times New Roman"/>
          <w:spacing w:val="-4"/>
          <w:sz w:val="24"/>
          <w:szCs w:val="24"/>
        </w:rPr>
        <w:t>запросе предложений</w:t>
      </w:r>
      <w:r w:rsidRPr="00454856">
        <w:rPr>
          <w:rFonts w:ascii="Times New Roman" w:hAnsi="Times New Roman" w:cs="Times New Roman"/>
          <w:spacing w:val="-5"/>
          <w:sz w:val="24"/>
          <w:szCs w:val="24"/>
        </w:rPr>
        <w:t>.</w:t>
      </w:r>
    </w:p>
    <w:p w:rsidR="00925496" w:rsidRPr="00454856" w:rsidRDefault="00925496" w:rsidP="00925496">
      <w:pPr>
        <w:shd w:val="clear" w:color="auto" w:fill="FFFFFF"/>
        <w:ind w:left="142" w:right="43" w:firstLine="709"/>
        <w:jc w:val="both"/>
        <w:rPr>
          <w:rFonts w:ascii="Times New Roman" w:hAnsi="Times New Roman" w:cs="Times New Roman"/>
          <w:b/>
          <w:bCs/>
          <w:spacing w:val="-5"/>
          <w:sz w:val="24"/>
          <w:szCs w:val="24"/>
        </w:rPr>
      </w:pPr>
    </w:p>
    <w:p w:rsidR="00925496" w:rsidRPr="00454856" w:rsidRDefault="00925496" w:rsidP="00925496">
      <w:pPr>
        <w:shd w:val="clear" w:color="auto" w:fill="FFFFFF"/>
        <w:ind w:left="142" w:right="43" w:firstLine="709"/>
        <w:jc w:val="both"/>
        <w:rPr>
          <w:rFonts w:ascii="Times New Roman" w:hAnsi="Times New Roman" w:cs="Times New Roman"/>
          <w:b/>
          <w:bCs/>
          <w:i/>
          <w:spacing w:val="-5"/>
          <w:sz w:val="24"/>
          <w:szCs w:val="24"/>
        </w:rPr>
      </w:pPr>
      <w:r w:rsidRPr="00454856">
        <w:rPr>
          <w:rFonts w:ascii="Times New Roman" w:hAnsi="Times New Roman" w:cs="Times New Roman"/>
          <w:b/>
          <w:bCs/>
          <w:i/>
          <w:spacing w:val="-5"/>
          <w:sz w:val="24"/>
          <w:szCs w:val="24"/>
        </w:rPr>
        <w:t xml:space="preserve">3.6. Требования к оформлению заявок на участие в </w:t>
      </w:r>
      <w:r w:rsidRPr="00454856">
        <w:rPr>
          <w:rFonts w:ascii="Times New Roman" w:hAnsi="Times New Roman" w:cs="Times New Roman"/>
          <w:b/>
          <w:i/>
          <w:spacing w:val="-4"/>
          <w:sz w:val="24"/>
          <w:szCs w:val="24"/>
        </w:rPr>
        <w:t>запросе предложений</w:t>
      </w:r>
      <w:r w:rsidRPr="00454856">
        <w:rPr>
          <w:rFonts w:ascii="Times New Roman" w:hAnsi="Times New Roman" w:cs="Times New Roman"/>
          <w:b/>
          <w:bCs/>
          <w:i/>
          <w:spacing w:val="-5"/>
          <w:sz w:val="24"/>
          <w:szCs w:val="24"/>
        </w:rPr>
        <w:t>:</w:t>
      </w:r>
    </w:p>
    <w:p w:rsidR="00925496" w:rsidRPr="00454856" w:rsidRDefault="00925496" w:rsidP="00925496">
      <w:pPr>
        <w:shd w:val="clear" w:color="auto" w:fill="FFFFFF"/>
        <w:tabs>
          <w:tab w:val="left" w:pos="1965"/>
        </w:tabs>
        <w:ind w:left="142" w:right="43" w:firstLine="709"/>
        <w:jc w:val="both"/>
        <w:rPr>
          <w:rFonts w:ascii="Times New Roman" w:hAnsi="Times New Roman" w:cs="Times New Roman"/>
          <w:spacing w:val="-5"/>
          <w:sz w:val="24"/>
          <w:szCs w:val="24"/>
        </w:rPr>
      </w:pPr>
      <w:r w:rsidRPr="00454856">
        <w:rPr>
          <w:rFonts w:ascii="Times New Roman" w:hAnsi="Times New Roman" w:cs="Times New Roman"/>
          <w:spacing w:val="-4"/>
          <w:sz w:val="24"/>
          <w:szCs w:val="24"/>
        </w:rPr>
        <w:t>3.6.1. При описании условий и предложений участников размещения заказа должны приниматься общеприня</w:t>
      </w:r>
      <w:r w:rsidRPr="00454856">
        <w:rPr>
          <w:rFonts w:ascii="Times New Roman" w:hAnsi="Times New Roman" w:cs="Times New Roman"/>
          <w:spacing w:val="-5"/>
          <w:sz w:val="24"/>
          <w:szCs w:val="24"/>
        </w:rPr>
        <w:t>тые обозначения и наименования в соответствии с требованиями действующих нормативных правовых актов.</w:t>
      </w:r>
    </w:p>
    <w:p w:rsidR="00925496" w:rsidRPr="00454856" w:rsidRDefault="00925496" w:rsidP="00925496">
      <w:pPr>
        <w:shd w:val="clear" w:color="auto" w:fill="FFFFFF"/>
        <w:tabs>
          <w:tab w:val="left" w:pos="1965"/>
        </w:tabs>
        <w:ind w:left="142" w:right="43" w:firstLine="709"/>
        <w:jc w:val="both"/>
        <w:rPr>
          <w:rFonts w:ascii="Times New Roman" w:hAnsi="Times New Roman" w:cs="Times New Roman"/>
          <w:spacing w:val="-6"/>
          <w:sz w:val="24"/>
          <w:szCs w:val="24"/>
        </w:rPr>
      </w:pPr>
      <w:r w:rsidRPr="00454856">
        <w:rPr>
          <w:rFonts w:ascii="Times New Roman" w:hAnsi="Times New Roman" w:cs="Times New Roman"/>
          <w:spacing w:val="-4"/>
          <w:sz w:val="24"/>
          <w:szCs w:val="24"/>
        </w:rPr>
        <w:t>3.6.2. Сведения, которые содержатся в заявках участников размещения заказа, не должны допускать двусмыс</w:t>
      </w:r>
      <w:r w:rsidRPr="00454856">
        <w:rPr>
          <w:rFonts w:ascii="Times New Roman" w:hAnsi="Times New Roman" w:cs="Times New Roman"/>
          <w:spacing w:val="-6"/>
          <w:sz w:val="24"/>
          <w:szCs w:val="24"/>
        </w:rPr>
        <w:t>ленных толкований.</w:t>
      </w:r>
    </w:p>
    <w:p w:rsidR="00925496" w:rsidRPr="00454856" w:rsidRDefault="00925496" w:rsidP="00925496">
      <w:pPr>
        <w:shd w:val="clear" w:color="auto" w:fill="FFFFFF"/>
        <w:tabs>
          <w:tab w:val="left" w:pos="1965"/>
        </w:tabs>
        <w:ind w:left="142" w:right="43" w:firstLine="709"/>
        <w:jc w:val="both"/>
        <w:rPr>
          <w:rFonts w:ascii="Times New Roman" w:hAnsi="Times New Roman" w:cs="Times New Roman"/>
          <w:kern w:val="16"/>
          <w:sz w:val="24"/>
          <w:szCs w:val="24"/>
        </w:rPr>
      </w:pPr>
      <w:r w:rsidRPr="00454856">
        <w:rPr>
          <w:rFonts w:ascii="Times New Roman" w:hAnsi="Times New Roman" w:cs="Times New Roman"/>
          <w:spacing w:val="-4"/>
          <w:sz w:val="24"/>
          <w:szCs w:val="24"/>
        </w:rPr>
        <w:t>3.6.3.</w:t>
      </w:r>
      <w:r w:rsidRPr="00454856">
        <w:rPr>
          <w:rFonts w:ascii="Times New Roman" w:hAnsi="Times New Roman" w:cs="Times New Roman"/>
          <w:kern w:val="16"/>
          <w:sz w:val="24"/>
          <w:szCs w:val="24"/>
        </w:rPr>
        <w:t xml:space="preserve"> Все документы, представленные в составе заявки на бумажном носителе, должны быть скреплены печатью и заверены подписью уполномоченного лица участника закупки собственноручно. Все листы указанной заявки на участие в закупке, все листы тома заявки на участие в закупке должны быть прошиты и пронумерованы. Заявка на участие в закупке должна содержать опись входящих в её состав документов, быть скреплена печатью и заверена подписью уполномоченного лица участника закупки собственноручно, в том числе на сшивке. </w:t>
      </w:r>
    </w:p>
    <w:p w:rsidR="00925496" w:rsidRPr="00454856" w:rsidRDefault="00925496" w:rsidP="00925496">
      <w:pPr>
        <w:ind w:left="142" w:firstLine="709"/>
        <w:jc w:val="both"/>
        <w:rPr>
          <w:rFonts w:ascii="Times New Roman" w:hAnsi="Times New Roman" w:cs="Times New Roman"/>
          <w:kern w:val="16"/>
          <w:sz w:val="24"/>
          <w:szCs w:val="24"/>
        </w:rPr>
      </w:pPr>
      <w:r w:rsidRPr="00454856">
        <w:rPr>
          <w:rFonts w:ascii="Times New Roman" w:hAnsi="Times New Roman" w:cs="Times New Roman"/>
          <w:spacing w:val="-3"/>
          <w:sz w:val="24"/>
          <w:szCs w:val="24"/>
        </w:rPr>
        <w:t xml:space="preserve">3.6.4. </w:t>
      </w:r>
      <w:r w:rsidRPr="00454856">
        <w:rPr>
          <w:rFonts w:ascii="Times New Roman" w:hAnsi="Times New Roman" w:cs="Times New Roman"/>
          <w:kern w:val="16"/>
          <w:sz w:val="24"/>
          <w:szCs w:val="24"/>
        </w:rPr>
        <w:t>Верность копий документов, представляемых в составе заявки на участие в закупке, должна быть подтверждена печатью и подписью уполномоченного лица, если иная форма заверения не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документации о проведении закупки.</w:t>
      </w:r>
    </w:p>
    <w:p w:rsidR="00925496" w:rsidRPr="00454856" w:rsidRDefault="00925496" w:rsidP="00925496">
      <w:pPr>
        <w:ind w:left="142" w:firstLine="709"/>
        <w:jc w:val="both"/>
        <w:rPr>
          <w:rFonts w:ascii="Times New Roman" w:hAnsi="Times New Roman" w:cs="Times New Roman"/>
          <w:kern w:val="16"/>
          <w:sz w:val="24"/>
          <w:szCs w:val="24"/>
        </w:rPr>
      </w:pPr>
      <w:r w:rsidRPr="00454856">
        <w:rPr>
          <w:rFonts w:ascii="Times New Roman" w:hAnsi="Times New Roman" w:cs="Times New Roman"/>
          <w:spacing w:val="-5"/>
          <w:sz w:val="24"/>
          <w:szCs w:val="24"/>
        </w:rPr>
        <w:t xml:space="preserve">3.6.5. </w:t>
      </w:r>
      <w:r w:rsidRPr="00454856">
        <w:rPr>
          <w:rFonts w:ascii="Times New Roman" w:hAnsi="Times New Roman" w:cs="Times New Roman"/>
          <w:kern w:val="16"/>
          <w:sz w:val="24"/>
          <w:szCs w:val="24"/>
        </w:rPr>
        <w:t>Заявка на участие в закупке должна быть выполнена машинописным способом и легко читаема. Подчистки и исправления не допускаются, за исключением исправлений, скрепленных печатью и заверенных подписью уполномоченного лица.</w:t>
      </w:r>
    </w:p>
    <w:p w:rsidR="00925496" w:rsidRPr="00454856" w:rsidRDefault="00925496" w:rsidP="00925496">
      <w:pPr>
        <w:shd w:val="clear" w:color="auto" w:fill="FFFFFF"/>
        <w:tabs>
          <w:tab w:val="left" w:pos="1965"/>
        </w:tabs>
        <w:ind w:left="142" w:right="43" w:firstLine="709"/>
        <w:jc w:val="both"/>
        <w:rPr>
          <w:rFonts w:ascii="Times New Roman" w:hAnsi="Times New Roman" w:cs="Times New Roman"/>
          <w:spacing w:val="-5"/>
          <w:sz w:val="24"/>
          <w:szCs w:val="24"/>
        </w:rPr>
      </w:pPr>
      <w:r w:rsidRPr="00454856">
        <w:rPr>
          <w:rFonts w:ascii="Times New Roman" w:hAnsi="Times New Roman" w:cs="Times New Roman"/>
          <w:spacing w:val="-4"/>
          <w:sz w:val="24"/>
          <w:szCs w:val="24"/>
        </w:rPr>
        <w:t xml:space="preserve">3.6.6. Все документы, представляемые участниками размещения заказа в составе заявки на участие в запросе предложений, </w:t>
      </w:r>
      <w:r w:rsidRPr="00454856">
        <w:rPr>
          <w:rFonts w:ascii="Times New Roman" w:hAnsi="Times New Roman" w:cs="Times New Roman"/>
          <w:spacing w:val="-5"/>
          <w:sz w:val="24"/>
          <w:szCs w:val="24"/>
        </w:rPr>
        <w:t>должны быть заполнены по всем пунктам.</w:t>
      </w:r>
    </w:p>
    <w:p w:rsidR="00925496" w:rsidRPr="00454856" w:rsidRDefault="00925496" w:rsidP="00925496">
      <w:pPr>
        <w:shd w:val="clear" w:color="auto" w:fill="FFFFFF"/>
        <w:tabs>
          <w:tab w:val="left" w:pos="1965"/>
        </w:tabs>
        <w:ind w:left="142" w:right="43" w:firstLine="709"/>
        <w:jc w:val="both"/>
        <w:rPr>
          <w:rFonts w:ascii="Times New Roman" w:hAnsi="Times New Roman" w:cs="Times New Roman"/>
          <w:spacing w:val="-5"/>
          <w:sz w:val="24"/>
          <w:szCs w:val="24"/>
        </w:rPr>
      </w:pPr>
      <w:r w:rsidRPr="00454856">
        <w:rPr>
          <w:rFonts w:ascii="Times New Roman" w:hAnsi="Times New Roman" w:cs="Times New Roman"/>
          <w:spacing w:val="-5"/>
          <w:sz w:val="24"/>
          <w:szCs w:val="24"/>
        </w:rPr>
        <w:t xml:space="preserve">3.6.7. Представленные в составе заявки на участие в </w:t>
      </w:r>
      <w:r w:rsidRPr="00454856">
        <w:rPr>
          <w:rFonts w:ascii="Times New Roman" w:hAnsi="Times New Roman" w:cs="Times New Roman"/>
          <w:spacing w:val="-4"/>
          <w:sz w:val="24"/>
          <w:szCs w:val="24"/>
        </w:rPr>
        <w:t>запросе предложений</w:t>
      </w:r>
      <w:r w:rsidRPr="00454856">
        <w:rPr>
          <w:rFonts w:ascii="Times New Roman" w:hAnsi="Times New Roman" w:cs="Times New Roman"/>
          <w:spacing w:val="-5"/>
          <w:sz w:val="24"/>
          <w:szCs w:val="24"/>
        </w:rPr>
        <w:t xml:space="preserve"> документы не возвращаются участнику размещения заказа.</w:t>
      </w:r>
    </w:p>
    <w:p w:rsidR="00925496" w:rsidRPr="00454856" w:rsidRDefault="00925496" w:rsidP="00925496">
      <w:pPr>
        <w:shd w:val="clear" w:color="auto" w:fill="FFFFFF"/>
        <w:ind w:left="142" w:right="43" w:firstLine="709"/>
        <w:jc w:val="both"/>
        <w:rPr>
          <w:rFonts w:ascii="Times New Roman" w:hAnsi="Times New Roman" w:cs="Times New Roman"/>
          <w:b/>
          <w:bCs/>
          <w:spacing w:val="-6"/>
          <w:sz w:val="24"/>
          <w:szCs w:val="24"/>
        </w:rPr>
      </w:pPr>
    </w:p>
    <w:p w:rsidR="00925496" w:rsidRPr="00454856" w:rsidRDefault="00925496" w:rsidP="00925496">
      <w:pPr>
        <w:shd w:val="clear" w:color="auto" w:fill="FFFFFF"/>
        <w:ind w:left="142" w:right="43" w:firstLine="709"/>
        <w:jc w:val="both"/>
        <w:rPr>
          <w:rFonts w:ascii="Times New Roman" w:hAnsi="Times New Roman" w:cs="Times New Roman"/>
          <w:b/>
          <w:bCs/>
          <w:spacing w:val="-6"/>
          <w:sz w:val="24"/>
          <w:szCs w:val="24"/>
        </w:rPr>
      </w:pPr>
      <w:r w:rsidRPr="00454856">
        <w:rPr>
          <w:rFonts w:ascii="Times New Roman" w:hAnsi="Times New Roman" w:cs="Times New Roman"/>
          <w:b/>
          <w:bCs/>
          <w:spacing w:val="-6"/>
          <w:sz w:val="24"/>
          <w:szCs w:val="24"/>
        </w:rPr>
        <w:t>4. ПОДАЧА ЗАЯВОК НА УЧАСТИЕ В ЗАПРОСЕ ПРЕДЛОЖЕНИЙ</w:t>
      </w:r>
    </w:p>
    <w:p w:rsidR="00925496" w:rsidRPr="00454856" w:rsidRDefault="00925496" w:rsidP="00925496">
      <w:pPr>
        <w:shd w:val="clear" w:color="auto" w:fill="FFFFFF"/>
        <w:ind w:left="142" w:right="43" w:firstLine="709"/>
        <w:jc w:val="both"/>
        <w:rPr>
          <w:rFonts w:ascii="Times New Roman" w:hAnsi="Times New Roman" w:cs="Times New Roman"/>
          <w:b/>
          <w:bCs/>
          <w:i/>
          <w:spacing w:val="-5"/>
          <w:sz w:val="24"/>
          <w:szCs w:val="24"/>
        </w:rPr>
      </w:pPr>
      <w:r w:rsidRPr="00454856">
        <w:rPr>
          <w:rFonts w:ascii="Times New Roman" w:hAnsi="Times New Roman" w:cs="Times New Roman"/>
          <w:b/>
          <w:bCs/>
          <w:i/>
          <w:spacing w:val="-5"/>
          <w:sz w:val="24"/>
          <w:szCs w:val="24"/>
        </w:rPr>
        <w:t xml:space="preserve">4.1. Срок и порядок подачи и регистрации заявок на участие в </w:t>
      </w:r>
      <w:r w:rsidRPr="00454856">
        <w:rPr>
          <w:rFonts w:ascii="Times New Roman" w:hAnsi="Times New Roman" w:cs="Times New Roman"/>
          <w:b/>
          <w:i/>
          <w:spacing w:val="-4"/>
          <w:sz w:val="24"/>
          <w:szCs w:val="24"/>
        </w:rPr>
        <w:t>запросе предложений:</w:t>
      </w:r>
    </w:p>
    <w:p w:rsidR="00925496" w:rsidRPr="00454856" w:rsidRDefault="00925496" w:rsidP="00925496">
      <w:pPr>
        <w:shd w:val="clear" w:color="auto" w:fill="FFFFFF"/>
        <w:ind w:left="142" w:right="43" w:firstLine="709"/>
        <w:jc w:val="both"/>
        <w:rPr>
          <w:rFonts w:ascii="Times New Roman" w:hAnsi="Times New Roman" w:cs="Times New Roman"/>
          <w:spacing w:val="-4"/>
          <w:sz w:val="24"/>
          <w:szCs w:val="24"/>
        </w:rPr>
      </w:pPr>
      <w:r w:rsidRPr="00454856">
        <w:rPr>
          <w:rFonts w:ascii="Times New Roman" w:hAnsi="Times New Roman" w:cs="Times New Roman"/>
          <w:spacing w:val="-4"/>
          <w:sz w:val="24"/>
          <w:szCs w:val="24"/>
        </w:rPr>
        <w:t>4.1.1. Прием заявок заканчивается в день вскрытия конвертов с заявками, но не ранее времени, указанного в извещении о проведении открытого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w:t>
      </w:r>
    </w:p>
    <w:p w:rsidR="00925496" w:rsidRPr="00454856" w:rsidRDefault="00925496" w:rsidP="00925496">
      <w:pPr>
        <w:shd w:val="clear" w:color="auto" w:fill="FFFFFF"/>
        <w:ind w:left="142" w:right="43" w:firstLine="709"/>
        <w:jc w:val="both"/>
        <w:rPr>
          <w:rFonts w:ascii="Times New Roman" w:hAnsi="Times New Roman" w:cs="Times New Roman"/>
          <w:spacing w:val="-4"/>
          <w:sz w:val="24"/>
          <w:szCs w:val="24"/>
        </w:rPr>
      </w:pPr>
      <w:r w:rsidRPr="00454856">
        <w:rPr>
          <w:rFonts w:ascii="Times New Roman" w:hAnsi="Times New Roman" w:cs="Times New Roman"/>
          <w:spacing w:val="-4"/>
          <w:sz w:val="24"/>
          <w:szCs w:val="24"/>
        </w:rPr>
        <w:lastRenderedPageBreak/>
        <w:t>4.1.2. Заказчик оставляет за собой право продлить срок подачи заявок и внести соответствующие изменения в извещение о проведении открытого запроса предложений</w:t>
      </w:r>
    </w:p>
    <w:p w:rsidR="00925496" w:rsidRPr="00454856" w:rsidRDefault="00925496" w:rsidP="00925496">
      <w:pPr>
        <w:shd w:val="clear" w:color="auto" w:fill="FFFFFF"/>
        <w:ind w:left="142" w:right="43" w:firstLine="709"/>
        <w:jc w:val="both"/>
        <w:rPr>
          <w:rFonts w:ascii="Times New Roman" w:hAnsi="Times New Roman" w:cs="Times New Roman"/>
          <w:spacing w:val="-4"/>
          <w:sz w:val="24"/>
          <w:szCs w:val="24"/>
        </w:rPr>
      </w:pPr>
      <w:r w:rsidRPr="00454856">
        <w:rPr>
          <w:rFonts w:ascii="Times New Roman" w:hAnsi="Times New Roman" w:cs="Times New Roman"/>
          <w:spacing w:val="-4"/>
          <w:sz w:val="24"/>
          <w:szCs w:val="24"/>
        </w:rPr>
        <w:t>4.1.3. Заявки на участие в запросе предложений подаются по адресу, указанному в извещении о проведении открытого запроса предложений</w:t>
      </w:r>
    </w:p>
    <w:p w:rsidR="00925496" w:rsidRPr="00454856" w:rsidRDefault="00925496" w:rsidP="00925496">
      <w:pPr>
        <w:shd w:val="clear" w:color="auto" w:fill="FFFFFF"/>
        <w:ind w:left="142" w:right="43" w:firstLine="709"/>
        <w:jc w:val="both"/>
        <w:rPr>
          <w:rFonts w:ascii="Times New Roman" w:hAnsi="Times New Roman" w:cs="Times New Roman"/>
          <w:spacing w:val="-4"/>
          <w:sz w:val="24"/>
          <w:szCs w:val="24"/>
        </w:rPr>
      </w:pPr>
      <w:r w:rsidRPr="00454856">
        <w:rPr>
          <w:rFonts w:ascii="Times New Roman" w:hAnsi="Times New Roman" w:cs="Times New Roman"/>
          <w:spacing w:val="-4"/>
          <w:sz w:val="24"/>
          <w:szCs w:val="24"/>
        </w:rPr>
        <w:t>4.1.4. Каждый конверт с заявкой, поступивший в срок, указанный в пунктах 4.1.1, 4.1.2 настоящего Раздела, регистрируются заказчиком. Каждый поступивший конверт с заявкой на участие в запросе предложений маркируется путем нанесения на конверт регистрационного номера. Поступившие конверты с заявками регистрируются в Журнале регистрации заявок на участие в запросе предложений, в порядке поступления конвертов с заявками. Запись регистрации конверта должна включать регистрационный номер заявки, дату, время подачи. По требованию участника размещения заказа, подавшего конверт с заявкой на участие в запросе предложений, Заказчик выдает расписку в получении конверта с такой заявкой. В случае направления заявки на участие в запросе предложений по почте, соответствующая расписка направляется участнику размещения заказа по почте по письменному требованию последнего. Расписка должна содержать дату и время получения конверта с заявкой.</w:t>
      </w:r>
    </w:p>
    <w:p w:rsidR="00925496" w:rsidRPr="00454856" w:rsidRDefault="00925496" w:rsidP="00925496">
      <w:pPr>
        <w:shd w:val="clear" w:color="auto" w:fill="FFFFFF"/>
        <w:ind w:left="142" w:right="43" w:firstLine="709"/>
        <w:jc w:val="both"/>
        <w:rPr>
          <w:rFonts w:ascii="Times New Roman" w:hAnsi="Times New Roman" w:cs="Times New Roman"/>
          <w:spacing w:val="-4"/>
          <w:sz w:val="24"/>
          <w:szCs w:val="24"/>
        </w:rPr>
      </w:pPr>
      <w:r w:rsidRPr="00454856">
        <w:rPr>
          <w:rFonts w:ascii="Times New Roman" w:hAnsi="Times New Roman" w:cs="Times New Roman"/>
          <w:spacing w:val="-4"/>
          <w:sz w:val="24"/>
          <w:szCs w:val="24"/>
        </w:rPr>
        <w:t>4.1.6. Участник размещения заказа вправе подать только одну заявку на участие в запросе предложений.</w:t>
      </w:r>
    </w:p>
    <w:p w:rsidR="00925496" w:rsidRPr="00454856" w:rsidRDefault="00925496" w:rsidP="00925496">
      <w:pPr>
        <w:shd w:val="clear" w:color="auto" w:fill="FFFFFF"/>
        <w:ind w:left="142" w:right="43" w:firstLine="709"/>
        <w:jc w:val="both"/>
        <w:rPr>
          <w:rFonts w:ascii="Times New Roman" w:hAnsi="Times New Roman" w:cs="Times New Roman"/>
          <w:spacing w:val="-4"/>
          <w:sz w:val="24"/>
          <w:szCs w:val="24"/>
        </w:rPr>
      </w:pPr>
      <w:r w:rsidRPr="00454856">
        <w:rPr>
          <w:rFonts w:ascii="Times New Roman" w:hAnsi="Times New Roman" w:cs="Times New Roman"/>
          <w:spacing w:val="-4"/>
          <w:sz w:val="24"/>
          <w:szCs w:val="24"/>
        </w:rPr>
        <w:t>4.1.7.Участники размещения заказа, подавшие заявки, и заказчик обязаны обеспечить конфиденциальность сведений, содержащихся в таких заявках до вскрытия конвертов с заявками на участие в запросе предложений. Лица, осуществляющие хранение конвертов с заявками, не вправе допускать повреждение таких конвертов и заявок до момента их вскрытия.</w:t>
      </w:r>
    </w:p>
    <w:p w:rsidR="00925496" w:rsidRPr="00454856" w:rsidRDefault="00925496" w:rsidP="00925496">
      <w:pPr>
        <w:shd w:val="clear" w:color="auto" w:fill="FFFFFF"/>
        <w:ind w:left="142" w:right="43" w:firstLine="709"/>
        <w:jc w:val="both"/>
        <w:rPr>
          <w:rFonts w:ascii="Times New Roman" w:hAnsi="Times New Roman" w:cs="Times New Roman"/>
          <w:b/>
          <w:spacing w:val="-4"/>
          <w:sz w:val="24"/>
          <w:szCs w:val="24"/>
        </w:rPr>
      </w:pPr>
    </w:p>
    <w:p w:rsidR="00925496" w:rsidRPr="00454856" w:rsidRDefault="00925496" w:rsidP="00925496">
      <w:pPr>
        <w:shd w:val="clear" w:color="auto" w:fill="FFFFFF"/>
        <w:ind w:left="142" w:right="43" w:firstLine="709"/>
        <w:jc w:val="both"/>
        <w:rPr>
          <w:rFonts w:ascii="Times New Roman" w:hAnsi="Times New Roman" w:cs="Times New Roman"/>
          <w:i/>
          <w:spacing w:val="-4"/>
          <w:sz w:val="24"/>
          <w:szCs w:val="24"/>
        </w:rPr>
      </w:pPr>
      <w:r w:rsidRPr="00454856">
        <w:rPr>
          <w:rFonts w:ascii="Times New Roman" w:hAnsi="Times New Roman" w:cs="Times New Roman"/>
          <w:b/>
          <w:i/>
          <w:spacing w:val="-4"/>
          <w:sz w:val="24"/>
          <w:szCs w:val="24"/>
        </w:rPr>
        <w:t>4.2. Изменения заявок на участие в запросе предложений:</w:t>
      </w:r>
    </w:p>
    <w:p w:rsidR="00925496" w:rsidRPr="00454856" w:rsidRDefault="00925496" w:rsidP="00925496">
      <w:pPr>
        <w:numPr>
          <w:ilvl w:val="0"/>
          <w:numId w:val="3"/>
        </w:numPr>
        <w:shd w:val="clear" w:color="auto" w:fill="FFFFFF"/>
        <w:tabs>
          <w:tab w:val="left" w:pos="525"/>
        </w:tabs>
        <w:ind w:left="142" w:right="43" w:firstLine="709"/>
        <w:jc w:val="both"/>
        <w:rPr>
          <w:rFonts w:ascii="Times New Roman" w:hAnsi="Times New Roman" w:cs="Times New Roman"/>
          <w:spacing w:val="-5"/>
          <w:sz w:val="24"/>
          <w:szCs w:val="24"/>
        </w:rPr>
      </w:pPr>
      <w:r w:rsidRPr="00454856">
        <w:rPr>
          <w:rFonts w:ascii="Times New Roman" w:hAnsi="Times New Roman" w:cs="Times New Roman"/>
          <w:spacing w:val="-5"/>
          <w:sz w:val="24"/>
          <w:szCs w:val="24"/>
        </w:rPr>
        <w:t>.</w:t>
      </w:r>
      <w:r w:rsidRPr="00454856">
        <w:rPr>
          <w:rFonts w:ascii="Times New Roman" w:hAnsi="Times New Roman" w:cs="Times New Roman"/>
          <w:sz w:val="24"/>
          <w:szCs w:val="24"/>
        </w:rPr>
        <w:t xml:space="preserve"> Участник закупки вправе изменить, дополнить или отозвать свою заявку на участие в запросе предложений после ее подачи при условии, что Организатор </w:t>
      </w:r>
      <w:hyperlink w:anchor="sub_1216" w:history="1"/>
      <w:r w:rsidRPr="00454856">
        <w:rPr>
          <w:rFonts w:ascii="Times New Roman" w:hAnsi="Times New Roman" w:cs="Times New Roman"/>
          <w:sz w:val="24"/>
          <w:szCs w:val="24"/>
        </w:rPr>
        <w:t xml:space="preserve">получит письменное уведомление о замене, дополнении или отзыве предложения до </w:t>
      </w:r>
      <w:proofErr w:type="gramStart"/>
      <w:r w:rsidRPr="00454856">
        <w:rPr>
          <w:rFonts w:ascii="Times New Roman" w:hAnsi="Times New Roman" w:cs="Times New Roman"/>
          <w:sz w:val="24"/>
          <w:szCs w:val="24"/>
        </w:rPr>
        <w:t>истечения</w:t>
      </w:r>
      <w:proofErr w:type="gramEnd"/>
      <w:r w:rsidRPr="00454856">
        <w:rPr>
          <w:rFonts w:ascii="Times New Roman" w:hAnsi="Times New Roman" w:cs="Times New Roman"/>
          <w:sz w:val="24"/>
          <w:szCs w:val="24"/>
        </w:rPr>
        <w:t xml:space="preserve"> установленного в документации о запросе предложений срока подачи заявок на участие в запросе предложений. Изменения и дополнения к заявкам на участие в запросе предложений после окончания срока подачи заявок на участие в запросе предложений  не принимаются.</w:t>
      </w:r>
    </w:p>
    <w:p w:rsidR="00925496" w:rsidRPr="00454856" w:rsidRDefault="00925496" w:rsidP="00925496">
      <w:pPr>
        <w:numPr>
          <w:ilvl w:val="0"/>
          <w:numId w:val="3"/>
        </w:numPr>
        <w:shd w:val="clear" w:color="auto" w:fill="FFFFFF"/>
        <w:tabs>
          <w:tab w:val="left" w:pos="525"/>
        </w:tabs>
        <w:ind w:left="142" w:right="43" w:firstLine="709"/>
        <w:jc w:val="both"/>
        <w:rPr>
          <w:rFonts w:ascii="Times New Roman" w:hAnsi="Times New Roman" w:cs="Times New Roman"/>
          <w:spacing w:val="-5"/>
          <w:sz w:val="24"/>
          <w:szCs w:val="24"/>
        </w:rPr>
      </w:pPr>
      <w:r w:rsidRPr="00454856">
        <w:rPr>
          <w:rFonts w:ascii="Times New Roman" w:hAnsi="Times New Roman" w:cs="Times New Roman"/>
          <w:spacing w:val="-5"/>
          <w:sz w:val="24"/>
          <w:szCs w:val="24"/>
        </w:rPr>
        <w:t xml:space="preserve">. </w:t>
      </w:r>
      <w:r w:rsidRPr="00454856">
        <w:rPr>
          <w:rFonts w:ascii="Times New Roman" w:hAnsi="Times New Roman" w:cs="Times New Roman"/>
          <w:spacing w:val="-4"/>
          <w:sz w:val="24"/>
          <w:szCs w:val="24"/>
        </w:rPr>
        <w:t>Изменения заявки на участие в запросе предложений подаются в письменном виде в запечатанном конверте. На соответствующем конверте указываются, что он содержит изменение заявки на участие открытом запросе предложений</w:t>
      </w:r>
    </w:p>
    <w:p w:rsidR="00925496" w:rsidRPr="00454856" w:rsidRDefault="00925496" w:rsidP="00925496">
      <w:pPr>
        <w:shd w:val="clear" w:color="auto" w:fill="FFFFFF"/>
        <w:ind w:left="142" w:right="43" w:firstLine="709"/>
        <w:jc w:val="both"/>
        <w:rPr>
          <w:rFonts w:ascii="Times New Roman" w:hAnsi="Times New Roman" w:cs="Times New Roman"/>
          <w:spacing w:val="-4"/>
          <w:sz w:val="24"/>
          <w:szCs w:val="24"/>
        </w:rPr>
      </w:pPr>
      <w:r w:rsidRPr="00454856">
        <w:rPr>
          <w:rFonts w:ascii="Times New Roman" w:hAnsi="Times New Roman" w:cs="Times New Roman"/>
          <w:spacing w:val="-4"/>
          <w:sz w:val="24"/>
          <w:szCs w:val="24"/>
        </w:rPr>
        <w:t>4.2.3. На изменениях заявки на участие в запросе предложений должен быть указан регистрационный номер заявки. Изме</w:t>
      </w:r>
      <w:r w:rsidRPr="00454856">
        <w:rPr>
          <w:rFonts w:ascii="Times New Roman" w:hAnsi="Times New Roman" w:cs="Times New Roman"/>
          <w:spacing w:val="-5"/>
          <w:sz w:val="24"/>
          <w:szCs w:val="24"/>
        </w:rPr>
        <w:t xml:space="preserve">нения заявки должны быть оформлены в порядке, установленном для оформления заявок на участие в </w:t>
      </w:r>
      <w:r w:rsidRPr="00454856">
        <w:rPr>
          <w:rFonts w:ascii="Times New Roman" w:hAnsi="Times New Roman" w:cs="Times New Roman"/>
          <w:spacing w:val="-4"/>
          <w:sz w:val="24"/>
          <w:szCs w:val="24"/>
        </w:rPr>
        <w:t>запросе предложений</w:t>
      </w:r>
      <w:r w:rsidRPr="00454856">
        <w:rPr>
          <w:rFonts w:ascii="Times New Roman" w:hAnsi="Times New Roman" w:cs="Times New Roman"/>
          <w:sz w:val="24"/>
          <w:szCs w:val="24"/>
        </w:rPr>
        <w:t xml:space="preserve"> </w:t>
      </w:r>
      <w:r w:rsidRPr="00454856">
        <w:rPr>
          <w:rFonts w:ascii="Times New Roman" w:hAnsi="Times New Roman" w:cs="Times New Roman"/>
          <w:spacing w:val="-4"/>
          <w:sz w:val="24"/>
          <w:szCs w:val="24"/>
        </w:rPr>
        <w:t>в соответствии с пунктом 3.6 настоящего Раздела. Изменения заявок на участие в запросе предложений подаются по адресу, указанному в извещении о проведении запроса предложений</w:t>
      </w:r>
    </w:p>
    <w:p w:rsidR="00925496" w:rsidRPr="00454856" w:rsidRDefault="00925496" w:rsidP="00925496">
      <w:pPr>
        <w:numPr>
          <w:ilvl w:val="0"/>
          <w:numId w:val="4"/>
        </w:numPr>
        <w:shd w:val="clear" w:color="auto" w:fill="FFFFFF"/>
        <w:tabs>
          <w:tab w:val="left" w:pos="525"/>
        </w:tabs>
        <w:ind w:left="142" w:right="43" w:firstLine="709"/>
        <w:jc w:val="both"/>
        <w:rPr>
          <w:rFonts w:ascii="Times New Roman" w:hAnsi="Times New Roman" w:cs="Times New Roman"/>
          <w:spacing w:val="-5"/>
          <w:sz w:val="24"/>
          <w:szCs w:val="24"/>
        </w:rPr>
      </w:pPr>
      <w:r w:rsidRPr="00454856">
        <w:rPr>
          <w:rFonts w:ascii="Times New Roman" w:hAnsi="Times New Roman" w:cs="Times New Roman"/>
          <w:spacing w:val="-5"/>
          <w:sz w:val="24"/>
          <w:szCs w:val="24"/>
        </w:rPr>
        <w:t xml:space="preserve">Изменения заявок на участие в </w:t>
      </w:r>
      <w:r w:rsidRPr="00454856">
        <w:rPr>
          <w:rFonts w:ascii="Times New Roman" w:hAnsi="Times New Roman" w:cs="Times New Roman"/>
          <w:spacing w:val="-4"/>
          <w:sz w:val="24"/>
          <w:szCs w:val="24"/>
        </w:rPr>
        <w:t>запросе предложений</w:t>
      </w:r>
      <w:r w:rsidRPr="00454856">
        <w:rPr>
          <w:rFonts w:ascii="Times New Roman" w:hAnsi="Times New Roman" w:cs="Times New Roman"/>
          <w:spacing w:val="-5"/>
          <w:sz w:val="24"/>
          <w:szCs w:val="24"/>
        </w:rPr>
        <w:t xml:space="preserve"> регистрируются в Журнале регистрации заявок на участие в запросе предложений, при этом отдельный регистрационный номер конверту, содержащему изменение заявки на участие в </w:t>
      </w:r>
      <w:r w:rsidRPr="00454856">
        <w:rPr>
          <w:rFonts w:ascii="Times New Roman" w:hAnsi="Times New Roman" w:cs="Times New Roman"/>
          <w:spacing w:val="-4"/>
          <w:sz w:val="24"/>
          <w:szCs w:val="24"/>
        </w:rPr>
        <w:t>запросе предложений</w:t>
      </w:r>
      <w:r w:rsidRPr="00454856">
        <w:rPr>
          <w:rFonts w:ascii="Times New Roman" w:hAnsi="Times New Roman" w:cs="Times New Roman"/>
          <w:spacing w:val="-5"/>
          <w:sz w:val="24"/>
          <w:szCs w:val="24"/>
        </w:rPr>
        <w:t>, не присваивается.</w:t>
      </w:r>
    </w:p>
    <w:p w:rsidR="00925496" w:rsidRPr="00454856" w:rsidRDefault="00925496" w:rsidP="00925496">
      <w:pPr>
        <w:numPr>
          <w:ilvl w:val="0"/>
          <w:numId w:val="4"/>
        </w:numPr>
        <w:shd w:val="clear" w:color="auto" w:fill="FFFFFF"/>
        <w:tabs>
          <w:tab w:val="left" w:pos="525"/>
        </w:tabs>
        <w:ind w:left="142" w:right="43" w:firstLine="709"/>
        <w:jc w:val="both"/>
        <w:rPr>
          <w:rFonts w:ascii="Times New Roman" w:hAnsi="Times New Roman" w:cs="Times New Roman"/>
          <w:spacing w:val="-5"/>
          <w:sz w:val="24"/>
          <w:szCs w:val="24"/>
        </w:rPr>
      </w:pPr>
      <w:r w:rsidRPr="00454856">
        <w:rPr>
          <w:rFonts w:ascii="Times New Roman" w:hAnsi="Times New Roman" w:cs="Times New Roman"/>
          <w:spacing w:val="-5"/>
          <w:sz w:val="24"/>
          <w:szCs w:val="24"/>
        </w:rPr>
        <w:t>После окончания срока подачи заявок не допускается внесение изменений в заявки.</w:t>
      </w:r>
    </w:p>
    <w:p w:rsidR="00925496" w:rsidRPr="00454856" w:rsidRDefault="00925496" w:rsidP="00925496">
      <w:pPr>
        <w:numPr>
          <w:ilvl w:val="0"/>
          <w:numId w:val="4"/>
        </w:numPr>
        <w:shd w:val="clear" w:color="auto" w:fill="FFFFFF"/>
        <w:tabs>
          <w:tab w:val="left" w:pos="525"/>
        </w:tabs>
        <w:ind w:left="142" w:right="43" w:firstLine="709"/>
        <w:jc w:val="both"/>
        <w:rPr>
          <w:rFonts w:ascii="Times New Roman" w:hAnsi="Times New Roman" w:cs="Times New Roman"/>
          <w:spacing w:val="-8"/>
          <w:sz w:val="24"/>
          <w:szCs w:val="24"/>
        </w:rPr>
      </w:pPr>
      <w:r w:rsidRPr="00454856">
        <w:rPr>
          <w:rFonts w:ascii="Times New Roman" w:hAnsi="Times New Roman" w:cs="Times New Roman"/>
          <w:spacing w:val="-5"/>
          <w:sz w:val="24"/>
          <w:szCs w:val="24"/>
        </w:rPr>
        <w:t xml:space="preserve">Участники размещения заказа, подавшие изменения заявок на участие в </w:t>
      </w:r>
      <w:r w:rsidRPr="00454856">
        <w:rPr>
          <w:rFonts w:ascii="Times New Roman" w:hAnsi="Times New Roman" w:cs="Times New Roman"/>
          <w:spacing w:val="-4"/>
          <w:sz w:val="24"/>
          <w:szCs w:val="24"/>
        </w:rPr>
        <w:t>запросе предложений</w:t>
      </w:r>
      <w:r w:rsidRPr="00454856">
        <w:rPr>
          <w:rFonts w:ascii="Times New Roman" w:hAnsi="Times New Roman" w:cs="Times New Roman"/>
          <w:spacing w:val="-5"/>
          <w:sz w:val="24"/>
          <w:szCs w:val="24"/>
        </w:rPr>
        <w:t>, и заказчик, обязаны обес</w:t>
      </w:r>
      <w:r w:rsidRPr="00454856">
        <w:rPr>
          <w:rFonts w:ascii="Times New Roman" w:hAnsi="Times New Roman" w:cs="Times New Roman"/>
          <w:spacing w:val="-4"/>
          <w:sz w:val="24"/>
          <w:szCs w:val="24"/>
        </w:rPr>
        <w:t xml:space="preserve">печить конфиденциальность сведений, содержащихся в таких изменениях заявок до вскрытия конвертов с </w:t>
      </w:r>
      <w:r w:rsidRPr="00454856">
        <w:rPr>
          <w:rFonts w:ascii="Times New Roman" w:hAnsi="Times New Roman" w:cs="Times New Roman"/>
          <w:spacing w:val="-5"/>
          <w:sz w:val="24"/>
          <w:szCs w:val="24"/>
        </w:rPr>
        <w:t xml:space="preserve">заявками. Лица, осуществляющие хранение конвертов с изменениями заявок на участие на участие в </w:t>
      </w:r>
      <w:r w:rsidRPr="00454856">
        <w:rPr>
          <w:rFonts w:ascii="Times New Roman" w:hAnsi="Times New Roman" w:cs="Times New Roman"/>
          <w:spacing w:val="-4"/>
          <w:sz w:val="24"/>
          <w:szCs w:val="24"/>
        </w:rPr>
        <w:t>запросе предложений</w:t>
      </w:r>
      <w:r w:rsidRPr="00454856">
        <w:rPr>
          <w:rFonts w:ascii="Times New Roman" w:hAnsi="Times New Roman" w:cs="Times New Roman"/>
          <w:spacing w:val="-5"/>
          <w:sz w:val="24"/>
          <w:szCs w:val="24"/>
        </w:rPr>
        <w:t xml:space="preserve"> не вправе допускать повреждение таких конвертов и изменений заявок до момента их вскры</w:t>
      </w:r>
      <w:r w:rsidRPr="00454856">
        <w:rPr>
          <w:rFonts w:ascii="Times New Roman" w:hAnsi="Times New Roman" w:cs="Times New Roman"/>
          <w:spacing w:val="-8"/>
          <w:sz w:val="24"/>
          <w:szCs w:val="24"/>
        </w:rPr>
        <w:t>тия.</w:t>
      </w:r>
    </w:p>
    <w:p w:rsidR="00925496" w:rsidRPr="00454856" w:rsidRDefault="00925496" w:rsidP="00925496">
      <w:pPr>
        <w:numPr>
          <w:ilvl w:val="0"/>
          <w:numId w:val="4"/>
        </w:numPr>
        <w:shd w:val="clear" w:color="auto" w:fill="FFFFFF"/>
        <w:tabs>
          <w:tab w:val="left" w:pos="525"/>
        </w:tabs>
        <w:ind w:left="142" w:right="43" w:firstLine="709"/>
        <w:jc w:val="both"/>
        <w:rPr>
          <w:rFonts w:ascii="Times New Roman" w:hAnsi="Times New Roman" w:cs="Times New Roman"/>
          <w:spacing w:val="-5"/>
          <w:sz w:val="24"/>
          <w:szCs w:val="24"/>
        </w:rPr>
      </w:pPr>
      <w:r w:rsidRPr="00454856">
        <w:rPr>
          <w:rFonts w:ascii="Times New Roman" w:hAnsi="Times New Roman" w:cs="Times New Roman"/>
          <w:spacing w:val="-4"/>
          <w:sz w:val="24"/>
          <w:szCs w:val="24"/>
        </w:rPr>
        <w:t>Конверты с изменениями заявок вскрываются Организатором одновременно с конвертами с за</w:t>
      </w:r>
      <w:r w:rsidRPr="00454856">
        <w:rPr>
          <w:rFonts w:ascii="Times New Roman" w:hAnsi="Times New Roman" w:cs="Times New Roman"/>
          <w:spacing w:val="-2"/>
          <w:sz w:val="24"/>
          <w:szCs w:val="24"/>
        </w:rPr>
        <w:t xml:space="preserve">явками на участие в </w:t>
      </w:r>
      <w:r w:rsidRPr="00454856">
        <w:rPr>
          <w:rFonts w:ascii="Times New Roman" w:hAnsi="Times New Roman" w:cs="Times New Roman"/>
          <w:spacing w:val="-4"/>
          <w:sz w:val="24"/>
          <w:szCs w:val="24"/>
        </w:rPr>
        <w:t>запросе предложений</w:t>
      </w:r>
      <w:r w:rsidRPr="00454856">
        <w:rPr>
          <w:rFonts w:ascii="Times New Roman" w:hAnsi="Times New Roman" w:cs="Times New Roman"/>
          <w:spacing w:val="-2"/>
          <w:sz w:val="24"/>
          <w:szCs w:val="24"/>
        </w:rPr>
        <w:t>. После вскрытия конвертов с заявками и конвертов с изменениями соответст</w:t>
      </w:r>
      <w:r w:rsidRPr="00454856">
        <w:rPr>
          <w:rFonts w:ascii="Times New Roman" w:hAnsi="Times New Roman" w:cs="Times New Roman"/>
          <w:spacing w:val="-3"/>
          <w:sz w:val="24"/>
          <w:szCs w:val="24"/>
        </w:rPr>
        <w:t xml:space="preserve">вующих заявок  Организатор устанавливает, поданы ли изменения заявки на участие в </w:t>
      </w:r>
      <w:r w:rsidRPr="00454856">
        <w:rPr>
          <w:rFonts w:ascii="Times New Roman" w:hAnsi="Times New Roman" w:cs="Times New Roman"/>
          <w:spacing w:val="-4"/>
          <w:sz w:val="24"/>
          <w:szCs w:val="24"/>
        </w:rPr>
        <w:t>запросе предложений</w:t>
      </w:r>
      <w:r w:rsidRPr="00454856">
        <w:rPr>
          <w:rFonts w:ascii="Times New Roman" w:hAnsi="Times New Roman" w:cs="Times New Roman"/>
          <w:spacing w:val="-3"/>
          <w:sz w:val="24"/>
          <w:szCs w:val="24"/>
        </w:rPr>
        <w:t xml:space="preserve"> над</w:t>
      </w:r>
      <w:r w:rsidRPr="00454856">
        <w:rPr>
          <w:rFonts w:ascii="Times New Roman" w:hAnsi="Times New Roman" w:cs="Times New Roman"/>
          <w:spacing w:val="-6"/>
          <w:sz w:val="24"/>
          <w:szCs w:val="24"/>
        </w:rPr>
        <w:t xml:space="preserve">лежащим лицом. О вскрытии конвертов с изменениями заявок на участие в </w:t>
      </w:r>
      <w:r w:rsidRPr="00454856">
        <w:rPr>
          <w:rFonts w:ascii="Times New Roman" w:hAnsi="Times New Roman" w:cs="Times New Roman"/>
          <w:spacing w:val="-4"/>
          <w:sz w:val="24"/>
          <w:szCs w:val="24"/>
        </w:rPr>
        <w:t>запросе предложений</w:t>
      </w:r>
      <w:r w:rsidRPr="00454856">
        <w:rPr>
          <w:rFonts w:ascii="Times New Roman" w:hAnsi="Times New Roman" w:cs="Times New Roman"/>
          <w:spacing w:val="-6"/>
          <w:sz w:val="24"/>
          <w:szCs w:val="24"/>
        </w:rPr>
        <w:t xml:space="preserve"> делается соответствующая </w:t>
      </w:r>
      <w:r w:rsidRPr="00454856">
        <w:rPr>
          <w:rFonts w:ascii="Times New Roman" w:hAnsi="Times New Roman" w:cs="Times New Roman"/>
          <w:spacing w:val="-5"/>
          <w:sz w:val="24"/>
          <w:szCs w:val="24"/>
        </w:rPr>
        <w:t xml:space="preserve">отметка в протоколе вскрытия заявок на участие в </w:t>
      </w:r>
      <w:r w:rsidRPr="00454856">
        <w:rPr>
          <w:rFonts w:ascii="Times New Roman" w:hAnsi="Times New Roman" w:cs="Times New Roman"/>
          <w:spacing w:val="-4"/>
          <w:sz w:val="24"/>
          <w:szCs w:val="24"/>
        </w:rPr>
        <w:t>запросе предложений.</w:t>
      </w:r>
    </w:p>
    <w:p w:rsidR="00925496" w:rsidRPr="00454856" w:rsidRDefault="00925496" w:rsidP="00925496">
      <w:pPr>
        <w:numPr>
          <w:ilvl w:val="0"/>
          <w:numId w:val="4"/>
        </w:numPr>
        <w:shd w:val="clear" w:color="auto" w:fill="FFFFFF"/>
        <w:tabs>
          <w:tab w:val="left" w:pos="525"/>
        </w:tabs>
        <w:ind w:left="142" w:right="43" w:firstLine="709"/>
        <w:jc w:val="both"/>
        <w:rPr>
          <w:rFonts w:ascii="Times New Roman" w:hAnsi="Times New Roman" w:cs="Times New Roman"/>
          <w:spacing w:val="-5"/>
          <w:sz w:val="24"/>
          <w:szCs w:val="24"/>
        </w:rPr>
      </w:pPr>
      <w:r w:rsidRPr="00454856">
        <w:rPr>
          <w:rFonts w:ascii="Times New Roman" w:hAnsi="Times New Roman" w:cs="Times New Roman"/>
          <w:spacing w:val="-4"/>
          <w:sz w:val="24"/>
          <w:szCs w:val="24"/>
        </w:rPr>
        <w:t>Если конверт с изменениями заявки на участие в запросе предложений не запечатан, заказчик не несет ответственности за утерю или досрочное вскрытие такого конверта. В случае</w:t>
      </w:r>
      <w:proofErr w:type="gramStart"/>
      <w:r w:rsidRPr="00454856">
        <w:rPr>
          <w:rFonts w:ascii="Times New Roman" w:hAnsi="Times New Roman" w:cs="Times New Roman"/>
          <w:spacing w:val="-4"/>
          <w:sz w:val="24"/>
          <w:szCs w:val="24"/>
        </w:rPr>
        <w:t>,</w:t>
      </w:r>
      <w:proofErr w:type="gramEnd"/>
      <w:r w:rsidRPr="00454856">
        <w:rPr>
          <w:rFonts w:ascii="Times New Roman" w:hAnsi="Times New Roman" w:cs="Times New Roman"/>
          <w:spacing w:val="-4"/>
          <w:sz w:val="24"/>
          <w:szCs w:val="24"/>
        </w:rPr>
        <w:t xml:space="preserve"> </w:t>
      </w:r>
      <w:r w:rsidRPr="00454856">
        <w:rPr>
          <w:rFonts w:ascii="Times New Roman" w:hAnsi="Times New Roman" w:cs="Times New Roman"/>
          <w:spacing w:val="-3"/>
          <w:sz w:val="24"/>
          <w:szCs w:val="24"/>
        </w:rPr>
        <w:lastRenderedPageBreak/>
        <w:t xml:space="preserve">если </w:t>
      </w:r>
      <w:r w:rsidRPr="00454856">
        <w:rPr>
          <w:rFonts w:ascii="Times New Roman" w:hAnsi="Times New Roman" w:cs="Times New Roman"/>
          <w:spacing w:val="-4"/>
          <w:sz w:val="24"/>
          <w:szCs w:val="24"/>
        </w:rPr>
        <w:t xml:space="preserve">конверт не запечатан, такие конверты с изменениями </w:t>
      </w:r>
      <w:r w:rsidRPr="00454856">
        <w:rPr>
          <w:rFonts w:ascii="Times New Roman" w:hAnsi="Times New Roman" w:cs="Times New Roman"/>
          <w:spacing w:val="-3"/>
          <w:sz w:val="24"/>
          <w:szCs w:val="24"/>
        </w:rPr>
        <w:t xml:space="preserve">заявок на участие в </w:t>
      </w:r>
      <w:r w:rsidRPr="00454856">
        <w:rPr>
          <w:rFonts w:ascii="Times New Roman" w:hAnsi="Times New Roman" w:cs="Times New Roman"/>
          <w:spacing w:val="-4"/>
          <w:sz w:val="24"/>
          <w:szCs w:val="24"/>
        </w:rPr>
        <w:t>запросе предложений</w:t>
      </w:r>
      <w:r w:rsidRPr="00454856">
        <w:rPr>
          <w:rFonts w:ascii="Times New Roman" w:hAnsi="Times New Roman" w:cs="Times New Roman"/>
          <w:spacing w:val="-3"/>
          <w:sz w:val="24"/>
          <w:szCs w:val="24"/>
        </w:rPr>
        <w:t xml:space="preserve"> не принимаются заказчиком и возвращаются лицу, подавшему такой конверт. В </w:t>
      </w:r>
      <w:r w:rsidRPr="00454856">
        <w:rPr>
          <w:rFonts w:ascii="Times New Roman" w:hAnsi="Times New Roman" w:cs="Times New Roman"/>
          <w:spacing w:val="-4"/>
          <w:sz w:val="24"/>
          <w:szCs w:val="24"/>
        </w:rPr>
        <w:t>случае получения такого конверта заказчиком по почте, соответствующий конверт возвращается по адресу от</w:t>
      </w:r>
      <w:r w:rsidRPr="00454856">
        <w:rPr>
          <w:rFonts w:ascii="Times New Roman" w:hAnsi="Times New Roman" w:cs="Times New Roman"/>
          <w:spacing w:val="-5"/>
          <w:sz w:val="24"/>
          <w:szCs w:val="24"/>
        </w:rPr>
        <w:t>правителя, указанному на конверте.</w:t>
      </w:r>
    </w:p>
    <w:p w:rsidR="00925496" w:rsidRPr="00454856" w:rsidRDefault="00925496" w:rsidP="00925496">
      <w:pPr>
        <w:shd w:val="clear" w:color="auto" w:fill="FFFFFF"/>
        <w:ind w:left="142" w:right="43" w:firstLine="709"/>
        <w:jc w:val="both"/>
        <w:rPr>
          <w:rFonts w:ascii="Times New Roman" w:hAnsi="Times New Roman" w:cs="Times New Roman"/>
          <w:b/>
          <w:bCs/>
          <w:spacing w:val="-5"/>
          <w:sz w:val="24"/>
          <w:szCs w:val="24"/>
        </w:rPr>
      </w:pPr>
    </w:p>
    <w:p w:rsidR="00925496" w:rsidRPr="00454856" w:rsidRDefault="00925496" w:rsidP="00925496">
      <w:pPr>
        <w:shd w:val="clear" w:color="auto" w:fill="FFFFFF"/>
        <w:ind w:left="142" w:right="43" w:firstLine="709"/>
        <w:jc w:val="both"/>
        <w:rPr>
          <w:rFonts w:ascii="Times New Roman" w:hAnsi="Times New Roman" w:cs="Times New Roman"/>
          <w:b/>
          <w:bCs/>
          <w:i/>
          <w:spacing w:val="-5"/>
          <w:sz w:val="24"/>
          <w:szCs w:val="24"/>
        </w:rPr>
      </w:pPr>
      <w:r w:rsidRPr="00454856">
        <w:rPr>
          <w:rFonts w:ascii="Times New Roman" w:hAnsi="Times New Roman" w:cs="Times New Roman"/>
          <w:b/>
          <w:bCs/>
          <w:i/>
          <w:spacing w:val="-5"/>
          <w:sz w:val="24"/>
          <w:szCs w:val="24"/>
        </w:rPr>
        <w:t xml:space="preserve">4.3. Отзыв заявок на участие в </w:t>
      </w:r>
      <w:r w:rsidRPr="00454856">
        <w:rPr>
          <w:rFonts w:ascii="Times New Roman" w:hAnsi="Times New Roman" w:cs="Times New Roman"/>
          <w:b/>
          <w:i/>
          <w:spacing w:val="-4"/>
          <w:sz w:val="24"/>
          <w:szCs w:val="24"/>
        </w:rPr>
        <w:t>запросе предложений:</w:t>
      </w:r>
    </w:p>
    <w:p w:rsidR="00925496" w:rsidRPr="00454856" w:rsidRDefault="00925496" w:rsidP="00925496">
      <w:pPr>
        <w:shd w:val="clear" w:color="auto" w:fill="FFFFFF"/>
        <w:tabs>
          <w:tab w:val="left" w:pos="536"/>
        </w:tabs>
        <w:ind w:left="142" w:right="43" w:firstLine="709"/>
        <w:jc w:val="both"/>
        <w:rPr>
          <w:rFonts w:ascii="Times New Roman" w:hAnsi="Times New Roman" w:cs="Times New Roman"/>
          <w:spacing w:val="-5"/>
          <w:sz w:val="24"/>
          <w:szCs w:val="24"/>
        </w:rPr>
      </w:pPr>
      <w:r w:rsidRPr="00454856">
        <w:rPr>
          <w:rFonts w:ascii="Times New Roman" w:hAnsi="Times New Roman" w:cs="Times New Roman"/>
          <w:spacing w:val="-1"/>
          <w:sz w:val="24"/>
          <w:szCs w:val="24"/>
        </w:rPr>
        <w:t xml:space="preserve">4.3.1. Участник размещения заказа, подавший заявку на участие в </w:t>
      </w:r>
      <w:r w:rsidRPr="00454856">
        <w:rPr>
          <w:rFonts w:ascii="Times New Roman" w:hAnsi="Times New Roman" w:cs="Times New Roman"/>
          <w:spacing w:val="-4"/>
          <w:sz w:val="24"/>
          <w:szCs w:val="24"/>
        </w:rPr>
        <w:t xml:space="preserve">запросе предложений, </w:t>
      </w:r>
      <w:r w:rsidRPr="00454856">
        <w:rPr>
          <w:rFonts w:ascii="Times New Roman" w:hAnsi="Times New Roman" w:cs="Times New Roman"/>
          <w:spacing w:val="-1"/>
          <w:sz w:val="24"/>
          <w:szCs w:val="24"/>
        </w:rPr>
        <w:t xml:space="preserve">вправе отозвать заявку в любое </w:t>
      </w:r>
      <w:r w:rsidRPr="00454856">
        <w:rPr>
          <w:rFonts w:ascii="Times New Roman" w:hAnsi="Times New Roman" w:cs="Times New Roman"/>
          <w:spacing w:val="-5"/>
          <w:sz w:val="24"/>
          <w:szCs w:val="24"/>
        </w:rPr>
        <w:t xml:space="preserve">время до момента вскрытия Организатором конвертов с заявками на участие в </w:t>
      </w:r>
      <w:r w:rsidRPr="00454856">
        <w:rPr>
          <w:rFonts w:ascii="Times New Roman" w:hAnsi="Times New Roman" w:cs="Times New Roman"/>
          <w:spacing w:val="-4"/>
          <w:sz w:val="24"/>
          <w:szCs w:val="24"/>
        </w:rPr>
        <w:t>запросе предложений</w:t>
      </w:r>
      <w:r w:rsidRPr="00454856">
        <w:rPr>
          <w:rFonts w:ascii="Times New Roman" w:hAnsi="Times New Roman" w:cs="Times New Roman"/>
          <w:spacing w:val="-5"/>
          <w:sz w:val="24"/>
          <w:szCs w:val="24"/>
        </w:rPr>
        <w:t>.</w:t>
      </w:r>
    </w:p>
    <w:p w:rsidR="00925496" w:rsidRPr="00454856" w:rsidRDefault="00925496" w:rsidP="00925496">
      <w:pPr>
        <w:shd w:val="clear" w:color="auto" w:fill="FFFFFF"/>
        <w:tabs>
          <w:tab w:val="left" w:pos="525"/>
        </w:tabs>
        <w:ind w:left="142" w:right="43" w:firstLine="709"/>
        <w:jc w:val="both"/>
        <w:rPr>
          <w:rFonts w:ascii="Times New Roman" w:hAnsi="Times New Roman" w:cs="Times New Roman"/>
          <w:spacing w:val="-4"/>
          <w:sz w:val="24"/>
          <w:szCs w:val="24"/>
        </w:rPr>
      </w:pPr>
      <w:r w:rsidRPr="00454856">
        <w:rPr>
          <w:rFonts w:ascii="Times New Roman" w:hAnsi="Times New Roman" w:cs="Times New Roman"/>
          <w:spacing w:val="-5"/>
          <w:sz w:val="24"/>
          <w:szCs w:val="24"/>
        </w:rPr>
        <w:t xml:space="preserve">4.3.2.  </w:t>
      </w:r>
      <w:r w:rsidRPr="00454856">
        <w:rPr>
          <w:rFonts w:ascii="Times New Roman" w:hAnsi="Times New Roman" w:cs="Times New Roman"/>
          <w:spacing w:val="-4"/>
          <w:sz w:val="24"/>
          <w:szCs w:val="24"/>
        </w:rPr>
        <w:t xml:space="preserve">Участник размещения заказа подает в письменном виде или в форме электронного документа уведомление об отзыве заявки, содержащее информацию о том, что он отзывает свою заявку. При этом в соответствующем уведомлении в обязательном порядке </w:t>
      </w:r>
      <w:r w:rsidRPr="00454856">
        <w:rPr>
          <w:rFonts w:ascii="Times New Roman" w:hAnsi="Times New Roman" w:cs="Times New Roman"/>
          <w:spacing w:val="-5"/>
          <w:sz w:val="24"/>
          <w:szCs w:val="24"/>
        </w:rPr>
        <w:t xml:space="preserve">должна быть указана следующая информация: наименование </w:t>
      </w:r>
      <w:r w:rsidRPr="00454856">
        <w:rPr>
          <w:rFonts w:ascii="Times New Roman" w:hAnsi="Times New Roman" w:cs="Times New Roman"/>
          <w:spacing w:val="-4"/>
          <w:sz w:val="24"/>
          <w:szCs w:val="24"/>
        </w:rPr>
        <w:t>запроса предложений</w:t>
      </w:r>
      <w:r w:rsidRPr="00454856">
        <w:rPr>
          <w:rFonts w:ascii="Times New Roman" w:hAnsi="Times New Roman" w:cs="Times New Roman"/>
          <w:spacing w:val="-5"/>
          <w:sz w:val="24"/>
          <w:szCs w:val="24"/>
        </w:rPr>
        <w:t xml:space="preserve">, регистрационный номер заявки на участие в </w:t>
      </w:r>
      <w:r w:rsidRPr="00454856">
        <w:rPr>
          <w:rFonts w:ascii="Times New Roman" w:hAnsi="Times New Roman" w:cs="Times New Roman"/>
          <w:spacing w:val="-4"/>
          <w:sz w:val="24"/>
          <w:szCs w:val="24"/>
        </w:rPr>
        <w:t>запросе предложений</w:t>
      </w:r>
      <w:r w:rsidRPr="00454856">
        <w:rPr>
          <w:rFonts w:ascii="Times New Roman" w:hAnsi="Times New Roman" w:cs="Times New Roman"/>
          <w:spacing w:val="-5"/>
          <w:sz w:val="24"/>
          <w:szCs w:val="24"/>
        </w:rPr>
        <w:t xml:space="preserve">, дата, время и способ подачи заявки на участие в </w:t>
      </w:r>
      <w:r w:rsidRPr="00454856">
        <w:rPr>
          <w:rFonts w:ascii="Times New Roman" w:hAnsi="Times New Roman" w:cs="Times New Roman"/>
          <w:spacing w:val="-4"/>
          <w:sz w:val="24"/>
          <w:szCs w:val="24"/>
        </w:rPr>
        <w:t>запросе предложений</w:t>
      </w:r>
      <w:r w:rsidRPr="00454856">
        <w:rPr>
          <w:rFonts w:ascii="Times New Roman" w:hAnsi="Times New Roman" w:cs="Times New Roman"/>
          <w:spacing w:val="-5"/>
          <w:sz w:val="24"/>
          <w:szCs w:val="24"/>
        </w:rPr>
        <w:t xml:space="preserve">. Заявление об отзыве заявки на участие в </w:t>
      </w:r>
      <w:r w:rsidRPr="00454856">
        <w:rPr>
          <w:rFonts w:ascii="Times New Roman" w:hAnsi="Times New Roman" w:cs="Times New Roman"/>
          <w:spacing w:val="-4"/>
          <w:sz w:val="24"/>
          <w:szCs w:val="24"/>
        </w:rPr>
        <w:t>запросе предложений</w:t>
      </w:r>
      <w:r w:rsidRPr="00454856">
        <w:rPr>
          <w:rFonts w:ascii="Times New Roman" w:hAnsi="Times New Roman" w:cs="Times New Roman"/>
          <w:spacing w:val="-5"/>
          <w:sz w:val="24"/>
          <w:szCs w:val="24"/>
        </w:rPr>
        <w:t xml:space="preserve"> должно быть скреплено печатью и заверено подписью уполномоченного лица. Заявления об отзыве заявок на участие в </w:t>
      </w:r>
      <w:r w:rsidRPr="00454856">
        <w:rPr>
          <w:rFonts w:ascii="Times New Roman" w:hAnsi="Times New Roman" w:cs="Times New Roman"/>
          <w:spacing w:val="-4"/>
          <w:sz w:val="24"/>
          <w:szCs w:val="24"/>
        </w:rPr>
        <w:t>запросе предложений подаются по адресу, указанному в извещении о проведении запросе предложений.</w:t>
      </w:r>
    </w:p>
    <w:p w:rsidR="00925496" w:rsidRPr="00454856" w:rsidRDefault="00925496" w:rsidP="00925496">
      <w:pPr>
        <w:numPr>
          <w:ilvl w:val="0"/>
          <w:numId w:val="2"/>
        </w:numPr>
        <w:shd w:val="clear" w:color="auto" w:fill="FFFFFF"/>
        <w:tabs>
          <w:tab w:val="left" w:pos="525"/>
        </w:tabs>
        <w:ind w:left="142" w:right="43" w:firstLine="709"/>
        <w:jc w:val="both"/>
        <w:rPr>
          <w:rFonts w:ascii="Times New Roman" w:hAnsi="Times New Roman" w:cs="Times New Roman"/>
          <w:spacing w:val="-5"/>
          <w:sz w:val="24"/>
          <w:szCs w:val="24"/>
        </w:rPr>
      </w:pPr>
      <w:r w:rsidRPr="00454856">
        <w:rPr>
          <w:rFonts w:ascii="Times New Roman" w:hAnsi="Times New Roman" w:cs="Times New Roman"/>
          <w:spacing w:val="-5"/>
          <w:sz w:val="24"/>
          <w:szCs w:val="24"/>
        </w:rPr>
        <w:t xml:space="preserve">. Отзывы заявок на участие в </w:t>
      </w:r>
      <w:r w:rsidRPr="00454856">
        <w:rPr>
          <w:rFonts w:ascii="Times New Roman" w:hAnsi="Times New Roman" w:cs="Times New Roman"/>
          <w:spacing w:val="-4"/>
          <w:sz w:val="24"/>
          <w:szCs w:val="24"/>
        </w:rPr>
        <w:t>запросе предложений</w:t>
      </w:r>
      <w:r w:rsidRPr="00454856">
        <w:rPr>
          <w:rFonts w:ascii="Times New Roman" w:hAnsi="Times New Roman" w:cs="Times New Roman"/>
          <w:spacing w:val="-5"/>
          <w:sz w:val="24"/>
          <w:szCs w:val="24"/>
        </w:rPr>
        <w:t xml:space="preserve"> регистрируются в Журнале регистрации заявок на участие в </w:t>
      </w:r>
      <w:r w:rsidRPr="00454856">
        <w:rPr>
          <w:rFonts w:ascii="Times New Roman" w:hAnsi="Times New Roman" w:cs="Times New Roman"/>
          <w:spacing w:val="-4"/>
          <w:sz w:val="24"/>
          <w:szCs w:val="24"/>
        </w:rPr>
        <w:t>запросе предложений</w:t>
      </w:r>
    </w:p>
    <w:p w:rsidR="00925496" w:rsidRPr="00454856" w:rsidRDefault="00925496" w:rsidP="00925496">
      <w:pPr>
        <w:numPr>
          <w:ilvl w:val="0"/>
          <w:numId w:val="2"/>
        </w:numPr>
        <w:shd w:val="clear" w:color="auto" w:fill="FFFFFF"/>
        <w:tabs>
          <w:tab w:val="left" w:pos="525"/>
        </w:tabs>
        <w:ind w:left="142" w:right="43" w:firstLine="709"/>
        <w:jc w:val="both"/>
        <w:rPr>
          <w:rFonts w:ascii="Times New Roman" w:hAnsi="Times New Roman" w:cs="Times New Roman"/>
          <w:spacing w:val="-5"/>
          <w:sz w:val="24"/>
          <w:szCs w:val="24"/>
        </w:rPr>
      </w:pPr>
      <w:r w:rsidRPr="00454856">
        <w:rPr>
          <w:rFonts w:ascii="Times New Roman" w:hAnsi="Times New Roman" w:cs="Times New Roman"/>
          <w:spacing w:val="-3"/>
          <w:sz w:val="24"/>
          <w:szCs w:val="24"/>
        </w:rPr>
        <w:t xml:space="preserve">. После получения и регистрации отзыва заявки на участие в </w:t>
      </w:r>
      <w:r w:rsidRPr="00454856">
        <w:rPr>
          <w:rFonts w:ascii="Times New Roman" w:hAnsi="Times New Roman" w:cs="Times New Roman"/>
          <w:spacing w:val="-4"/>
          <w:sz w:val="24"/>
          <w:szCs w:val="24"/>
        </w:rPr>
        <w:t>запросе предложений</w:t>
      </w:r>
      <w:r w:rsidRPr="00454856">
        <w:rPr>
          <w:rFonts w:ascii="Times New Roman" w:hAnsi="Times New Roman" w:cs="Times New Roman"/>
          <w:spacing w:val="-3"/>
          <w:sz w:val="24"/>
          <w:szCs w:val="24"/>
        </w:rPr>
        <w:t xml:space="preserve"> заказчик сравнивает </w:t>
      </w:r>
      <w:r w:rsidRPr="00454856">
        <w:rPr>
          <w:rFonts w:ascii="Times New Roman" w:hAnsi="Times New Roman" w:cs="Times New Roman"/>
          <w:spacing w:val="-4"/>
          <w:sz w:val="24"/>
          <w:szCs w:val="24"/>
        </w:rPr>
        <w:t>регистраци</w:t>
      </w:r>
      <w:r w:rsidRPr="00454856">
        <w:rPr>
          <w:rFonts w:ascii="Times New Roman" w:hAnsi="Times New Roman" w:cs="Times New Roman"/>
          <w:spacing w:val="-5"/>
          <w:sz w:val="24"/>
          <w:szCs w:val="24"/>
        </w:rPr>
        <w:t>онный</w:t>
      </w:r>
      <w:r w:rsidRPr="00454856">
        <w:rPr>
          <w:rFonts w:ascii="Times New Roman" w:hAnsi="Times New Roman" w:cs="Times New Roman"/>
          <w:spacing w:val="-4"/>
          <w:sz w:val="24"/>
          <w:szCs w:val="24"/>
        </w:rPr>
        <w:t xml:space="preserve"> номер заявки на участие в запросе предложений и регистраци</w:t>
      </w:r>
      <w:r w:rsidRPr="00454856">
        <w:rPr>
          <w:rFonts w:ascii="Times New Roman" w:hAnsi="Times New Roman" w:cs="Times New Roman"/>
          <w:spacing w:val="-5"/>
          <w:sz w:val="24"/>
          <w:szCs w:val="24"/>
        </w:rPr>
        <w:t>онный</w:t>
      </w:r>
      <w:r w:rsidRPr="00454856">
        <w:rPr>
          <w:rFonts w:ascii="Times New Roman" w:hAnsi="Times New Roman" w:cs="Times New Roman"/>
          <w:spacing w:val="-4"/>
          <w:sz w:val="24"/>
          <w:szCs w:val="24"/>
        </w:rPr>
        <w:t xml:space="preserve"> номер, указанный в уведомлении об отзыве заявки, </w:t>
      </w:r>
      <w:r w:rsidRPr="00454856">
        <w:rPr>
          <w:rFonts w:ascii="Times New Roman" w:hAnsi="Times New Roman" w:cs="Times New Roman"/>
          <w:spacing w:val="-2"/>
          <w:sz w:val="24"/>
          <w:szCs w:val="24"/>
        </w:rPr>
        <w:t xml:space="preserve">в случае, если они совпадают, вскрывает конверт с заявкой на участие в </w:t>
      </w:r>
      <w:r w:rsidRPr="00454856">
        <w:rPr>
          <w:rFonts w:ascii="Times New Roman" w:hAnsi="Times New Roman" w:cs="Times New Roman"/>
          <w:spacing w:val="-4"/>
          <w:sz w:val="24"/>
          <w:szCs w:val="24"/>
        </w:rPr>
        <w:t>запросе предложений</w:t>
      </w:r>
      <w:r w:rsidRPr="00454856">
        <w:rPr>
          <w:rFonts w:ascii="Times New Roman" w:hAnsi="Times New Roman" w:cs="Times New Roman"/>
          <w:spacing w:val="-2"/>
          <w:sz w:val="24"/>
          <w:szCs w:val="24"/>
        </w:rPr>
        <w:t xml:space="preserve">, которая отозвана. </w:t>
      </w:r>
      <w:r w:rsidRPr="00454856">
        <w:rPr>
          <w:rFonts w:ascii="Times New Roman" w:hAnsi="Times New Roman" w:cs="Times New Roman"/>
          <w:spacing w:val="-5"/>
          <w:sz w:val="24"/>
          <w:szCs w:val="24"/>
        </w:rPr>
        <w:t xml:space="preserve">Результаты вскрытия конвертов с заявками на участие в </w:t>
      </w:r>
      <w:r w:rsidRPr="00454856">
        <w:rPr>
          <w:rFonts w:ascii="Times New Roman" w:hAnsi="Times New Roman" w:cs="Times New Roman"/>
          <w:spacing w:val="-4"/>
          <w:sz w:val="24"/>
          <w:szCs w:val="24"/>
        </w:rPr>
        <w:t xml:space="preserve">запросе предложений </w:t>
      </w:r>
      <w:r w:rsidRPr="00454856">
        <w:rPr>
          <w:rFonts w:ascii="Times New Roman" w:hAnsi="Times New Roman" w:cs="Times New Roman"/>
          <w:spacing w:val="-5"/>
          <w:sz w:val="24"/>
          <w:szCs w:val="24"/>
        </w:rPr>
        <w:t>фиксируются в соответствующем акте.</w:t>
      </w:r>
    </w:p>
    <w:p w:rsidR="00925496" w:rsidRPr="00454856" w:rsidRDefault="00925496" w:rsidP="00925496">
      <w:pPr>
        <w:numPr>
          <w:ilvl w:val="0"/>
          <w:numId w:val="2"/>
        </w:numPr>
        <w:shd w:val="clear" w:color="auto" w:fill="FFFFFF"/>
        <w:tabs>
          <w:tab w:val="left" w:pos="525"/>
        </w:tabs>
        <w:ind w:left="142" w:right="43" w:firstLine="709"/>
        <w:jc w:val="both"/>
        <w:rPr>
          <w:rFonts w:ascii="Times New Roman" w:hAnsi="Times New Roman" w:cs="Times New Roman"/>
          <w:spacing w:val="-5"/>
          <w:sz w:val="24"/>
          <w:szCs w:val="24"/>
        </w:rPr>
      </w:pPr>
      <w:r w:rsidRPr="00454856">
        <w:rPr>
          <w:rFonts w:ascii="Times New Roman" w:hAnsi="Times New Roman" w:cs="Times New Roman"/>
          <w:spacing w:val="-3"/>
          <w:sz w:val="24"/>
          <w:szCs w:val="24"/>
        </w:rPr>
        <w:t>. Заказчик не несет ответственность за негативные последствия, наступившие для участника раз</w:t>
      </w:r>
      <w:r w:rsidRPr="00454856">
        <w:rPr>
          <w:rFonts w:ascii="Times New Roman" w:hAnsi="Times New Roman" w:cs="Times New Roman"/>
          <w:spacing w:val="-5"/>
          <w:sz w:val="24"/>
          <w:szCs w:val="24"/>
        </w:rPr>
        <w:t xml:space="preserve">мещения заказа, заявка на </w:t>
      </w:r>
      <w:proofErr w:type="gramStart"/>
      <w:r w:rsidRPr="00454856">
        <w:rPr>
          <w:rFonts w:ascii="Times New Roman" w:hAnsi="Times New Roman" w:cs="Times New Roman"/>
          <w:spacing w:val="-5"/>
          <w:sz w:val="24"/>
          <w:szCs w:val="24"/>
        </w:rPr>
        <w:t>участие</w:t>
      </w:r>
      <w:proofErr w:type="gramEnd"/>
      <w:r w:rsidRPr="00454856">
        <w:rPr>
          <w:rFonts w:ascii="Times New Roman" w:hAnsi="Times New Roman" w:cs="Times New Roman"/>
          <w:spacing w:val="-5"/>
          <w:sz w:val="24"/>
          <w:szCs w:val="24"/>
        </w:rPr>
        <w:t xml:space="preserve"> в </w:t>
      </w:r>
      <w:r w:rsidRPr="00454856">
        <w:rPr>
          <w:rFonts w:ascii="Times New Roman" w:hAnsi="Times New Roman" w:cs="Times New Roman"/>
          <w:spacing w:val="-4"/>
          <w:sz w:val="24"/>
          <w:szCs w:val="24"/>
        </w:rPr>
        <w:t xml:space="preserve">запросе предложений </w:t>
      </w:r>
      <w:r w:rsidRPr="00454856">
        <w:rPr>
          <w:rFonts w:ascii="Times New Roman" w:hAnsi="Times New Roman" w:cs="Times New Roman"/>
          <w:spacing w:val="-5"/>
          <w:sz w:val="24"/>
          <w:szCs w:val="24"/>
        </w:rPr>
        <w:t>которого отозвана.</w:t>
      </w:r>
    </w:p>
    <w:p w:rsidR="00925496" w:rsidRPr="00454856" w:rsidRDefault="00925496" w:rsidP="00925496">
      <w:pPr>
        <w:numPr>
          <w:ilvl w:val="0"/>
          <w:numId w:val="2"/>
        </w:numPr>
        <w:shd w:val="clear" w:color="auto" w:fill="FFFFFF"/>
        <w:tabs>
          <w:tab w:val="left" w:pos="525"/>
        </w:tabs>
        <w:ind w:left="142" w:right="43" w:firstLine="709"/>
        <w:jc w:val="both"/>
        <w:rPr>
          <w:rFonts w:ascii="Times New Roman" w:hAnsi="Times New Roman" w:cs="Times New Roman"/>
          <w:spacing w:val="-5"/>
          <w:sz w:val="24"/>
          <w:szCs w:val="24"/>
        </w:rPr>
      </w:pPr>
      <w:r w:rsidRPr="00454856">
        <w:rPr>
          <w:rFonts w:ascii="Times New Roman" w:hAnsi="Times New Roman" w:cs="Times New Roman"/>
          <w:spacing w:val="-4"/>
          <w:sz w:val="24"/>
          <w:szCs w:val="24"/>
        </w:rPr>
        <w:t>. Заявки на участие в запросе предложений, отозванные до окончания срока подачи заявок на участие в запросе предложений в по</w:t>
      </w:r>
      <w:r w:rsidRPr="00454856">
        <w:rPr>
          <w:rFonts w:ascii="Times New Roman" w:hAnsi="Times New Roman" w:cs="Times New Roman"/>
          <w:spacing w:val="-5"/>
          <w:sz w:val="24"/>
          <w:szCs w:val="24"/>
        </w:rPr>
        <w:t>рядке, указанном выше, считаются не поданными.</w:t>
      </w:r>
    </w:p>
    <w:p w:rsidR="00925496" w:rsidRPr="00454856" w:rsidRDefault="00925496" w:rsidP="00925496">
      <w:pPr>
        <w:numPr>
          <w:ilvl w:val="0"/>
          <w:numId w:val="2"/>
        </w:numPr>
        <w:shd w:val="clear" w:color="auto" w:fill="FFFFFF"/>
        <w:tabs>
          <w:tab w:val="left" w:pos="525"/>
        </w:tabs>
        <w:ind w:left="142" w:right="43" w:firstLine="709"/>
        <w:jc w:val="both"/>
        <w:rPr>
          <w:rFonts w:ascii="Times New Roman" w:hAnsi="Times New Roman" w:cs="Times New Roman"/>
          <w:spacing w:val="-5"/>
          <w:sz w:val="24"/>
          <w:szCs w:val="24"/>
        </w:rPr>
      </w:pPr>
      <w:r w:rsidRPr="00454856">
        <w:rPr>
          <w:rFonts w:ascii="Times New Roman" w:hAnsi="Times New Roman" w:cs="Times New Roman"/>
          <w:spacing w:val="-5"/>
          <w:sz w:val="24"/>
          <w:szCs w:val="24"/>
        </w:rPr>
        <w:t>. После окончания срока подачи заявок не допускается отзыв заявок на участие в</w:t>
      </w:r>
      <w:r w:rsidRPr="00454856">
        <w:rPr>
          <w:rFonts w:ascii="Times New Roman" w:hAnsi="Times New Roman" w:cs="Times New Roman"/>
          <w:spacing w:val="-4"/>
          <w:sz w:val="24"/>
          <w:szCs w:val="24"/>
        </w:rPr>
        <w:t xml:space="preserve"> запросе предложений</w:t>
      </w:r>
      <w:r w:rsidRPr="00454856">
        <w:rPr>
          <w:rFonts w:ascii="Times New Roman" w:hAnsi="Times New Roman" w:cs="Times New Roman"/>
          <w:spacing w:val="-5"/>
          <w:sz w:val="24"/>
          <w:szCs w:val="24"/>
        </w:rPr>
        <w:t>.</w:t>
      </w:r>
    </w:p>
    <w:p w:rsidR="00925496" w:rsidRPr="00454856" w:rsidRDefault="00925496" w:rsidP="00925496">
      <w:pPr>
        <w:numPr>
          <w:ilvl w:val="0"/>
          <w:numId w:val="2"/>
        </w:numPr>
        <w:shd w:val="clear" w:color="auto" w:fill="FFFFFF"/>
        <w:tabs>
          <w:tab w:val="left" w:pos="525"/>
        </w:tabs>
        <w:ind w:left="142" w:right="43" w:firstLine="709"/>
        <w:jc w:val="both"/>
        <w:rPr>
          <w:rFonts w:ascii="Times New Roman" w:hAnsi="Times New Roman" w:cs="Times New Roman"/>
          <w:spacing w:val="-5"/>
          <w:sz w:val="24"/>
          <w:szCs w:val="24"/>
        </w:rPr>
      </w:pPr>
      <w:proofErr w:type="gramStart"/>
      <w:r w:rsidRPr="00454856">
        <w:rPr>
          <w:rFonts w:ascii="Times New Roman" w:hAnsi="Times New Roman" w:cs="Times New Roman"/>
          <w:sz w:val="24"/>
          <w:szCs w:val="24"/>
        </w:rPr>
        <w:t xml:space="preserve">. В случае если было установлено требование </w:t>
      </w:r>
      <w:r w:rsidRPr="00454856">
        <w:rPr>
          <w:rStyle w:val="highlighthighlightactive"/>
          <w:rFonts w:ascii="Times New Roman" w:hAnsi="Times New Roman" w:cs="Times New Roman"/>
          <w:sz w:val="24"/>
          <w:szCs w:val="24"/>
        </w:rPr>
        <w:t>обеспечения</w:t>
      </w:r>
      <w:r w:rsidRPr="00454856">
        <w:rPr>
          <w:rFonts w:ascii="Times New Roman" w:hAnsi="Times New Roman" w:cs="Times New Roman"/>
          <w:sz w:val="24"/>
          <w:szCs w:val="24"/>
        </w:rPr>
        <w:t xml:space="preserve"> </w:t>
      </w:r>
      <w:r w:rsidRPr="00454856">
        <w:rPr>
          <w:rStyle w:val="highlighthighlightactive"/>
          <w:rFonts w:ascii="Times New Roman" w:hAnsi="Times New Roman" w:cs="Times New Roman"/>
          <w:sz w:val="24"/>
          <w:szCs w:val="24"/>
        </w:rPr>
        <w:t>заявки</w:t>
      </w:r>
      <w:r w:rsidRPr="00454856">
        <w:rPr>
          <w:rFonts w:ascii="Times New Roman" w:hAnsi="Times New Roman" w:cs="Times New Roman"/>
          <w:sz w:val="24"/>
          <w:szCs w:val="24"/>
        </w:rPr>
        <w:t xml:space="preserve"> </w:t>
      </w:r>
      <w:r w:rsidRPr="00454856">
        <w:rPr>
          <w:rStyle w:val="highlighthighlightactive"/>
          <w:rFonts w:ascii="Times New Roman" w:hAnsi="Times New Roman" w:cs="Times New Roman"/>
          <w:sz w:val="24"/>
          <w:szCs w:val="24"/>
        </w:rPr>
        <w:t>на</w:t>
      </w:r>
      <w:r w:rsidRPr="00454856">
        <w:rPr>
          <w:rFonts w:ascii="Times New Roman" w:hAnsi="Times New Roman" w:cs="Times New Roman"/>
          <w:sz w:val="24"/>
          <w:szCs w:val="24"/>
        </w:rPr>
        <w:t xml:space="preserve"> </w:t>
      </w:r>
      <w:r w:rsidRPr="00454856">
        <w:rPr>
          <w:rStyle w:val="highlighthighlightactive"/>
          <w:rFonts w:ascii="Times New Roman" w:hAnsi="Times New Roman" w:cs="Times New Roman"/>
          <w:sz w:val="24"/>
          <w:szCs w:val="24"/>
        </w:rPr>
        <w:t>участие</w:t>
      </w:r>
      <w:r w:rsidRPr="00454856">
        <w:rPr>
          <w:rFonts w:ascii="Times New Roman" w:hAnsi="Times New Roman" w:cs="Times New Roman"/>
          <w:sz w:val="24"/>
          <w:szCs w:val="24"/>
        </w:rPr>
        <w:t xml:space="preserve"> </w:t>
      </w:r>
      <w:r w:rsidRPr="00454856">
        <w:rPr>
          <w:rStyle w:val="highlighthighlightactive"/>
          <w:rFonts w:ascii="Times New Roman" w:hAnsi="Times New Roman" w:cs="Times New Roman"/>
          <w:sz w:val="24"/>
          <w:szCs w:val="24"/>
        </w:rPr>
        <w:t>в</w:t>
      </w:r>
      <w:r w:rsidRPr="00454856">
        <w:rPr>
          <w:rFonts w:ascii="Times New Roman" w:hAnsi="Times New Roman" w:cs="Times New Roman"/>
          <w:sz w:val="24"/>
          <w:szCs w:val="24"/>
        </w:rPr>
        <w:t xml:space="preserve"> </w:t>
      </w:r>
      <w:r w:rsidRPr="00454856">
        <w:rPr>
          <w:rFonts w:ascii="Times New Roman" w:hAnsi="Times New Roman" w:cs="Times New Roman"/>
          <w:spacing w:val="-4"/>
          <w:sz w:val="24"/>
          <w:szCs w:val="24"/>
        </w:rPr>
        <w:t>запросе предложений</w:t>
      </w:r>
      <w:hyperlink r:id="rId15" w:anchor="YANDEX_539" w:history="1"/>
      <w:r w:rsidRPr="00454856">
        <w:rPr>
          <w:rFonts w:ascii="Times New Roman" w:hAnsi="Times New Roman" w:cs="Times New Roman"/>
          <w:sz w:val="24"/>
          <w:szCs w:val="24"/>
        </w:rPr>
        <w:t xml:space="preserve">, заказчик обязан вернуть внесенные в качестве </w:t>
      </w:r>
      <w:r w:rsidRPr="00454856">
        <w:rPr>
          <w:rStyle w:val="highlighthighlightactive"/>
          <w:rFonts w:ascii="Times New Roman" w:hAnsi="Times New Roman" w:cs="Times New Roman"/>
          <w:sz w:val="24"/>
          <w:szCs w:val="24"/>
        </w:rPr>
        <w:t>обеспечения</w:t>
      </w:r>
      <w:r w:rsidRPr="00454856">
        <w:rPr>
          <w:rFonts w:ascii="Times New Roman" w:hAnsi="Times New Roman" w:cs="Times New Roman"/>
          <w:sz w:val="24"/>
          <w:szCs w:val="24"/>
        </w:rPr>
        <w:t xml:space="preserve"> </w:t>
      </w:r>
      <w:r w:rsidRPr="00454856">
        <w:rPr>
          <w:rStyle w:val="highlighthighlightactive"/>
          <w:rFonts w:ascii="Times New Roman" w:hAnsi="Times New Roman" w:cs="Times New Roman"/>
          <w:sz w:val="24"/>
          <w:szCs w:val="24"/>
        </w:rPr>
        <w:t>заявки</w:t>
      </w:r>
      <w:r w:rsidRPr="00454856">
        <w:rPr>
          <w:rFonts w:ascii="Times New Roman" w:hAnsi="Times New Roman" w:cs="Times New Roman"/>
          <w:sz w:val="24"/>
          <w:szCs w:val="24"/>
        </w:rPr>
        <w:t xml:space="preserve"> </w:t>
      </w:r>
      <w:r w:rsidRPr="00454856">
        <w:rPr>
          <w:rStyle w:val="highlighthighlightactive"/>
          <w:rFonts w:ascii="Times New Roman" w:hAnsi="Times New Roman" w:cs="Times New Roman"/>
          <w:sz w:val="24"/>
          <w:szCs w:val="24"/>
        </w:rPr>
        <w:t>на</w:t>
      </w:r>
      <w:r w:rsidRPr="00454856">
        <w:rPr>
          <w:rFonts w:ascii="Times New Roman" w:hAnsi="Times New Roman" w:cs="Times New Roman"/>
          <w:sz w:val="24"/>
          <w:szCs w:val="24"/>
        </w:rPr>
        <w:t xml:space="preserve"> </w:t>
      </w:r>
      <w:r w:rsidRPr="00454856">
        <w:rPr>
          <w:rStyle w:val="highlighthighlightactive"/>
          <w:rFonts w:ascii="Times New Roman" w:hAnsi="Times New Roman" w:cs="Times New Roman"/>
          <w:sz w:val="24"/>
          <w:szCs w:val="24"/>
        </w:rPr>
        <w:t>участие</w:t>
      </w:r>
      <w:r w:rsidRPr="00454856">
        <w:rPr>
          <w:rFonts w:ascii="Times New Roman" w:hAnsi="Times New Roman" w:cs="Times New Roman"/>
          <w:sz w:val="24"/>
          <w:szCs w:val="24"/>
        </w:rPr>
        <w:t xml:space="preserve"> </w:t>
      </w:r>
      <w:r w:rsidRPr="00454856">
        <w:rPr>
          <w:rStyle w:val="highlighthighlightactive"/>
          <w:rFonts w:ascii="Times New Roman" w:hAnsi="Times New Roman" w:cs="Times New Roman"/>
          <w:sz w:val="24"/>
          <w:szCs w:val="24"/>
        </w:rPr>
        <w:t xml:space="preserve">в </w:t>
      </w:r>
      <w:r w:rsidRPr="00454856">
        <w:rPr>
          <w:rFonts w:ascii="Times New Roman" w:hAnsi="Times New Roman" w:cs="Times New Roman"/>
          <w:spacing w:val="-4"/>
          <w:sz w:val="24"/>
          <w:szCs w:val="24"/>
        </w:rPr>
        <w:t xml:space="preserve">запросе предложений </w:t>
      </w:r>
      <w:r w:rsidRPr="00454856">
        <w:rPr>
          <w:rFonts w:ascii="Times New Roman" w:hAnsi="Times New Roman" w:cs="Times New Roman"/>
          <w:sz w:val="24"/>
          <w:szCs w:val="24"/>
        </w:rPr>
        <w:t xml:space="preserve">денежные средства участнику размещения заказа, отозвавшему </w:t>
      </w:r>
      <w:r w:rsidRPr="00454856">
        <w:rPr>
          <w:rStyle w:val="highlighthighlightactive"/>
          <w:rFonts w:ascii="Times New Roman" w:hAnsi="Times New Roman" w:cs="Times New Roman"/>
          <w:sz w:val="24"/>
          <w:szCs w:val="24"/>
        </w:rPr>
        <w:t xml:space="preserve">заявку на участие в </w:t>
      </w:r>
      <w:r w:rsidRPr="00454856">
        <w:rPr>
          <w:rFonts w:ascii="Times New Roman" w:hAnsi="Times New Roman" w:cs="Times New Roman"/>
          <w:spacing w:val="-4"/>
          <w:sz w:val="24"/>
          <w:szCs w:val="24"/>
        </w:rPr>
        <w:t>запросе предложений</w:t>
      </w:r>
      <w:hyperlink r:id="rId16" w:anchor="YANDEX_550" w:history="1"/>
      <w:r w:rsidRPr="00454856">
        <w:rPr>
          <w:rFonts w:ascii="Times New Roman" w:hAnsi="Times New Roman" w:cs="Times New Roman"/>
          <w:sz w:val="24"/>
          <w:szCs w:val="24"/>
        </w:rPr>
        <w:t xml:space="preserve">, в течение пяти рабочих дней со дня поступления заказчику уведомления об отзыве </w:t>
      </w:r>
      <w:r w:rsidRPr="00454856">
        <w:rPr>
          <w:rStyle w:val="highlighthighlightactive"/>
          <w:rFonts w:ascii="Times New Roman" w:hAnsi="Times New Roman" w:cs="Times New Roman"/>
          <w:sz w:val="24"/>
          <w:szCs w:val="24"/>
        </w:rPr>
        <w:t xml:space="preserve">заявки на участие в </w:t>
      </w:r>
      <w:r w:rsidRPr="00454856">
        <w:rPr>
          <w:rFonts w:ascii="Times New Roman" w:hAnsi="Times New Roman" w:cs="Times New Roman"/>
          <w:spacing w:val="-4"/>
          <w:sz w:val="24"/>
          <w:szCs w:val="24"/>
        </w:rPr>
        <w:t>запросе предложений</w:t>
      </w:r>
      <w:r w:rsidRPr="00454856">
        <w:rPr>
          <w:rStyle w:val="highlighthighlightactive"/>
          <w:rFonts w:ascii="Times New Roman" w:hAnsi="Times New Roman" w:cs="Times New Roman"/>
          <w:sz w:val="24"/>
          <w:szCs w:val="24"/>
        </w:rPr>
        <w:t>.</w:t>
      </w:r>
      <w:proofErr w:type="gramEnd"/>
    </w:p>
    <w:p w:rsidR="00925496" w:rsidRPr="00454856" w:rsidRDefault="00925496" w:rsidP="00925496">
      <w:pPr>
        <w:shd w:val="clear" w:color="auto" w:fill="FFFFFF"/>
        <w:tabs>
          <w:tab w:val="left" w:pos="525"/>
        </w:tabs>
        <w:ind w:left="142" w:right="43" w:firstLine="709"/>
        <w:jc w:val="both"/>
        <w:rPr>
          <w:rFonts w:ascii="Times New Roman" w:hAnsi="Times New Roman" w:cs="Times New Roman"/>
          <w:b/>
          <w:bCs/>
          <w:spacing w:val="-8"/>
          <w:sz w:val="24"/>
          <w:szCs w:val="24"/>
        </w:rPr>
      </w:pPr>
    </w:p>
    <w:p w:rsidR="00925496" w:rsidRPr="00454856" w:rsidRDefault="00925496" w:rsidP="00925496">
      <w:pPr>
        <w:shd w:val="clear" w:color="auto" w:fill="FFFFFF"/>
        <w:tabs>
          <w:tab w:val="left" w:pos="875"/>
        </w:tabs>
        <w:ind w:left="142" w:right="43" w:firstLine="709"/>
        <w:jc w:val="both"/>
        <w:rPr>
          <w:rFonts w:ascii="Times New Roman" w:hAnsi="Times New Roman" w:cs="Times New Roman"/>
          <w:b/>
          <w:bCs/>
          <w:i/>
          <w:spacing w:val="-5"/>
          <w:sz w:val="24"/>
          <w:szCs w:val="24"/>
        </w:rPr>
      </w:pPr>
      <w:r w:rsidRPr="00454856">
        <w:rPr>
          <w:rFonts w:ascii="Times New Roman" w:hAnsi="Times New Roman" w:cs="Times New Roman"/>
          <w:b/>
          <w:bCs/>
          <w:i/>
          <w:spacing w:val="-8"/>
          <w:sz w:val="24"/>
          <w:szCs w:val="24"/>
        </w:rPr>
        <w:t>4.4.</w:t>
      </w:r>
      <w:r w:rsidRPr="00454856">
        <w:rPr>
          <w:rFonts w:ascii="Times New Roman" w:hAnsi="Times New Roman" w:cs="Times New Roman"/>
          <w:b/>
          <w:bCs/>
          <w:i/>
          <w:sz w:val="24"/>
          <w:szCs w:val="24"/>
        </w:rPr>
        <w:t xml:space="preserve"> </w:t>
      </w:r>
      <w:r w:rsidRPr="00454856">
        <w:rPr>
          <w:rFonts w:ascii="Times New Roman" w:hAnsi="Times New Roman" w:cs="Times New Roman"/>
          <w:b/>
          <w:bCs/>
          <w:i/>
          <w:spacing w:val="-5"/>
          <w:sz w:val="24"/>
          <w:szCs w:val="24"/>
        </w:rPr>
        <w:t xml:space="preserve">Заявки на участие в </w:t>
      </w:r>
      <w:r w:rsidRPr="00454856">
        <w:rPr>
          <w:rFonts w:ascii="Times New Roman" w:hAnsi="Times New Roman" w:cs="Times New Roman"/>
          <w:b/>
          <w:i/>
          <w:spacing w:val="-4"/>
          <w:sz w:val="24"/>
          <w:szCs w:val="24"/>
        </w:rPr>
        <w:t>запросе предложений</w:t>
      </w:r>
      <w:r w:rsidRPr="00454856">
        <w:rPr>
          <w:rFonts w:ascii="Times New Roman" w:hAnsi="Times New Roman" w:cs="Times New Roman"/>
          <w:b/>
          <w:bCs/>
          <w:i/>
          <w:spacing w:val="-5"/>
          <w:sz w:val="24"/>
          <w:szCs w:val="24"/>
        </w:rPr>
        <w:t>, поданные с опозданием:</w:t>
      </w:r>
    </w:p>
    <w:p w:rsidR="00925496" w:rsidRPr="00454856" w:rsidRDefault="00925496" w:rsidP="00925496">
      <w:pPr>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Полученные после окончания установленного извещением и документацией о запросе предложений срока заявки участников не рассматриваются.</w:t>
      </w:r>
    </w:p>
    <w:p w:rsidR="00925496" w:rsidRPr="00454856" w:rsidRDefault="00925496" w:rsidP="00925496">
      <w:pPr>
        <w:shd w:val="clear" w:color="auto" w:fill="FFFFFF"/>
        <w:ind w:left="142" w:right="43" w:firstLine="709"/>
        <w:jc w:val="both"/>
        <w:rPr>
          <w:rFonts w:ascii="Times New Roman" w:hAnsi="Times New Roman" w:cs="Times New Roman"/>
          <w:spacing w:val="-5"/>
          <w:sz w:val="24"/>
          <w:szCs w:val="24"/>
        </w:rPr>
      </w:pPr>
    </w:p>
    <w:p w:rsidR="00925496" w:rsidRPr="00454856" w:rsidRDefault="00925496" w:rsidP="00925496">
      <w:pPr>
        <w:numPr>
          <w:ilvl w:val="0"/>
          <w:numId w:val="5"/>
        </w:numPr>
        <w:shd w:val="clear" w:color="auto" w:fill="FFFFFF"/>
        <w:tabs>
          <w:tab w:val="left" w:pos="1245"/>
        </w:tabs>
        <w:ind w:left="142" w:right="43" w:firstLine="709"/>
        <w:jc w:val="both"/>
        <w:rPr>
          <w:rFonts w:ascii="Times New Roman" w:hAnsi="Times New Roman" w:cs="Times New Roman"/>
          <w:b/>
          <w:bCs/>
          <w:spacing w:val="-6"/>
          <w:sz w:val="24"/>
          <w:szCs w:val="24"/>
        </w:rPr>
      </w:pPr>
      <w:r w:rsidRPr="00454856">
        <w:rPr>
          <w:rFonts w:ascii="Times New Roman" w:hAnsi="Times New Roman" w:cs="Times New Roman"/>
          <w:b/>
          <w:bCs/>
          <w:spacing w:val="-6"/>
          <w:sz w:val="24"/>
          <w:szCs w:val="24"/>
        </w:rPr>
        <w:t>ВСКРЫТИЕ КОНВЕРТОВ С ЗАЯВКАМИ НА УЧАСТИЕ В ЗАПРОСЕ ПРЕДЛОЖЕНИЙ</w:t>
      </w:r>
    </w:p>
    <w:p w:rsidR="00925496" w:rsidRPr="00454856" w:rsidRDefault="00925496" w:rsidP="00925496">
      <w:pPr>
        <w:shd w:val="clear" w:color="auto" w:fill="FFFFFF"/>
        <w:tabs>
          <w:tab w:val="left" w:pos="894"/>
          <w:tab w:val="left" w:pos="921"/>
        </w:tabs>
        <w:ind w:left="142" w:right="43" w:firstLine="709"/>
        <w:jc w:val="both"/>
        <w:rPr>
          <w:rFonts w:ascii="Times New Roman" w:hAnsi="Times New Roman" w:cs="Times New Roman"/>
          <w:b/>
          <w:bCs/>
          <w:i/>
          <w:spacing w:val="-5"/>
          <w:sz w:val="24"/>
          <w:szCs w:val="24"/>
        </w:rPr>
      </w:pPr>
      <w:r w:rsidRPr="00454856">
        <w:rPr>
          <w:rFonts w:ascii="Times New Roman" w:hAnsi="Times New Roman" w:cs="Times New Roman"/>
          <w:b/>
          <w:bCs/>
          <w:i/>
          <w:spacing w:val="-8"/>
          <w:sz w:val="24"/>
          <w:szCs w:val="24"/>
        </w:rPr>
        <w:t xml:space="preserve">5.1. </w:t>
      </w:r>
      <w:r w:rsidRPr="00454856">
        <w:rPr>
          <w:rFonts w:ascii="Times New Roman" w:hAnsi="Times New Roman" w:cs="Times New Roman"/>
          <w:b/>
          <w:bCs/>
          <w:i/>
          <w:spacing w:val="-5"/>
          <w:sz w:val="24"/>
          <w:szCs w:val="24"/>
        </w:rPr>
        <w:t>Порядок вскрытия конвертов с заявками на участие в запросе предложений:</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pacing w:val="-5"/>
          <w:sz w:val="24"/>
          <w:szCs w:val="24"/>
        </w:rPr>
        <w:t xml:space="preserve">5.1.1. </w:t>
      </w:r>
      <w:r w:rsidRPr="00454856">
        <w:rPr>
          <w:rFonts w:ascii="Times New Roman" w:hAnsi="Times New Roman" w:cs="Times New Roman"/>
          <w:sz w:val="24"/>
          <w:szCs w:val="24"/>
        </w:rPr>
        <w:t>Организатором  вскрываются заявки на участие в запросе предложений в день, час и месте, указанном в извещении о проведении запроса предложений.</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5.1.2. В случае установления факта подачи одним участником закупки   двух и более заявок на участие в запросе  предложений при условии, что поданные ранее заявки на участие в запросе предложений таким участником не отозваны, все заявки на участие в запросе предложений такого участника закупки, поданные в отношении данного запроса предложений, не рассматриваются.</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 xml:space="preserve">5.1.3. Процедура вскрытия заявок на участие в запросе предложений проводится Организатором. При вскрытии заявок на участие в запросе предложений  заносятся в протокол </w:t>
      </w:r>
      <w:r w:rsidRPr="00454856">
        <w:rPr>
          <w:rFonts w:ascii="Times New Roman" w:hAnsi="Times New Roman" w:cs="Times New Roman"/>
          <w:sz w:val="24"/>
          <w:szCs w:val="24"/>
        </w:rPr>
        <w:lastRenderedPageBreak/>
        <w:t>вскрытия заявок на участие в запросе предложений следующие сведения:</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 xml:space="preserve">-наименование (для юридического лица), фамилия, имя, отчество (для физического лица) и почтовый адрес каждого участника закупки, заявка на </w:t>
      </w:r>
      <w:proofErr w:type="gramStart"/>
      <w:r w:rsidRPr="00454856">
        <w:rPr>
          <w:rFonts w:ascii="Times New Roman" w:hAnsi="Times New Roman" w:cs="Times New Roman"/>
          <w:sz w:val="24"/>
          <w:szCs w:val="24"/>
        </w:rPr>
        <w:t>участие</w:t>
      </w:r>
      <w:proofErr w:type="gramEnd"/>
      <w:r w:rsidRPr="00454856">
        <w:rPr>
          <w:rFonts w:ascii="Times New Roman" w:hAnsi="Times New Roman" w:cs="Times New Roman"/>
          <w:sz w:val="24"/>
          <w:szCs w:val="24"/>
        </w:rPr>
        <w:t xml:space="preserve"> в запросе предложений  которого вскрывается;</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-предложение по цене договора (товаров, работ, услуг, являющихся предметом закупки), содержащееся в заявке на участие в запросе предложений, и/или условия исполнения договора, указанные в такой заявке на участие в запросе предложений и являющиеся критериями оценки заявок на участие в запросе предложений;</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-решение о признании запроса предложений несостоявшимся в случае, если на участие в запросе предложений не представлено ни одной заявки на участие в запросе предложений.</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 xml:space="preserve">5.1.4.  Организатор ведет протокол вскрытия заявок на участие в запросе предложений, который подписывается уполномоченным  представителем Организатора </w:t>
      </w:r>
      <w:hyperlink w:anchor="sub_1216" w:history="1"/>
      <w:r w:rsidRPr="00454856">
        <w:rPr>
          <w:rFonts w:ascii="Times New Roman" w:hAnsi="Times New Roman" w:cs="Times New Roman"/>
          <w:sz w:val="24"/>
          <w:szCs w:val="24"/>
        </w:rPr>
        <w:t>непосредственно после завершения процедуры вскрытия заявок на участие в запросе предложений. Указанный протокол размещается Организатором на официальном сайте не позднее чем через три дня со дня  его подписания.</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5.1.5. В случае</w:t>
      </w:r>
      <w:proofErr w:type="gramStart"/>
      <w:r w:rsidRPr="00454856">
        <w:rPr>
          <w:rFonts w:ascii="Times New Roman" w:hAnsi="Times New Roman" w:cs="Times New Roman"/>
          <w:sz w:val="24"/>
          <w:szCs w:val="24"/>
        </w:rPr>
        <w:t>,</w:t>
      </w:r>
      <w:proofErr w:type="gramEnd"/>
      <w:r w:rsidRPr="00454856">
        <w:rPr>
          <w:rFonts w:ascii="Times New Roman" w:hAnsi="Times New Roman" w:cs="Times New Roman"/>
          <w:sz w:val="24"/>
          <w:szCs w:val="24"/>
        </w:rPr>
        <w:t xml:space="preserve"> если по окончании срока подачи заявок на участие в запросе предложений не подано ни одной заявки на участие в запросе предложений, запрос предложений признается несостоявшимся, о чем указывается в протоколе вскрытия заявок на участие в запросе предложений.</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 xml:space="preserve">При этом Заказчик </w:t>
      </w:r>
      <w:hyperlink w:anchor="sub_126" w:history="1"/>
      <w:r w:rsidRPr="00454856">
        <w:rPr>
          <w:rFonts w:ascii="Times New Roman" w:hAnsi="Times New Roman" w:cs="Times New Roman"/>
          <w:sz w:val="24"/>
          <w:szCs w:val="24"/>
        </w:rPr>
        <w:t xml:space="preserve"> вправе провести повторный запрос предложений или осуществить прямую закупку (</w:t>
      </w:r>
      <w:proofErr w:type="gramStart"/>
      <w:r w:rsidRPr="00454856">
        <w:rPr>
          <w:rFonts w:ascii="Times New Roman" w:hAnsi="Times New Roman" w:cs="Times New Roman"/>
          <w:sz w:val="24"/>
          <w:szCs w:val="24"/>
        </w:rPr>
        <w:t>разместить заказ</w:t>
      </w:r>
      <w:proofErr w:type="gramEnd"/>
      <w:r w:rsidRPr="00454856">
        <w:rPr>
          <w:rFonts w:ascii="Times New Roman" w:hAnsi="Times New Roman" w:cs="Times New Roman"/>
          <w:sz w:val="24"/>
          <w:szCs w:val="24"/>
        </w:rPr>
        <w:t xml:space="preserve"> у единственного поставщика, исполнителя, подрядчика) в соответствии требованиями </w:t>
      </w:r>
      <w:hyperlink w:anchor="sub_1012" w:history="1">
        <w:r w:rsidRPr="00454856">
          <w:rPr>
            <w:rFonts w:ascii="Times New Roman" w:hAnsi="Times New Roman" w:cs="Times New Roman"/>
            <w:sz w:val="24"/>
            <w:szCs w:val="24"/>
          </w:rPr>
          <w:t>п. 10.2.2</w:t>
        </w:r>
      </w:hyperlink>
      <w:r w:rsidRPr="00454856">
        <w:rPr>
          <w:rFonts w:ascii="Times New Roman" w:hAnsi="Times New Roman" w:cs="Times New Roman"/>
          <w:sz w:val="24"/>
          <w:szCs w:val="24"/>
        </w:rPr>
        <w:t xml:space="preserve"> Положения.</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5.1.6. Организатор вправе потребовать от  участников запроса предложений  разъяснения положений поданных ими заявок на участие в запросе предложений. Не допускаются требования, направленные на изменение содержания предложений, включая изменение цены.</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5.1.7. В случае</w:t>
      </w:r>
      <w:proofErr w:type="gramStart"/>
      <w:r w:rsidRPr="00454856">
        <w:rPr>
          <w:rFonts w:ascii="Times New Roman" w:hAnsi="Times New Roman" w:cs="Times New Roman"/>
          <w:sz w:val="24"/>
          <w:szCs w:val="24"/>
        </w:rPr>
        <w:t>,</w:t>
      </w:r>
      <w:proofErr w:type="gramEnd"/>
      <w:r w:rsidRPr="00454856">
        <w:rPr>
          <w:rFonts w:ascii="Times New Roman" w:hAnsi="Times New Roman" w:cs="Times New Roman"/>
          <w:sz w:val="24"/>
          <w:szCs w:val="24"/>
        </w:rPr>
        <w:t xml:space="preserve"> если по окончании срока подачи заявок на участие в запросе предложений подана только одна заявка на участие в запросе предложений, то такая заявка на участие в запросе предложений вскрывается, проводится ее рассмотрение и оценка в порядке, установленном документацией </w:t>
      </w:r>
      <w:hyperlink w:anchor="sub_124" w:history="1"/>
      <w:r w:rsidRPr="00454856">
        <w:rPr>
          <w:rFonts w:ascii="Times New Roman" w:hAnsi="Times New Roman" w:cs="Times New Roman"/>
          <w:sz w:val="24"/>
          <w:szCs w:val="24"/>
        </w:rPr>
        <w:t xml:space="preserve"> о запросе предложений.</w:t>
      </w:r>
    </w:p>
    <w:p w:rsidR="00925496" w:rsidRPr="00454856" w:rsidRDefault="00925496" w:rsidP="00925496">
      <w:pPr>
        <w:shd w:val="clear" w:color="auto" w:fill="FFFFFF"/>
        <w:tabs>
          <w:tab w:val="left" w:pos="986"/>
        </w:tabs>
        <w:ind w:left="142" w:right="43" w:firstLine="709"/>
        <w:jc w:val="both"/>
        <w:rPr>
          <w:rFonts w:ascii="Times New Roman" w:hAnsi="Times New Roman" w:cs="Times New Roman"/>
          <w:spacing w:val="-8"/>
          <w:sz w:val="24"/>
          <w:szCs w:val="24"/>
        </w:rPr>
      </w:pPr>
    </w:p>
    <w:p w:rsidR="00925496" w:rsidRPr="00454856" w:rsidRDefault="00925496" w:rsidP="00925496">
      <w:pPr>
        <w:shd w:val="clear" w:color="auto" w:fill="FFFFFF"/>
        <w:ind w:left="142" w:right="43" w:firstLine="709"/>
        <w:jc w:val="both"/>
        <w:rPr>
          <w:rFonts w:ascii="Times New Roman" w:hAnsi="Times New Roman" w:cs="Times New Roman"/>
          <w:b/>
          <w:bCs/>
          <w:sz w:val="24"/>
          <w:szCs w:val="24"/>
        </w:rPr>
      </w:pPr>
      <w:r w:rsidRPr="00454856">
        <w:rPr>
          <w:rFonts w:ascii="Times New Roman" w:hAnsi="Times New Roman" w:cs="Times New Roman"/>
          <w:b/>
          <w:bCs/>
          <w:sz w:val="24"/>
          <w:szCs w:val="24"/>
        </w:rPr>
        <w:t>6. РАССМОТРЕНИЕ, ОЦЕНКА И СОПОСТАВЛЕНИЕ ЗАЯВОК НА УЧАСТИЕ В ЗАПРОСЕ ПРЕДЛОЖЕНИЙ</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6.1. Рассмотрение,  оценка и сопоставление заявок на участие в запросе предложений могут проводиться одновременно или последовательно.</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6.2. Организатор рассматривает заявки на участие в запросе предложений на соответствие следующим требованиям:</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-наличие документов, определенных документацией о запросе предложений;</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-соответствие оформления заявки на участие в запросе предложений требованиям, установленным документацией о запросе предложений</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-соответствие предмета заявки на участие в запросе предложений предмету закупки, указанному в документации о запросе предложений;</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-наличие обеспечения заявки на участие в запросе предложений, если в документации о запросе предложений установлено данное требование;</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-не превышение предложения по цене договора (товаров, работ, услуг, являющихся предметом закупки), содержащегося в заявке на участие в запросе предложений, над начальной  (максимальной) ценой предмета запроса предложений (договора), установленной Заказчиком.</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 xml:space="preserve">6.3. Организатором </w:t>
      </w:r>
      <w:hyperlink w:anchor="sub_1216" w:history="1"/>
      <w:r w:rsidRPr="00454856">
        <w:rPr>
          <w:rFonts w:ascii="Times New Roman" w:hAnsi="Times New Roman" w:cs="Times New Roman"/>
          <w:sz w:val="24"/>
          <w:szCs w:val="24"/>
        </w:rPr>
        <w:t>проводится проверка информации об участниках запроса предложений, в том числе осуществляется оценка правоспособности, платежеспособности и деловой репутации участника.</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6.4. По результатам рассмотрения и проверки информации об участниках запроса предложений  Организатор вправе отклонить заявку на участие в запросе предложений в следующих случаях:</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 xml:space="preserve">-отсутствия документов, определенных документацией о запросе предложений, либо наличия в таких документах недостоверных сведений об участнике запроса предложений  или о </w:t>
      </w:r>
      <w:r w:rsidRPr="00454856">
        <w:rPr>
          <w:rFonts w:ascii="Times New Roman" w:hAnsi="Times New Roman" w:cs="Times New Roman"/>
          <w:sz w:val="24"/>
          <w:szCs w:val="24"/>
        </w:rPr>
        <w:lastRenderedPageBreak/>
        <w:t>товарах (работах, услугах), на поставку (выполнение, оказание) которых размещается заказ;</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-несоответствия оформления заявки на участие в запросе предложений требованиям, установленным документацией о запросе предложений</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-отсутствия обеспечения заявки на участие в запросе предложений, если в документации о запросе предложений установлено данное требование;</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-наличия в таких заявках на участие в запросе предложений предложения о цене договора (товаров, работ, услуг, являющихся предметом закупки), превышающего  начальную (максимальную) цену предмета запроса предложений (договора), установленную  в документации о запросе предложений;</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proofErr w:type="gramStart"/>
      <w:r w:rsidRPr="00454856">
        <w:rPr>
          <w:rFonts w:ascii="Times New Roman" w:hAnsi="Times New Roman" w:cs="Times New Roman"/>
          <w:sz w:val="24"/>
          <w:szCs w:val="24"/>
        </w:rPr>
        <w:t>-несоответствия участника запроса предложений требованиям, указанным в п.1.7 Положения, в том числе в случае наличия   сведений об участнике запроса предложений и (или)  его соисполнителе  (субподрядчике)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 94-ФЗ;</w:t>
      </w:r>
      <w:proofErr w:type="gramEnd"/>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-несоответствия заявки, поданной участником запроса предложений, требованиям документации о запросе предложений и настоящего Положения.</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6.5. </w:t>
      </w:r>
      <w:proofErr w:type="gramStart"/>
      <w:r w:rsidRPr="00454856">
        <w:rPr>
          <w:rFonts w:ascii="Times New Roman" w:hAnsi="Times New Roman" w:cs="Times New Roman"/>
          <w:sz w:val="24"/>
          <w:szCs w:val="24"/>
        </w:rPr>
        <w:t>В случае принятия решения об отклонении заявок на участие в запросе предложений в соответствии</w:t>
      </w:r>
      <w:proofErr w:type="gramEnd"/>
      <w:r w:rsidRPr="00454856">
        <w:rPr>
          <w:rFonts w:ascii="Times New Roman" w:hAnsi="Times New Roman" w:cs="Times New Roman"/>
          <w:sz w:val="24"/>
          <w:szCs w:val="24"/>
        </w:rPr>
        <w:t xml:space="preserve"> с п. 6.4  Организатор оформляет такое решение протоколом, в котором должны быть указаны сведения об отклоняемых заявках на участие в запросе предложений, положения документации о запросе предложений, которым они не соответствуют. Протокол подписывается уполномоченным представителем  Организатора. Указанный протокол размещается Организатором на официальном сайте не позднее чем через три дня со дня  его подписания.</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6.6. В случае</w:t>
      </w:r>
      <w:proofErr w:type="gramStart"/>
      <w:r w:rsidRPr="00454856">
        <w:rPr>
          <w:rFonts w:ascii="Times New Roman" w:hAnsi="Times New Roman" w:cs="Times New Roman"/>
          <w:sz w:val="24"/>
          <w:szCs w:val="24"/>
        </w:rPr>
        <w:t>,</w:t>
      </w:r>
      <w:proofErr w:type="gramEnd"/>
      <w:r w:rsidRPr="00454856">
        <w:rPr>
          <w:rFonts w:ascii="Times New Roman" w:hAnsi="Times New Roman" w:cs="Times New Roman"/>
          <w:sz w:val="24"/>
          <w:szCs w:val="24"/>
        </w:rPr>
        <w:t xml:space="preserve">  если на основании результатов рассмотрения заявок на участие в запросе предложений принято решение об отклонении всех заявок на участие в запросе предложений, то запрос предложений признается несостоявшимся.</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 xml:space="preserve">Заказчик в случае, если было установлено требование </w:t>
      </w:r>
      <w:r w:rsidRPr="00454856">
        <w:rPr>
          <w:rStyle w:val="highlighthighlightactive"/>
          <w:rFonts w:ascii="Times New Roman" w:hAnsi="Times New Roman" w:cs="Times New Roman"/>
          <w:sz w:val="24"/>
          <w:szCs w:val="24"/>
        </w:rPr>
        <w:t>обеспечения заявки на участие в запросе предложений</w:t>
      </w:r>
      <w:hyperlink r:id="rId17" w:anchor="YANDEX_1066" w:history="1"/>
      <w:r w:rsidRPr="00454856">
        <w:rPr>
          <w:rFonts w:ascii="Times New Roman" w:hAnsi="Times New Roman" w:cs="Times New Roman"/>
          <w:sz w:val="24"/>
          <w:szCs w:val="24"/>
        </w:rPr>
        <w:t xml:space="preserve">, обязан вернуть внесенные в качестве </w:t>
      </w:r>
      <w:r w:rsidRPr="00454856">
        <w:rPr>
          <w:rStyle w:val="highlighthighlightactive"/>
          <w:rFonts w:ascii="Times New Roman" w:hAnsi="Times New Roman" w:cs="Times New Roman"/>
          <w:sz w:val="24"/>
          <w:szCs w:val="24"/>
        </w:rPr>
        <w:t xml:space="preserve">обеспечения заявки на участие в запросе предложений </w:t>
      </w:r>
      <w:r w:rsidRPr="00454856">
        <w:rPr>
          <w:rFonts w:ascii="Times New Roman" w:hAnsi="Times New Roman" w:cs="Times New Roman"/>
          <w:sz w:val="24"/>
          <w:szCs w:val="24"/>
        </w:rPr>
        <w:t xml:space="preserve">денежные средства участникам запроса предложений, подавшим </w:t>
      </w:r>
      <w:r w:rsidRPr="00454856">
        <w:rPr>
          <w:rStyle w:val="highlighthighlightactive"/>
          <w:rFonts w:ascii="Times New Roman" w:hAnsi="Times New Roman" w:cs="Times New Roman"/>
          <w:sz w:val="24"/>
          <w:szCs w:val="24"/>
        </w:rPr>
        <w:t>заявки на участие в запросе предложений</w:t>
      </w:r>
      <w:hyperlink r:id="rId18" w:anchor="YANDEX_1077" w:history="1"/>
      <w:r w:rsidRPr="00454856">
        <w:rPr>
          <w:rFonts w:ascii="Times New Roman" w:hAnsi="Times New Roman" w:cs="Times New Roman"/>
          <w:sz w:val="24"/>
          <w:szCs w:val="24"/>
        </w:rPr>
        <w:t xml:space="preserve">, в течение пяти рабочих дней со дня признания </w:t>
      </w:r>
      <w:r w:rsidRPr="00454856">
        <w:rPr>
          <w:rStyle w:val="highlighthighlightactive"/>
          <w:rFonts w:ascii="Times New Roman" w:hAnsi="Times New Roman" w:cs="Times New Roman"/>
          <w:sz w:val="24"/>
          <w:szCs w:val="24"/>
        </w:rPr>
        <w:t xml:space="preserve">запроса предложений </w:t>
      </w:r>
      <w:r w:rsidRPr="00454856">
        <w:rPr>
          <w:rFonts w:ascii="Times New Roman" w:hAnsi="Times New Roman" w:cs="Times New Roman"/>
          <w:sz w:val="24"/>
          <w:szCs w:val="24"/>
        </w:rPr>
        <w:t>несостоявшимся.</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6.7. В случае, если документацией о запросе предложений предусмотрено два и более лота, то запрос предложений признается несостоявшимся только в отношении того лота, по которому принято решение об отклонении всех заявок на участие в запросе предложений.</w:t>
      </w:r>
    </w:p>
    <w:p w:rsidR="00925496" w:rsidRPr="00454856" w:rsidRDefault="00925496" w:rsidP="00925496">
      <w:pPr>
        <w:ind w:left="142" w:firstLine="709"/>
        <w:jc w:val="both"/>
        <w:rPr>
          <w:rFonts w:ascii="Times New Roman" w:hAnsi="Times New Roman" w:cs="Times New Roman"/>
          <w:kern w:val="16"/>
          <w:sz w:val="24"/>
          <w:szCs w:val="24"/>
        </w:rPr>
      </w:pPr>
      <w:r w:rsidRPr="00454856">
        <w:rPr>
          <w:rFonts w:ascii="Times New Roman" w:hAnsi="Times New Roman" w:cs="Times New Roman"/>
          <w:sz w:val="24"/>
          <w:szCs w:val="24"/>
        </w:rPr>
        <w:t>6.8. </w:t>
      </w:r>
      <w:r w:rsidRPr="00454856">
        <w:rPr>
          <w:rFonts w:ascii="Times New Roman" w:hAnsi="Times New Roman" w:cs="Times New Roman"/>
          <w:kern w:val="16"/>
          <w:sz w:val="24"/>
          <w:szCs w:val="24"/>
        </w:rPr>
        <w:t>В случае</w:t>
      </w:r>
      <w:proofErr w:type="gramStart"/>
      <w:r w:rsidRPr="00454856">
        <w:rPr>
          <w:rFonts w:ascii="Times New Roman" w:hAnsi="Times New Roman" w:cs="Times New Roman"/>
          <w:kern w:val="16"/>
          <w:sz w:val="24"/>
          <w:szCs w:val="24"/>
        </w:rPr>
        <w:t>,</w:t>
      </w:r>
      <w:proofErr w:type="gramEnd"/>
      <w:r w:rsidRPr="00454856">
        <w:rPr>
          <w:rFonts w:ascii="Times New Roman" w:hAnsi="Times New Roman" w:cs="Times New Roman"/>
          <w:kern w:val="16"/>
          <w:sz w:val="24"/>
          <w:szCs w:val="24"/>
        </w:rPr>
        <w:t xml:space="preserve"> если по результатам рассмотрения заявок на участие в запросе предложений по решению Организатора </w:t>
      </w:r>
      <w:hyperlink w:anchor="sub_1216" w:history="1"/>
      <w:r w:rsidRPr="00454856">
        <w:rPr>
          <w:rFonts w:ascii="Times New Roman" w:hAnsi="Times New Roman" w:cs="Times New Roman"/>
          <w:kern w:val="16"/>
          <w:sz w:val="24"/>
          <w:szCs w:val="24"/>
        </w:rPr>
        <w:t xml:space="preserve"> только одна заявка на участие в запросе предложений не была отклонена либо в случае, если поступила только однако заявка на участие в запросе предложений, которая не отклонена Организатором, то может быть принято решение о заключении договора с участником запроса предложений, подавшим указанную заявку, о чем указывается в протоколе рассмотрения заявок. </w:t>
      </w:r>
    </w:p>
    <w:p w:rsidR="00925496" w:rsidRPr="00454856" w:rsidRDefault="00925496" w:rsidP="00925496">
      <w:pPr>
        <w:ind w:left="142" w:firstLine="709"/>
        <w:jc w:val="both"/>
        <w:rPr>
          <w:rFonts w:ascii="Times New Roman" w:hAnsi="Times New Roman" w:cs="Times New Roman"/>
          <w:kern w:val="16"/>
          <w:sz w:val="24"/>
          <w:szCs w:val="24"/>
        </w:rPr>
      </w:pPr>
      <w:r w:rsidRPr="00454856">
        <w:rPr>
          <w:rFonts w:ascii="Times New Roman" w:hAnsi="Times New Roman" w:cs="Times New Roman"/>
          <w:kern w:val="16"/>
          <w:sz w:val="24"/>
          <w:szCs w:val="24"/>
        </w:rPr>
        <w:t xml:space="preserve">В этом случае договор участником запроса предложений должен быть подписан в срок, предусмотренный документацией о запросе предложений, в противном случае участник запроса предложений признается уклонившимся от заключения договора. </w:t>
      </w:r>
    </w:p>
    <w:p w:rsidR="00925496" w:rsidRPr="00454856" w:rsidRDefault="00925496" w:rsidP="00925496">
      <w:pPr>
        <w:ind w:left="142" w:firstLine="709"/>
        <w:jc w:val="both"/>
        <w:rPr>
          <w:rFonts w:ascii="Times New Roman" w:hAnsi="Times New Roman" w:cs="Times New Roman"/>
          <w:kern w:val="16"/>
          <w:sz w:val="24"/>
          <w:szCs w:val="24"/>
        </w:rPr>
      </w:pPr>
      <w:r w:rsidRPr="00454856">
        <w:rPr>
          <w:rFonts w:ascii="Times New Roman" w:hAnsi="Times New Roman" w:cs="Times New Roman"/>
          <w:kern w:val="16"/>
          <w:sz w:val="24"/>
          <w:szCs w:val="24"/>
        </w:rPr>
        <w:t xml:space="preserve">В случае уклонения такого участника запроса предложений от заключения договора денежные средства, внесенные им в качестве обеспечения заявки на участие в запросе предложений, не возвращаются. </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6.9. В целях выявления лучших условий исполнения договора проводится оценка и сопоставление заявок на участие в запросе предложений, по итогам которых заявки на участие в запросе предложений ранжируются по степени предпочтительности для  Заказчика. В случае</w:t>
      </w:r>
      <w:proofErr w:type="gramStart"/>
      <w:r w:rsidRPr="00454856">
        <w:rPr>
          <w:rFonts w:ascii="Times New Roman" w:hAnsi="Times New Roman" w:cs="Times New Roman"/>
          <w:sz w:val="24"/>
          <w:szCs w:val="24"/>
        </w:rPr>
        <w:t>,</w:t>
      </w:r>
      <w:proofErr w:type="gramEnd"/>
      <w:r w:rsidRPr="00454856">
        <w:rPr>
          <w:rFonts w:ascii="Times New Roman" w:hAnsi="Times New Roman" w:cs="Times New Roman"/>
          <w:sz w:val="24"/>
          <w:szCs w:val="24"/>
        </w:rPr>
        <w:t xml:space="preserve"> если Организатором было принято решение об отклонении заявок на участие в запросе предложений, оцениваются только заявки на участие в запросе предложений, которые не были отклонены.</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 xml:space="preserve">6.10. Оценка и сопоставление заявок на участие в запросе предложений должна </w:t>
      </w:r>
      <w:r w:rsidRPr="00454856">
        <w:rPr>
          <w:rFonts w:ascii="Times New Roman" w:hAnsi="Times New Roman" w:cs="Times New Roman"/>
          <w:sz w:val="24"/>
          <w:szCs w:val="24"/>
        </w:rPr>
        <w:lastRenderedPageBreak/>
        <w:t>проводиться членами Комиссии по подведению итогов запросов предложений в строгом соответствии с критериями и порядком, предусмотренными документацией о запросе предложений.</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6.11. К оценке и сопоставлению заявок на участие в запросе предложений могут быть привлечены  специалисты – сотрудники  профильных структурных подразделений Общества, сторонние лица, обладающие специальными знаниями по предмету закупки.</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6.12. При проведении оценки и сопоставления заявок на участие в запросе предложений  Комиссия по подведению итогов запроса предложений и привлекаемые специалисты должны руководствоваться:</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-действующим законодательством;</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-условиями запроса предложений, изложенными в извещении, документации о запросе предложений, внесенными в них изменениями,  а также разъяснениями положений документации о запросе предложений, направленными  участникам закупки,</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-критериями оценки и сопоставления заявок  на участие в запросе предложений, предусмотренными документацией о запросе предложений.</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6.13. Члены Комиссии по подведению итогов запроса предложений  и специалисты, привлекаемые к оценке и сопоставлению заявок на участие в запросе предложений, несут персональную ответственность за объективность своих оценок.</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6.14. Каждый член Комиссии по подведению итогов запроса предложений и  специалист  на этапе оценки и сопоставления заявок:</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-детально изучает заявки на участие в запросе предложений, не отклоненные Организатором по результатам рассмотрения заявок;</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-представляет свои оценки и рекомендации Комиссии по подведению итогов запроса предложений по каждой заявке, используя единые для всех участников подходы в сроки, установленные в распорядительном документе о проведении запроса предложений;</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-излагает дополнительную информацию по существу рассматриваемого предложения (в случае если специалист обладает дополнительной важной информацией по существу рассматриваемого предложения).</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6.15. </w:t>
      </w:r>
      <w:proofErr w:type="gramStart"/>
      <w:r w:rsidRPr="00454856">
        <w:rPr>
          <w:rFonts w:ascii="Times New Roman" w:hAnsi="Times New Roman" w:cs="Times New Roman"/>
          <w:sz w:val="24"/>
          <w:szCs w:val="24"/>
        </w:rPr>
        <w:t>В случае привлечения к оценке и сопоставлению заявок на участие в запросе предложений специалистов, по результатам проведенных ими оценки и сопоставления заявок  на участие в запросе предложений Организатор  формирует сводный отчет, в котором систематизирует и обобщает материалы проведенных  оценки  и сопоставления всех заявок на участие в запросе предложений по степени предпочтительности для Заказчика, за исключением случаев, когда оценка  и сопоставления</w:t>
      </w:r>
      <w:proofErr w:type="gramEnd"/>
      <w:r w:rsidRPr="00454856">
        <w:rPr>
          <w:rFonts w:ascii="Times New Roman" w:hAnsi="Times New Roman" w:cs="Times New Roman"/>
          <w:sz w:val="24"/>
          <w:szCs w:val="24"/>
        </w:rPr>
        <w:t xml:space="preserve"> заявок проводится членами Комиссии по подведению итогов запроса предложений без привлечения специалистов.</w:t>
      </w:r>
    </w:p>
    <w:p w:rsidR="00925496" w:rsidRPr="00454856" w:rsidRDefault="00925496" w:rsidP="00925496">
      <w:pPr>
        <w:shd w:val="clear" w:color="auto" w:fill="FFFFFF"/>
        <w:ind w:left="142" w:right="43" w:firstLine="709"/>
        <w:jc w:val="both"/>
        <w:rPr>
          <w:rFonts w:ascii="Times New Roman" w:hAnsi="Times New Roman" w:cs="Times New Roman"/>
          <w:b/>
          <w:bCs/>
          <w:spacing w:val="-1"/>
          <w:sz w:val="24"/>
          <w:szCs w:val="24"/>
        </w:rPr>
      </w:pPr>
    </w:p>
    <w:p w:rsidR="00925496" w:rsidRPr="00454856" w:rsidRDefault="00925496" w:rsidP="00925496">
      <w:pPr>
        <w:pStyle w:val="127"/>
        <w:spacing w:before="120"/>
        <w:ind w:left="142" w:right="43" w:firstLine="709"/>
        <w:rPr>
          <w:sz w:val="24"/>
          <w:szCs w:val="24"/>
        </w:rPr>
      </w:pPr>
      <w:r w:rsidRPr="00454856">
        <w:rPr>
          <w:sz w:val="24"/>
          <w:szCs w:val="24"/>
        </w:rPr>
        <w:t xml:space="preserve">7. </w:t>
      </w:r>
      <w:r w:rsidRPr="00454856">
        <w:rPr>
          <w:caps/>
          <w:sz w:val="24"/>
          <w:szCs w:val="24"/>
        </w:rPr>
        <w:t>Принятие решения о результатах запроса предложений.</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7.1. Решение о результатах запроса предложений принимается Комиссией по подведению итогов запроса предложений.</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7.2. На основании результатов оценки и сопоставления  заявок на участие в запросе предложений Комиссия по подведению итогов запроса предложений может принять следующие решения:</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-о выборе наилучшей заявки на участие в запросе предложений;</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 xml:space="preserve">-о проведении процедуры </w:t>
      </w:r>
      <w:proofErr w:type="spellStart"/>
      <w:r w:rsidRPr="00454856">
        <w:rPr>
          <w:rFonts w:ascii="Times New Roman" w:hAnsi="Times New Roman" w:cs="Times New Roman"/>
          <w:sz w:val="24"/>
          <w:szCs w:val="24"/>
        </w:rPr>
        <w:t>уторговывания</w:t>
      </w:r>
      <w:proofErr w:type="spellEnd"/>
      <w:r w:rsidRPr="00454856">
        <w:rPr>
          <w:rFonts w:ascii="Times New Roman" w:hAnsi="Times New Roman" w:cs="Times New Roman"/>
          <w:sz w:val="24"/>
          <w:szCs w:val="24"/>
        </w:rPr>
        <w:t xml:space="preserve"> </w:t>
      </w:r>
      <w:hyperlink w:anchor="sub_1221" w:history="1"/>
      <w:r w:rsidRPr="00454856">
        <w:rPr>
          <w:rFonts w:ascii="Times New Roman" w:hAnsi="Times New Roman" w:cs="Times New Roman"/>
          <w:sz w:val="24"/>
          <w:szCs w:val="24"/>
        </w:rPr>
        <w:t>заявок на участие в запросе предложений;</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 xml:space="preserve">-об отклонении всех заявок на участие в запросе предложений и признании запроса предложений </w:t>
      </w:r>
      <w:proofErr w:type="gramStart"/>
      <w:r w:rsidRPr="00454856">
        <w:rPr>
          <w:rFonts w:ascii="Times New Roman" w:hAnsi="Times New Roman" w:cs="Times New Roman"/>
          <w:sz w:val="24"/>
          <w:szCs w:val="24"/>
        </w:rPr>
        <w:t>несостоявшимся</w:t>
      </w:r>
      <w:proofErr w:type="gramEnd"/>
      <w:r w:rsidRPr="00454856">
        <w:rPr>
          <w:rFonts w:ascii="Times New Roman" w:hAnsi="Times New Roman" w:cs="Times New Roman"/>
          <w:sz w:val="24"/>
          <w:szCs w:val="24"/>
        </w:rPr>
        <w:t>;</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-об отказе от проведения запроса предложений.</w:t>
      </w:r>
    </w:p>
    <w:p w:rsidR="00925496" w:rsidRPr="00454856" w:rsidRDefault="00925496" w:rsidP="00925496">
      <w:pPr>
        <w:ind w:left="142" w:firstLine="709"/>
        <w:jc w:val="both"/>
        <w:rPr>
          <w:rFonts w:ascii="Times New Roman" w:hAnsi="Times New Roman" w:cs="Times New Roman"/>
          <w:kern w:val="16"/>
          <w:sz w:val="24"/>
          <w:szCs w:val="24"/>
        </w:rPr>
      </w:pPr>
      <w:r w:rsidRPr="00454856">
        <w:rPr>
          <w:rFonts w:ascii="Times New Roman" w:hAnsi="Times New Roman" w:cs="Times New Roman"/>
          <w:sz w:val="24"/>
          <w:szCs w:val="24"/>
        </w:rPr>
        <w:t>7.3. </w:t>
      </w:r>
      <w:r w:rsidRPr="00454856">
        <w:rPr>
          <w:rFonts w:ascii="Times New Roman" w:hAnsi="Times New Roman" w:cs="Times New Roman"/>
          <w:kern w:val="16"/>
          <w:sz w:val="24"/>
          <w:szCs w:val="24"/>
        </w:rPr>
        <w:t xml:space="preserve">Решение Комиссии </w:t>
      </w:r>
      <w:hyperlink w:anchor="sub_1211" w:history="1"/>
      <w:r w:rsidRPr="00454856">
        <w:rPr>
          <w:rFonts w:ascii="Times New Roman" w:hAnsi="Times New Roman" w:cs="Times New Roman"/>
          <w:kern w:val="16"/>
          <w:sz w:val="24"/>
          <w:szCs w:val="24"/>
        </w:rPr>
        <w:t xml:space="preserve"> по поведению итогов запроса предложений оформляется протоколом оценки и сопоставления заявок на участие в запросе предложений, в котором в том числе должны содержаться следующие сведения: </w:t>
      </w:r>
    </w:p>
    <w:p w:rsidR="00925496" w:rsidRPr="00454856" w:rsidRDefault="00925496" w:rsidP="00925496">
      <w:pPr>
        <w:ind w:left="142" w:firstLine="709"/>
        <w:jc w:val="both"/>
        <w:rPr>
          <w:rFonts w:ascii="Times New Roman" w:hAnsi="Times New Roman" w:cs="Times New Roman"/>
          <w:kern w:val="16"/>
          <w:sz w:val="24"/>
          <w:szCs w:val="24"/>
        </w:rPr>
      </w:pPr>
      <w:r w:rsidRPr="00454856">
        <w:rPr>
          <w:rFonts w:ascii="Times New Roman" w:hAnsi="Times New Roman" w:cs="Times New Roman"/>
          <w:kern w:val="16"/>
          <w:sz w:val="24"/>
          <w:szCs w:val="24"/>
        </w:rPr>
        <w:t>об участниках, представивших заявки на участие в запросе предложений, и допущенных к участию в запросе предложений;</w:t>
      </w:r>
      <w:hyperlink w:anchor="sub_128" w:history="1"/>
      <w:r w:rsidRPr="00454856">
        <w:rPr>
          <w:rFonts w:ascii="Times New Roman" w:hAnsi="Times New Roman" w:cs="Times New Roman"/>
          <w:kern w:val="16"/>
          <w:sz w:val="24"/>
          <w:szCs w:val="24"/>
        </w:rPr>
        <w:t xml:space="preserve"> </w:t>
      </w:r>
    </w:p>
    <w:p w:rsidR="00925496" w:rsidRPr="00454856" w:rsidRDefault="00925496" w:rsidP="00925496">
      <w:pPr>
        <w:ind w:left="142" w:firstLine="709"/>
        <w:jc w:val="both"/>
        <w:rPr>
          <w:rFonts w:ascii="Times New Roman" w:hAnsi="Times New Roman" w:cs="Times New Roman"/>
          <w:kern w:val="16"/>
          <w:sz w:val="24"/>
          <w:szCs w:val="24"/>
        </w:rPr>
      </w:pPr>
      <w:r w:rsidRPr="00454856">
        <w:rPr>
          <w:rFonts w:ascii="Times New Roman" w:hAnsi="Times New Roman" w:cs="Times New Roman"/>
          <w:kern w:val="16"/>
          <w:sz w:val="24"/>
          <w:szCs w:val="24"/>
        </w:rPr>
        <w:t xml:space="preserve">о результатах оценки и сопоставления заявок на участие в запросе предложений; </w:t>
      </w:r>
    </w:p>
    <w:p w:rsidR="00925496" w:rsidRPr="00454856" w:rsidRDefault="00925496" w:rsidP="00925496">
      <w:pPr>
        <w:ind w:left="142" w:firstLine="709"/>
        <w:jc w:val="both"/>
        <w:rPr>
          <w:rFonts w:ascii="Times New Roman" w:hAnsi="Times New Roman" w:cs="Times New Roman"/>
          <w:kern w:val="16"/>
          <w:sz w:val="24"/>
          <w:szCs w:val="24"/>
        </w:rPr>
      </w:pPr>
      <w:r w:rsidRPr="00454856">
        <w:rPr>
          <w:rFonts w:ascii="Times New Roman" w:hAnsi="Times New Roman" w:cs="Times New Roman"/>
          <w:kern w:val="16"/>
          <w:sz w:val="24"/>
          <w:szCs w:val="24"/>
        </w:rPr>
        <w:t xml:space="preserve">о принятом на основании результатов оценки и сопоставления заявок на участие в </w:t>
      </w:r>
      <w:r w:rsidRPr="00454856">
        <w:rPr>
          <w:rFonts w:ascii="Times New Roman" w:hAnsi="Times New Roman" w:cs="Times New Roman"/>
          <w:kern w:val="16"/>
          <w:sz w:val="24"/>
          <w:szCs w:val="24"/>
        </w:rPr>
        <w:lastRenderedPageBreak/>
        <w:t>запросе предложений решении;</w:t>
      </w:r>
    </w:p>
    <w:p w:rsidR="00925496" w:rsidRPr="00454856" w:rsidRDefault="00925496" w:rsidP="00925496">
      <w:pPr>
        <w:ind w:left="142" w:firstLine="709"/>
        <w:jc w:val="both"/>
        <w:rPr>
          <w:rFonts w:ascii="Times New Roman" w:hAnsi="Times New Roman" w:cs="Times New Roman"/>
          <w:kern w:val="16"/>
          <w:sz w:val="24"/>
          <w:szCs w:val="24"/>
        </w:rPr>
      </w:pPr>
      <w:r w:rsidRPr="00454856">
        <w:rPr>
          <w:rFonts w:ascii="Times New Roman" w:hAnsi="Times New Roman" w:cs="Times New Roman"/>
          <w:kern w:val="16"/>
          <w:sz w:val="24"/>
          <w:szCs w:val="24"/>
        </w:rPr>
        <w:t xml:space="preserve">наименование (для юридических лиц), фамилия, имя, отчество (для физического лица) и почтовый адрес участника, представившего заявку на участие в запросе предложений, признанную наилучшей. </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7.4. </w:t>
      </w:r>
      <w:proofErr w:type="gramStart"/>
      <w:r w:rsidRPr="00454856">
        <w:rPr>
          <w:rFonts w:ascii="Times New Roman" w:hAnsi="Times New Roman" w:cs="Times New Roman"/>
          <w:sz w:val="24"/>
          <w:szCs w:val="24"/>
        </w:rPr>
        <w:t>Комиссия по подведению итогов запроса предложений вправе отклонить все заявки на участие в запросе предложений, если ни одна из них не удовлетворяет установленным в документации  о запросе предложений требованиям в отношении участника запроса предложений, требованиям  в отношении товаров, работ, услуг, являющихся предметом закупки, а также требованиям к оформлению и составу заявки  на участие в запросе предложений.</w:t>
      </w:r>
      <w:proofErr w:type="gramEnd"/>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7.5. Итоговый протокол оценки и сопоставления заявок на участие в  запросе предложений подписывается всеми присутствующими на заседании членами Комиссии по подведению итогов запроса предложений.</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7.6. Итоговый протокол  размещается Организатором на официальном сайте не позднее чем через три дня со дня  его подписания.</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 xml:space="preserve">7.7. Организатор запроса </w:t>
      </w:r>
      <w:hyperlink w:anchor="sub_1216" w:history="1"/>
      <w:r w:rsidRPr="00454856">
        <w:rPr>
          <w:rFonts w:ascii="Times New Roman" w:hAnsi="Times New Roman" w:cs="Times New Roman"/>
          <w:sz w:val="24"/>
          <w:szCs w:val="24"/>
        </w:rPr>
        <w:t>предложений незамедлительно в письменной форме уведомляет участника, представившего заявку на участие в запросе предложений, признанную наилучшей, о результатах запроса предложений.</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7.8. </w:t>
      </w:r>
      <w:proofErr w:type="gramStart"/>
      <w:r w:rsidRPr="00454856">
        <w:rPr>
          <w:rFonts w:ascii="Times New Roman" w:hAnsi="Times New Roman" w:cs="Times New Roman"/>
          <w:sz w:val="24"/>
          <w:szCs w:val="24"/>
        </w:rPr>
        <w:t>Протоколы и другие документы, составленные в ходе проведения запроса предложений, заявки на участие в запросе предложений, извещение и документация о запросе предложений, изменения, внесенные в документацию о запросе предложений, и разъяснения документации о запросе предложений,  хранятся Заказчиком (Организатором)  не менее чем три года с даты подписания протокола о подведении итогов запроса предложений..</w:t>
      </w:r>
      <w:proofErr w:type="gramEnd"/>
    </w:p>
    <w:p w:rsidR="00925496" w:rsidRPr="00454856" w:rsidRDefault="00925496" w:rsidP="00925496">
      <w:pPr>
        <w:shd w:val="clear" w:color="auto" w:fill="FFFFFF"/>
        <w:ind w:left="142" w:right="43" w:firstLine="709"/>
        <w:jc w:val="both"/>
        <w:rPr>
          <w:rFonts w:ascii="Times New Roman" w:hAnsi="Times New Roman" w:cs="Times New Roman"/>
          <w:b/>
          <w:bCs/>
          <w:spacing w:val="-7"/>
          <w:sz w:val="24"/>
          <w:szCs w:val="24"/>
        </w:rPr>
      </w:pPr>
    </w:p>
    <w:p w:rsidR="00925496" w:rsidRPr="00454856" w:rsidRDefault="00925496" w:rsidP="00925496">
      <w:pPr>
        <w:shd w:val="clear" w:color="auto" w:fill="FFFFFF"/>
        <w:ind w:left="142" w:right="43" w:firstLine="709"/>
        <w:jc w:val="both"/>
        <w:rPr>
          <w:rFonts w:ascii="Times New Roman" w:hAnsi="Times New Roman" w:cs="Times New Roman"/>
          <w:b/>
          <w:bCs/>
          <w:spacing w:val="-7"/>
          <w:sz w:val="24"/>
          <w:szCs w:val="24"/>
        </w:rPr>
      </w:pPr>
      <w:r w:rsidRPr="00454856">
        <w:rPr>
          <w:rFonts w:ascii="Times New Roman" w:hAnsi="Times New Roman" w:cs="Times New Roman"/>
          <w:b/>
          <w:bCs/>
          <w:spacing w:val="-7"/>
          <w:sz w:val="24"/>
          <w:szCs w:val="24"/>
        </w:rPr>
        <w:t>8. ЗАКЛЮЧЕНИЕ ДОГОВОРА ПО РЕЗУЛЬТАТАМ ПРОВЕДЕНИЯ ЗАПРОСА ПРЕДЛОЖЕНИЙ</w:t>
      </w:r>
    </w:p>
    <w:p w:rsidR="00925496" w:rsidRPr="00454856" w:rsidRDefault="00925496" w:rsidP="00925496">
      <w:pPr>
        <w:shd w:val="clear" w:color="auto" w:fill="FFFFFF"/>
        <w:tabs>
          <w:tab w:val="left" w:pos="870"/>
        </w:tabs>
        <w:ind w:left="142" w:right="43" w:firstLine="709"/>
        <w:jc w:val="both"/>
        <w:rPr>
          <w:rFonts w:ascii="Times New Roman" w:hAnsi="Times New Roman" w:cs="Times New Roman"/>
          <w:b/>
          <w:bCs/>
          <w:spacing w:val="-8"/>
          <w:sz w:val="24"/>
          <w:szCs w:val="24"/>
        </w:rPr>
      </w:pP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8.1. </w:t>
      </w:r>
      <w:proofErr w:type="gramStart"/>
      <w:r w:rsidRPr="00454856">
        <w:rPr>
          <w:rFonts w:ascii="Times New Roman" w:hAnsi="Times New Roman" w:cs="Times New Roman"/>
          <w:sz w:val="24"/>
          <w:szCs w:val="24"/>
        </w:rPr>
        <w:t>Участник, представивший заявку на участие в запросе предложений, признанную наилучшей</w:t>
      </w:r>
      <w:r w:rsidRPr="00454856">
        <w:rPr>
          <w:kern w:val="16"/>
          <w:sz w:val="28"/>
          <w:szCs w:val="28"/>
        </w:rPr>
        <w:t xml:space="preserve"> </w:t>
      </w:r>
      <w:r w:rsidRPr="00454856">
        <w:rPr>
          <w:rFonts w:ascii="Times New Roman" w:hAnsi="Times New Roman" w:cs="Times New Roman"/>
          <w:kern w:val="16"/>
          <w:sz w:val="24"/>
          <w:szCs w:val="24"/>
        </w:rPr>
        <w:t>либо участник запроса предложений, указанный в п. 6.6.10 Положения</w:t>
      </w:r>
      <w:r w:rsidRPr="00454856">
        <w:rPr>
          <w:kern w:val="16"/>
          <w:sz w:val="28"/>
          <w:szCs w:val="28"/>
        </w:rPr>
        <w:t>,</w:t>
      </w:r>
      <w:r w:rsidRPr="00454856">
        <w:rPr>
          <w:rFonts w:ascii="Times New Roman" w:hAnsi="Times New Roman" w:cs="Times New Roman"/>
          <w:sz w:val="24"/>
          <w:szCs w:val="24"/>
        </w:rPr>
        <w:t xml:space="preserve"> в течение срока, установленного документацией </w:t>
      </w:r>
      <w:hyperlink w:anchor="sub_124" w:history="1"/>
      <w:r w:rsidRPr="00454856">
        <w:rPr>
          <w:rFonts w:ascii="Times New Roman" w:hAnsi="Times New Roman" w:cs="Times New Roman"/>
          <w:sz w:val="24"/>
          <w:szCs w:val="24"/>
        </w:rPr>
        <w:t>о запросе предложений, должен представить Заказчику подписанный им текст договора на условиях, содержащихся в документации о запросе предложений и заявке на участие в запросе предложений, признанной наилучшей.</w:t>
      </w:r>
      <w:proofErr w:type="gramEnd"/>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 xml:space="preserve">8.2. В случае, если участник, представивший заявку на участие в запросе предложений, признанную наилучшей, в срок, предусмотренный документацией о запросе предложений, не представил Заказчику  подписанный договор, такой участник признается </w:t>
      </w:r>
      <w:proofErr w:type="gramStart"/>
      <w:r w:rsidRPr="00454856">
        <w:rPr>
          <w:rFonts w:ascii="Times New Roman" w:hAnsi="Times New Roman" w:cs="Times New Roman"/>
          <w:sz w:val="24"/>
          <w:szCs w:val="24"/>
        </w:rPr>
        <w:t>Заказчиком</w:t>
      </w:r>
      <w:proofErr w:type="gramEnd"/>
      <w:r w:rsidRPr="00454856">
        <w:rPr>
          <w:rFonts w:ascii="Times New Roman" w:hAnsi="Times New Roman" w:cs="Times New Roman"/>
          <w:sz w:val="24"/>
          <w:szCs w:val="24"/>
        </w:rPr>
        <w:t xml:space="preserve"> уклонившимся от заключения договора.</w:t>
      </w:r>
    </w:p>
    <w:p w:rsidR="00925496" w:rsidRPr="00454856" w:rsidRDefault="00925496" w:rsidP="00925496">
      <w:pPr>
        <w:autoSpaceDN w:val="0"/>
        <w:adjustRightInd w:val="0"/>
        <w:ind w:left="142" w:right="43" w:firstLine="709"/>
        <w:jc w:val="both"/>
        <w:rPr>
          <w:rFonts w:ascii="Times New Roman" w:hAnsi="Times New Roman" w:cs="Times New Roman"/>
          <w:sz w:val="24"/>
          <w:szCs w:val="24"/>
        </w:rPr>
      </w:pPr>
      <w:r w:rsidRPr="00454856">
        <w:rPr>
          <w:rFonts w:ascii="Times New Roman" w:hAnsi="Times New Roman" w:cs="Times New Roman"/>
          <w:sz w:val="24"/>
          <w:szCs w:val="24"/>
        </w:rPr>
        <w:t>8.3. Указанный участник запроса предложений в течение срока, установленного договором, должен представить Заказчику обеспечение исполнения договора, в случае, если в  документации  о запросе предложений было установлено такое требование. Обеспечение исполнения договора предоставляется в размере и форме, которые предусмотрены документацией  о запросе предложений. В случае непредставления участником обеспечения исполнения договора, обязательства по договору считаются неисполненными по вине поставщика (исполнителя, подрядчика), и договор с момента неисполнения такого обязательства считается расторгнутым.</w:t>
      </w:r>
    </w:p>
    <w:p w:rsidR="00925496" w:rsidRPr="00454856" w:rsidRDefault="00925496" w:rsidP="00925496">
      <w:pPr>
        <w:ind w:left="142" w:firstLine="709"/>
        <w:jc w:val="both"/>
        <w:rPr>
          <w:rFonts w:ascii="Times New Roman" w:hAnsi="Times New Roman" w:cs="Times New Roman"/>
          <w:kern w:val="16"/>
          <w:sz w:val="24"/>
          <w:szCs w:val="24"/>
        </w:rPr>
      </w:pPr>
      <w:r w:rsidRPr="00454856">
        <w:rPr>
          <w:rFonts w:ascii="Times New Roman" w:hAnsi="Times New Roman" w:cs="Times New Roman"/>
          <w:sz w:val="24"/>
          <w:szCs w:val="24"/>
        </w:rPr>
        <w:t xml:space="preserve">8.4.  </w:t>
      </w:r>
      <w:r w:rsidRPr="00454856">
        <w:rPr>
          <w:rFonts w:ascii="Times New Roman" w:hAnsi="Times New Roman" w:cs="Times New Roman"/>
          <w:kern w:val="16"/>
          <w:sz w:val="24"/>
          <w:szCs w:val="24"/>
        </w:rPr>
        <w:t xml:space="preserve">В случае, если указанный участник запроса предложений признан </w:t>
      </w:r>
      <w:proofErr w:type="gramStart"/>
      <w:r w:rsidRPr="00454856">
        <w:rPr>
          <w:rFonts w:ascii="Times New Roman" w:hAnsi="Times New Roman" w:cs="Times New Roman"/>
          <w:kern w:val="16"/>
          <w:sz w:val="24"/>
          <w:szCs w:val="24"/>
        </w:rPr>
        <w:t>Заказчиком</w:t>
      </w:r>
      <w:proofErr w:type="gramEnd"/>
      <w:r w:rsidRPr="00454856">
        <w:rPr>
          <w:rFonts w:ascii="Times New Roman" w:hAnsi="Times New Roman" w:cs="Times New Roman"/>
          <w:kern w:val="16"/>
          <w:sz w:val="24"/>
          <w:szCs w:val="24"/>
        </w:rPr>
        <w:t xml:space="preserve"> уклонившимся от заключения договора, или не предоставил обеспечение исполнения договора, если в документации о запросе предложений было установлено такое требование, Заказчик незамедлительно уведомляет Организатора </w:t>
      </w:r>
      <w:hyperlink w:anchor="sub_1216" w:history="1"/>
      <w:r w:rsidRPr="00454856">
        <w:rPr>
          <w:rFonts w:ascii="Times New Roman" w:hAnsi="Times New Roman" w:cs="Times New Roman"/>
          <w:kern w:val="16"/>
          <w:sz w:val="24"/>
          <w:szCs w:val="24"/>
        </w:rPr>
        <w:t xml:space="preserve"> о таких фактах. В таких случаях Заказчик должен истребовать обеспечение заявки на участие в запросе предложений, если такое обеспечение было предусмотрено документацией о запросе предложений, и Комиссия по подведению итогов запроса предложений вправе пересмотреть решение об итогах запроса предложений.</w:t>
      </w:r>
    </w:p>
    <w:p w:rsidR="00925496" w:rsidRPr="00454856" w:rsidRDefault="00925496" w:rsidP="00925496">
      <w:pPr>
        <w:ind w:left="142" w:firstLine="709"/>
        <w:jc w:val="both"/>
        <w:rPr>
          <w:kern w:val="16"/>
          <w:sz w:val="28"/>
          <w:szCs w:val="28"/>
        </w:rPr>
      </w:pPr>
      <w:r w:rsidRPr="00454856">
        <w:rPr>
          <w:rFonts w:ascii="Times New Roman" w:hAnsi="Times New Roman" w:cs="Times New Roman"/>
          <w:sz w:val="24"/>
          <w:szCs w:val="24"/>
        </w:rPr>
        <w:t>8.5.</w:t>
      </w:r>
      <w:r w:rsidRPr="00454856">
        <w:rPr>
          <w:rFonts w:ascii="Times New Roman" w:hAnsi="Times New Roman" w:cs="Times New Roman"/>
          <w:kern w:val="16"/>
          <w:sz w:val="24"/>
          <w:szCs w:val="24"/>
        </w:rPr>
        <w:t>В случае уклонения победителя запроса предложений от заключения договора, Комиссия по подведению итогов запроса предложений вправе принять решение о заключении договора с участником запроса предложений, заявке которого присвоен второй номер.</w:t>
      </w:r>
      <w:r w:rsidRPr="00454856">
        <w:rPr>
          <w:kern w:val="16"/>
          <w:sz w:val="28"/>
          <w:szCs w:val="28"/>
        </w:rPr>
        <w:t xml:space="preserve"> </w:t>
      </w:r>
    </w:p>
    <w:p w:rsidR="00925496" w:rsidRPr="00454856" w:rsidRDefault="00925496" w:rsidP="00925496">
      <w:pPr>
        <w:autoSpaceDN w:val="0"/>
        <w:adjustRightInd w:val="0"/>
        <w:ind w:left="142" w:right="43" w:firstLine="709"/>
        <w:jc w:val="both"/>
        <w:rPr>
          <w:rFonts w:ascii="Times New Roman" w:hAnsi="Times New Roman" w:cs="Times New Roman"/>
          <w:b/>
          <w:bCs/>
          <w:sz w:val="24"/>
          <w:szCs w:val="24"/>
        </w:rPr>
      </w:pPr>
      <w:r w:rsidRPr="00454856">
        <w:rPr>
          <w:rFonts w:ascii="Times New Roman" w:hAnsi="Times New Roman" w:cs="Times New Roman"/>
          <w:sz w:val="24"/>
          <w:szCs w:val="24"/>
        </w:rPr>
        <w:lastRenderedPageBreak/>
        <w:t>Заказ признается размещенным со дня заключения договора.</w:t>
      </w:r>
    </w:p>
    <w:p w:rsidR="00925496" w:rsidRPr="00454856" w:rsidRDefault="00925496" w:rsidP="00925496">
      <w:pPr>
        <w:shd w:val="clear" w:color="auto" w:fill="FFFFFF"/>
        <w:tabs>
          <w:tab w:val="left" w:pos="870"/>
        </w:tabs>
        <w:ind w:left="142" w:right="43" w:firstLine="709"/>
        <w:jc w:val="both"/>
        <w:rPr>
          <w:rFonts w:ascii="Times New Roman" w:hAnsi="Times New Roman" w:cs="Times New Roman"/>
          <w:b/>
          <w:bCs/>
          <w:spacing w:val="-8"/>
          <w:sz w:val="24"/>
          <w:szCs w:val="24"/>
        </w:rPr>
      </w:pPr>
    </w:p>
    <w:p w:rsidR="00925496" w:rsidRPr="00454856" w:rsidRDefault="00925496" w:rsidP="00925496">
      <w:pPr>
        <w:shd w:val="clear" w:color="auto" w:fill="FFFFFF"/>
        <w:tabs>
          <w:tab w:val="left" w:pos="870"/>
        </w:tabs>
        <w:ind w:left="142" w:right="43" w:firstLine="709"/>
        <w:jc w:val="both"/>
        <w:rPr>
          <w:rFonts w:ascii="Times New Roman" w:hAnsi="Times New Roman" w:cs="Times New Roman"/>
          <w:b/>
          <w:bCs/>
          <w:i/>
          <w:spacing w:val="-6"/>
          <w:sz w:val="24"/>
          <w:szCs w:val="24"/>
        </w:rPr>
      </w:pPr>
      <w:r w:rsidRPr="00454856">
        <w:rPr>
          <w:rFonts w:ascii="Times New Roman" w:hAnsi="Times New Roman" w:cs="Times New Roman"/>
          <w:b/>
          <w:bCs/>
          <w:i/>
          <w:spacing w:val="-8"/>
          <w:sz w:val="24"/>
          <w:szCs w:val="24"/>
        </w:rPr>
        <w:t>8.6.</w:t>
      </w:r>
      <w:r w:rsidRPr="00454856">
        <w:rPr>
          <w:rFonts w:ascii="Times New Roman" w:hAnsi="Times New Roman" w:cs="Times New Roman"/>
          <w:b/>
          <w:bCs/>
          <w:i/>
          <w:sz w:val="24"/>
          <w:szCs w:val="24"/>
        </w:rPr>
        <w:t xml:space="preserve"> </w:t>
      </w:r>
      <w:r w:rsidRPr="00454856">
        <w:rPr>
          <w:rFonts w:ascii="Times New Roman" w:hAnsi="Times New Roman" w:cs="Times New Roman"/>
          <w:b/>
          <w:bCs/>
          <w:i/>
          <w:spacing w:val="-6"/>
          <w:sz w:val="24"/>
          <w:szCs w:val="24"/>
        </w:rPr>
        <w:t>Срок заключения договора</w:t>
      </w:r>
    </w:p>
    <w:p w:rsidR="00925496" w:rsidRPr="00454856" w:rsidRDefault="00925496" w:rsidP="00925496">
      <w:pPr>
        <w:shd w:val="clear" w:color="auto" w:fill="FFFFFF"/>
        <w:tabs>
          <w:tab w:val="left" w:pos="525"/>
        </w:tabs>
        <w:ind w:left="142" w:right="43" w:firstLine="709"/>
        <w:jc w:val="both"/>
        <w:rPr>
          <w:rFonts w:ascii="Times New Roman" w:hAnsi="Times New Roman" w:cs="Times New Roman"/>
          <w:spacing w:val="-5"/>
          <w:sz w:val="24"/>
          <w:szCs w:val="24"/>
        </w:rPr>
      </w:pPr>
      <w:r w:rsidRPr="00454856">
        <w:rPr>
          <w:rFonts w:ascii="Times New Roman" w:hAnsi="Times New Roman" w:cs="Times New Roman"/>
          <w:spacing w:val="-3"/>
          <w:sz w:val="24"/>
          <w:szCs w:val="24"/>
        </w:rPr>
        <w:t>8.6.1.</w:t>
      </w:r>
      <w:r w:rsidRPr="00454856">
        <w:rPr>
          <w:rFonts w:ascii="Times New Roman" w:hAnsi="Times New Roman" w:cs="Times New Roman"/>
          <w:spacing w:val="-5"/>
          <w:sz w:val="24"/>
          <w:szCs w:val="24"/>
        </w:rPr>
        <w:t xml:space="preserve"> </w:t>
      </w:r>
      <w:r w:rsidRPr="00454856">
        <w:rPr>
          <w:rFonts w:ascii="Times New Roman" w:hAnsi="Times New Roman" w:cs="Times New Roman"/>
          <w:spacing w:val="-6"/>
          <w:sz w:val="24"/>
          <w:szCs w:val="24"/>
        </w:rPr>
        <w:t xml:space="preserve">Победитель </w:t>
      </w:r>
      <w:r w:rsidRPr="00454856">
        <w:rPr>
          <w:rFonts w:ascii="Times New Roman" w:hAnsi="Times New Roman" w:cs="Times New Roman"/>
          <w:sz w:val="24"/>
          <w:szCs w:val="24"/>
        </w:rPr>
        <w:t>запроса предложений</w:t>
      </w:r>
      <w:r w:rsidRPr="00454856">
        <w:rPr>
          <w:rFonts w:ascii="Times New Roman" w:hAnsi="Times New Roman" w:cs="Times New Roman"/>
          <w:spacing w:val="-6"/>
          <w:sz w:val="24"/>
          <w:szCs w:val="24"/>
        </w:rPr>
        <w:t xml:space="preserve"> </w:t>
      </w:r>
      <w:r w:rsidRPr="00454856">
        <w:rPr>
          <w:rFonts w:ascii="Times New Roman" w:hAnsi="Times New Roman" w:cs="Times New Roman"/>
          <w:spacing w:val="-3"/>
          <w:sz w:val="24"/>
          <w:szCs w:val="24"/>
        </w:rPr>
        <w:t xml:space="preserve">по истечении десяти дней со дня размещения на официальном сайте  протокола оценки и сопоставления заявок на участие в </w:t>
      </w:r>
      <w:r w:rsidRPr="00454856">
        <w:rPr>
          <w:rFonts w:ascii="Times New Roman" w:hAnsi="Times New Roman" w:cs="Times New Roman"/>
          <w:sz w:val="24"/>
          <w:szCs w:val="24"/>
        </w:rPr>
        <w:t>запросе предложений</w:t>
      </w:r>
      <w:r w:rsidRPr="00454856">
        <w:rPr>
          <w:rFonts w:ascii="Times New Roman" w:hAnsi="Times New Roman" w:cs="Times New Roman"/>
          <w:spacing w:val="-5"/>
          <w:sz w:val="24"/>
          <w:szCs w:val="24"/>
        </w:rPr>
        <w:t xml:space="preserve"> обязан представить подписанный со своей стороны проект договора Заказчику. В случае</w:t>
      </w:r>
      <w:proofErr w:type="gramStart"/>
      <w:r w:rsidRPr="00454856">
        <w:rPr>
          <w:rFonts w:ascii="Times New Roman" w:hAnsi="Times New Roman" w:cs="Times New Roman"/>
          <w:spacing w:val="-5"/>
          <w:sz w:val="24"/>
          <w:szCs w:val="24"/>
        </w:rPr>
        <w:t>,</w:t>
      </w:r>
      <w:proofErr w:type="gramEnd"/>
      <w:r w:rsidRPr="00454856">
        <w:rPr>
          <w:rFonts w:ascii="Times New Roman" w:hAnsi="Times New Roman" w:cs="Times New Roman"/>
          <w:spacing w:val="-5"/>
          <w:sz w:val="24"/>
          <w:szCs w:val="24"/>
        </w:rPr>
        <w:t xml:space="preserve"> если победитель </w:t>
      </w:r>
      <w:r w:rsidRPr="00454856">
        <w:rPr>
          <w:rFonts w:ascii="Times New Roman" w:hAnsi="Times New Roman" w:cs="Times New Roman"/>
          <w:sz w:val="24"/>
          <w:szCs w:val="24"/>
        </w:rPr>
        <w:t>запроса предложений</w:t>
      </w:r>
      <w:r w:rsidRPr="00454856">
        <w:rPr>
          <w:rFonts w:ascii="Times New Roman" w:hAnsi="Times New Roman" w:cs="Times New Roman"/>
          <w:spacing w:val="-5"/>
          <w:sz w:val="24"/>
          <w:szCs w:val="24"/>
        </w:rPr>
        <w:t xml:space="preserve"> не предоставит Заказчику подписанный со своей стороны проект договора в установленный настоящим пунктом срок, то  победитель</w:t>
      </w:r>
      <w:r w:rsidRPr="00454856">
        <w:rPr>
          <w:rFonts w:ascii="Times New Roman" w:hAnsi="Times New Roman" w:cs="Times New Roman"/>
          <w:sz w:val="24"/>
          <w:szCs w:val="24"/>
        </w:rPr>
        <w:t xml:space="preserve"> запроса предложений</w:t>
      </w:r>
      <w:r w:rsidRPr="00454856">
        <w:rPr>
          <w:rFonts w:ascii="Times New Roman" w:hAnsi="Times New Roman" w:cs="Times New Roman"/>
          <w:spacing w:val="-5"/>
          <w:sz w:val="24"/>
          <w:szCs w:val="24"/>
        </w:rPr>
        <w:t xml:space="preserve"> признается уклонившимся от заключения договора.</w:t>
      </w:r>
    </w:p>
    <w:p w:rsidR="00925496" w:rsidRPr="00454856" w:rsidRDefault="00925496" w:rsidP="00925496">
      <w:pPr>
        <w:shd w:val="clear" w:color="auto" w:fill="FFFFFF"/>
        <w:tabs>
          <w:tab w:val="left" w:pos="525"/>
        </w:tabs>
        <w:ind w:left="142" w:right="43" w:firstLine="709"/>
        <w:jc w:val="both"/>
        <w:rPr>
          <w:rFonts w:ascii="Times New Roman" w:hAnsi="Times New Roman" w:cs="Times New Roman"/>
          <w:spacing w:val="-5"/>
          <w:sz w:val="24"/>
          <w:szCs w:val="24"/>
        </w:rPr>
      </w:pPr>
      <w:r w:rsidRPr="00454856">
        <w:rPr>
          <w:rFonts w:ascii="Times New Roman" w:hAnsi="Times New Roman" w:cs="Times New Roman"/>
          <w:spacing w:val="-5"/>
          <w:sz w:val="24"/>
          <w:szCs w:val="24"/>
        </w:rPr>
        <w:t>8.6.2.</w:t>
      </w:r>
      <w:r w:rsidRPr="00454856">
        <w:rPr>
          <w:rFonts w:ascii="Times New Roman" w:hAnsi="Times New Roman" w:cs="Times New Roman"/>
          <w:spacing w:val="-6"/>
          <w:sz w:val="24"/>
          <w:szCs w:val="24"/>
        </w:rPr>
        <w:t xml:space="preserve"> Заказчик обязан подписать договор не </w:t>
      </w:r>
      <w:r w:rsidRPr="00454856">
        <w:rPr>
          <w:rFonts w:ascii="Times New Roman" w:hAnsi="Times New Roman" w:cs="Times New Roman"/>
          <w:spacing w:val="-4"/>
          <w:sz w:val="24"/>
          <w:szCs w:val="24"/>
        </w:rPr>
        <w:t xml:space="preserve">позднее двадцати дней со </w:t>
      </w:r>
      <w:r w:rsidRPr="00454856">
        <w:rPr>
          <w:rFonts w:ascii="Times New Roman" w:hAnsi="Times New Roman" w:cs="Times New Roman"/>
          <w:spacing w:val="-3"/>
          <w:sz w:val="24"/>
          <w:szCs w:val="24"/>
        </w:rPr>
        <w:t xml:space="preserve">дня размещения на официальном сайте  протокола оценки и сопоставления заявок на участие в </w:t>
      </w:r>
      <w:r w:rsidRPr="00454856">
        <w:rPr>
          <w:rFonts w:ascii="Times New Roman" w:hAnsi="Times New Roman" w:cs="Times New Roman"/>
          <w:sz w:val="24"/>
          <w:szCs w:val="24"/>
        </w:rPr>
        <w:t>запросе предложений</w:t>
      </w:r>
      <w:r w:rsidRPr="00454856">
        <w:rPr>
          <w:rFonts w:ascii="Times New Roman" w:hAnsi="Times New Roman" w:cs="Times New Roman"/>
          <w:spacing w:val="-5"/>
          <w:sz w:val="24"/>
          <w:szCs w:val="24"/>
        </w:rPr>
        <w:t>.</w:t>
      </w:r>
    </w:p>
    <w:p w:rsidR="00925496" w:rsidRPr="00454856" w:rsidRDefault="00925496" w:rsidP="00925496">
      <w:pPr>
        <w:shd w:val="clear" w:color="auto" w:fill="FFFFFF"/>
        <w:tabs>
          <w:tab w:val="left" w:pos="870"/>
        </w:tabs>
        <w:ind w:left="142" w:right="43" w:firstLine="709"/>
        <w:jc w:val="both"/>
        <w:rPr>
          <w:rFonts w:ascii="Times New Roman" w:hAnsi="Times New Roman" w:cs="Times New Roman"/>
          <w:b/>
          <w:bCs/>
          <w:spacing w:val="-8"/>
          <w:sz w:val="24"/>
          <w:szCs w:val="24"/>
        </w:rPr>
      </w:pPr>
    </w:p>
    <w:p w:rsidR="00925496" w:rsidRPr="00454856" w:rsidRDefault="00925496" w:rsidP="00925496">
      <w:pPr>
        <w:shd w:val="clear" w:color="auto" w:fill="FFFFFF"/>
        <w:tabs>
          <w:tab w:val="left" w:pos="870"/>
        </w:tabs>
        <w:ind w:left="142" w:right="43" w:firstLine="709"/>
        <w:jc w:val="both"/>
        <w:rPr>
          <w:rFonts w:ascii="Times New Roman" w:hAnsi="Times New Roman" w:cs="Times New Roman"/>
          <w:b/>
          <w:bCs/>
          <w:i/>
          <w:spacing w:val="-5"/>
          <w:sz w:val="24"/>
          <w:szCs w:val="24"/>
        </w:rPr>
      </w:pPr>
      <w:r w:rsidRPr="00454856">
        <w:rPr>
          <w:rFonts w:ascii="Times New Roman" w:hAnsi="Times New Roman" w:cs="Times New Roman"/>
          <w:b/>
          <w:bCs/>
          <w:i/>
          <w:spacing w:val="-8"/>
          <w:sz w:val="24"/>
          <w:szCs w:val="24"/>
        </w:rPr>
        <w:t xml:space="preserve">8.7. </w:t>
      </w:r>
      <w:r w:rsidRPr="00454856">
        <w:rPr>
          <w:rFonts w:ascii="Times New Roman" w:hAnsi="Times New Roman" w:cs="Times New Roman"/>
          <w:b/>
          <w:bCs/>
          <w:i/>
          <w:spacing w:val="-5"/>
          <w:sz w:val="24"/>
          <w:szCs w:val="24"/>
        </w:rPr>
        <w:t>Права и обязанности заказчика</w:t>
      </w:r>
    </w:p>
    <w:p w:rsidR="00925496" w:rsidRPr="00454856" w:rsidRDefault="00925496" w:rsidP="00925496">
      <w:pPr>
        <w:shd w:val="clear" w:color="auto" w:fill="FFFFFF"/>
        <w:tabs>
          <w:tab w:val="left" w:pos="5696"/>
        </w:tabs>
        <w:ind w:left="142" w:right="43" w:firstLine="709"/>
        <w:jc w:val="both"/>
        <w:rPr>
          <w:rFonts w:ascii="Times New Roman" w:hAnsi="Times New Roman" w:cs="Times New Roman"/>
          <w:spacing w:val="-5"/>
          <w:sz w:val="24"/>
          <w:szCs w:val="24"/>
        </w:rPr>
      </w:pPr>
      <w:r w:rsidRPr="00454856">
        <w:rPr>
          <w:rFonts w:ascii="Times New Roman" w:hAnsi="Times New Roman" w:cs="Times New Roman"/>
          <w:spacing w:val="-3"/>
          <w:sz w:val="24"/>
          <w:szCs w:val="24"/>
        </w:rPr>
        <w:t xml:space="preserve">8.7.1. После определения победителя запроса предложений в течение срока, предусмотренного для заключения договора, </w:t>
      </w:r>
      <w:r w:rsidRPr="00454856">
        <w:rPr>
          <w:rFonts w:ascii="Times New Roman" w:hAnsi="Times New Roman" w:cs="Times New Roman"/>
          <w:spacing w:val="-4"/>
          <w:sz w:val="24"/>
          <w:szCs w:val="24"/>
        </w:rPr>
        <w:t xml:space="preserve">заказчик вправе отказаться от заключения </w:t>
      </w:r>
      <w:r w:rsidRPr="00454856">
        <w:rPr>
          <w:rFonts w:ascii="Times New Roman" w:hAnsi="Times New Roman" w:cs="Times New Roman"/>
          <w:spacing w:val="-3"/>
          <w:sz w:val="24"/>
          <w:szCs w:val="24"/>
        </w:rPr>
        <w:t>договора</w:t>
      </w:r>
      <w:r w:rsidRPr="00454856">
        <w:rPr>
          <w:rFonts w:ascii="Times New Roman" w:hAnsi="Times New Roman" w:cs="Times New Roman"/>
          <w:spacing w:val="-4"/>
          <w:sz w:val="24"/>
          <w:szCs w:val="24"/>
        </w:rPr>
        <w:t xml:space="preserve"> с победителем запроса предложений в </w:t>
      </w:r>
      <w:r w:rsidRPr="00454856">
        <w:rPr>
          <w:rFonts w:ascii="Times New Roman" w:hAnsi="Times New Roman" w:cs="Times New Roman"/>
          <w:spacing w:val="-5"/>
          <w:sz w:val="24"/>
          <w:szCs w:val="24"/>
        </w:rPr>
        <w:t>случае установления факта:</w:t>
      </w:r>
    </w:p>
    <w:p w:rsidR="00925496" w:rsidRPr="00454856" w:rsidRDefault="00925496" w:rsidP="00925496">
      <w:pPr>
        <w:shd w:val="clear" w:color="auto" w:fill="FFFFFF"/>
        <w:tabs>
          <w:tab w:val="left" w:pos="525"/>
          <w:tab w:val="left" w:pos="1050"/>
          <w:tab w:val="left" w:pos="1575"/>
          <w:tab w:val="left" w:pos="4200"/>
          <w:tab w:val="left" w:pos="4725"/>
          <w:tab w:val="left" w:pos="5250"/>
          <w:tab w:val="left" w:pos="5775"/>
        </w:tabs>
        <w:ind w:left="142" w:right="43" w:firstLine="709"/>
        <w:jc w:val="both"/>
        <w:rPr>
          <w:rFonts w:ascii="Times New Roman" w:hAnsi="Times New Roman" w:cs="Times New Roman"/>
          <w:spacing w:val="-6"/>
          <w:sz w:val="24"/>
          <w:szCs w:val="24"/>
        </w:rPr>
      </w:pPr>
      <w:r w:rsidRPr="00454856">
        <w:rPr>
          <w:rFonts w:ascii="Times New Roman" w:hAnsi="Times New Roman" w:cs="Times New Roman"/>
          <w:spacing w:val="-5"/>
          <w:sz w:val="24"/>
          <w:szCs w:val="24"/>
        </w:rPr>
        <w:t>- проведения ликвидации участника размещения заказа или проведения в отноше</w:t>
      </w:r>
      <w:r w:rsidRPr="00454856">
        <w:rPr>
          <w:rFonts w:ascii="Times New Roman" w:hAnsi="Times New Roman" w:cs="Times New Roman"/>
          <w:spacing w:val="-2"/>
          <w:sz w:val="24"/>
          <w:szCs w:val="24"/>
        </w:rPr>
        <w:t>нии участника процедуры бан</w:t>
      </w:r>
      <w:r w:rsidRPr="00454856">
        <w:rPr>
          <w:rFonts w:ascii="Times New Roman" w:hAnsi="Times New Roman" w:cs="Times New Roman"/>
          <w:spacing w:val="-6"/>
          <w:sz w:val="24"/>
          <w:szCs w:val="24"/>
        </w:rPr>
        <w:t>кротства;</w:t>
      </w:r>
    </w:p>
    <w:p w:rsidR="00925496" w:rsidRPr="00454856" w:rsidRDefault="00925496" w:rsidP="00925496">
      <w:pPr>
        <w:shd w:val="clear" w:color="auto" w:fill="FFFFFF"/>
        <w:tabs>
          <w:tab w:val="left" w:pos="525"/>
          <w:tab w:val="left" w:pos="1050"/>
          <w:tab w:val="left" w:pos="1575"/>
          <w:tab w:val="left" w:pos="4200"/>
          <w:tab w:val="left" w:pos="4725"/>
          <w:tab w:val="left" w:pos="5250"/>
          <w:tab w:val="left" w:pos="5775"/>
        </w:tabs>
        <w:ind w:left="142" w:right="43" w:firstLine="709"/>
        <w:jc w:val="both"/>
        <w:rPr>
          <w:rFonts w:ascii="Times New Roman" w:hAnsi="Times New Roman" w:cs="Times New Roman"/>
          <w:spacing w:val="-5"/>
          <w:sz w:val="24"/>
          <w:szCs w:val="24"/>
        </w:rPr>
      </w:pPr>
      <w:r w:rsidRPr="00454856">
        <w:rPr>
          <w:rFonts w:ascii="Times New Roman" w:hAnsi="Times New Roman" w:cs="Times New Roman"/>
          <w:spacing w:val="-2"/>
          <w:sz w:val="24"/>
          <w:szCs w:val="24"/>
        </w:rPr>
        <w:t xml:space="preserve">- приостановления деятельности указанного лица в порядке, предусмотренном Кодексом Российской </w:t>
      </w:r>
      <w:r w:rsidRPr="00454856">
        <w:rPr>
          <w:rFonts w:ascii="Times New Roman" w:hAnsi="Times New Roman" w:cs="Times New Roman"/>
          <w:spacing w:val="-5"/>
          <w:sz w:val="24"/>
          <w:szCs w:val="24"/>
        </w:rPr>
        <w:t>Федерации об административных правонарушениях;</w:t>
      </w:r>
    </w:p>
    <w:p w:rsidR="00925496" w:rsidRPr="00454856" w:rsidRDefault="00925496" w:rsidP="00925496">
      <w:pPr>
        <w:shd w:val="clear" w:color="auto" w:fill="FFFFFF"/>
        <w:tabs>
          <w:tab w:val="left" w:pos="525"/>
          <w:tab w:val="left" w:pos="1050"/>
          <w:tab w:val="left" w:pos="1575"/>
          <w:tab w:val="left" w:pos="4200"/>
          <w:tab w:val="left" w:pos="4725"/>
          <w:tab w:val="left" w:pos="5250"/>
          <w:tab w:val="left" w:pos="5775"/>
        </w:tabs>
        <w:ind w:left="142" w:right="43" w:firstLine="709"/>
        <w:jc w:val="both"/>
        <w:rPr>
          <w:rFonts w:ascii="Times New Roman" w:hAnsi="Times New Roman" w:cs="Times New Roman"/>
          <w:spacing w:val="-5"/>
          <w:sz w:val="24"/>
          <w:szCs w:val="24"/>
        </w:rPr>
      </w:pPr>
      <w:r w:rsidRPr="00454856">
        <w:rPr>
          <w:rFonts w:ascii="Times New Roman" w:hAnsi="Times New Roman" w:cs="Times New Roman"/>
          <w:spacing w:val="-5"/>
          <w:sz w:val="24"/>
          <w:szCs w:val="24"/>
        </w:rPr>
        <w:t>- предоставления указанным лицом заведомо ложных сведений, содержащихся в документах, представленных в составе заявки;</w:t>
      </w:r>
    </w:p>
    <w:p w:rsidR="00925496" w:rsidRPr="00454856" w:rsidRDefault="00925496" w:rsidP="00925496">
      <w:pPr>
        <w:ind w:left="142" w:right="43" w:firstLine="709"/>
        <w:jc w:val="both"/>
        <w:rPr>
          <w:rFonts w:ascii="Times New Roman" w:hAnsi="Times New Roman" w:cs="Times New Roman"/>
          <w:sz w:val="24"/>
          <w:szCs w:val="24"/>
          <w:lang w:eastAsia="ru-RU"/>
        </w:rPr>
      </w:pPr>
      <w:proofErr w:type="gramStart"/>
      <w:r w:rsidRPr="00454856">
        <w:rPr>
          <w:rFonts w:ascii="Times New Roman" w:hAnsi="Times New Roman" w:cs="Times New Roman"/>
          <w:spacing w:val="-3"/>
          <w:sz w:val="24"/>
          <w:szCs w:val="24"/>
        </w:rPr>
        <w:t xml:space="preserve">- </w:t>
      </w:r>
      <w:r w:rsidRPr="00454856">
        <w:rPr>
          <w:rFonts w:ascii="Times New Roman" w:hAnsi="Times New Roman" w:cs="Times New Roman"/>
          <w:sz w:val="24"/>
          <w:szCs w:val="24"/>
          <w:lang w:eastAsia="ru-RU"/>
        </w:rPr>
        <w:t>наличия у такого участника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размещения заказа не обжалует наличие указанной задолженности в соответствии с законодательством</w:t>
      </w:r>
      <w:proofErr w:type="gramEnd"/>
      <w:r w:rsidRPr="00454856">
        <w:rPr>
          <w:rFonts w:ascii="Times New Roman" w:hAnsi="Times New Roman" w:cs="Times New Roman"/>
          <w:sz w:val="24"/>
          <w:szCs w:val="24"/>
          <w:lang w:eastAsia="ru-RU"/>
        </w:rPr>
        <w:t xml:space="preserve"> Российской Федерации.</w:t>
      </w:r>
    </w:p>
    <w:p w:rsidR="00925496" w:rsidRPr="00454856" w:rsidRDefault="00925496" w:rsidP="00925496">
      <w:pPr>
        <w:shd w:val="clear" w:color="auto" w:fill="FFFFFF"/>
        <w:tabs>
          <w:tab w:val="left" w:pos="525"/>
          <w:tab w:val="left" w:pos="1050"/>
          <w:tab w:val="left" w:pos="1575"/>
          <w:tab w:val="left" w:pos="4200"/>
          <w:tab w:val="left" w:pos="4725"/>
          <w:tab w:val="left" w:pos="5250"/>
          <w:tab w:val="left" w:pos="5775"/>
        </w:tabs>
        <w:ind w:left="142" w:right="43" w:firstLine="709"/>
        <w:jc w:val="both"/>
        <w:rPr>
          <w:rFonts w:ascii="Times New Roman" w:hAnsi="Times New Roman" w:cs="Times New Roman"/>
          <w:spacing w:val="-3"/>
          <w:sz w:val="24"/>
          <w:szCs w:val="24"/>
        </w:rPr>
      </w:pPr>
      <w:r w:rsidRPr="00454856">
        <w:rPr>
          <w:rFonts w:ascii="Times New Roman" w:hAnsi="Times New Roman" w:cs="Times New Roman"/>
          <w:spacing w:val="-4"/>
          <w:sz w:val="24"/>
          <w:szCs w:val="24"/>
        </w:rPr>
        <w:t xml:space="preserve">8.7.2. Заказчик вправе обратиться в суд с иском о понуждении победителя запроса предложений заключить </w:t>
      </w:r>
      <w:r w:rsidRPr="00454856">
        <w:rPr>
          <w:rFonts w:ascii="Times New Roman" w:hAnsi="Times New Roman" w:cs="Times New Roman"/>
          <w:spacing w:val="-3"/>
          <w:sz w:val="24"/>
          <w:szCs w:val="24"/>
        </w:rPr>
        <w:t>договор</w:t>
      </w:r>
      <w:r w:rsidRPr="00454856">
        <w:rPr>
          <w:rFonts w:ascii="Times New Roman" w:hAnsi="Times New Roman" w:cs="Times New Roman"/>
          <w:spacing w:val="-4"/>
          <w:sz w:val="24"/>
          <w:szCs w:val="24"/>
        </w:rPr>
        <w:t>, а так</w:t>
      </w:r>
      <w:r w:rsidRPr="00454856">
        <w:rPr>
          <w:rFonts w:ascii="Times New Roman" w:hAnsi="Times New Roman" w:cs="Times New Roman"/>
          <w:spacing w:val="-5"/>
          <w:sz w:val="24"/>
          <w:szCs w:val="24"/>
        </w:rPr>
        <w:t xml:space="preserve">же о возмещении убытков, причиненных уклонением от заключения </w:t>
      </w:r>
      <w:r w:rsidRPr="00454856">
        <w:rPr>
          <w:rFonts w:ascii="Times New Roman" w:hAnsi="Times New Roman" w:cs="Times New Roman"/>
          <w:spacing w:val="-3"/>
          <w:sz w:val="24"/>
          <w:szCs w:val="24"/>
        </w:rPr>
        <w:t>договора</w:t>
      </w:r>
      <w:r w:rsidRPr="00454856">
        <w:rPr>
          <w:rFonts w:ascii="Times New Roman" w:hAnsi="Times New Roman" w:cs="Times New Roman"/>
          <w:spacing w:val="-5"/>
          <w:sz w:val="24"/>
          <w:szCs w:val="24"/>
        </w:rPr>
        <w:t xml:space="preserve">, либо заключить </w:t>
      </w:r>
      <w:r w:rsidRPr="00454856">
        <w:rPr>
          <w:rFonts w:ascii="Times New Roman" w:hAnsi="Times New Roman" w:cs="Times New Roman"/>
          <w:spacing w:val="-3"/>
          <w:sz w:val="24"/>
          <w:szCs w:val="24"/>
        </w:rPr>
        <w:t>договор</w:t>
      </w:r>
      <w:r w:rsidRPr="00454856">
        <w:rPr>
          <w:rFonts w:ascii="Times New Roman" w:hAnsi="Times New Roman" w:cs="Times New Roman"/>
          <w:spacing w:val="-5"/>
          <w:sz w:val="24"/>
          <w:szCs w:val="24"/>
        </w:rPr>
        <w:t xml:space="preserve"> с уча</w:t>
      </w:r>
      <w:r w:rsidRPr="00454856">
        <w:rPr>
          <w:rFonts w:ascii="Times New Roman" w:hAnsi="Times New Roman" w:cs="Times New Roman"/>
          <w:spacing w:val="-2"/>
          <w:sz w:val="24"/>
          <w:szCs w:val="24"/>
        </w:rPr>
        <w:t xml:space="preserve">стником </w:t>
      </w:r>
      <w:r w:rsidRPr="00454856">
        <w:rPr>
          <w:rFonts w:ascii="Times New Roman" w:hAnsi="Times New Roman" w:cs="Times New Roman"/>
          <w:spacing w:val="-4"/>
          <w:sz w:val="24"/>
          <w:szCs w:val="24"/>
        </w:rPr>
        <w:t>запроса предложений</w:t>
      </w:r>
      <w:r w:rsidRPr="00454856">
        <w:rPr>
          <w:rFonts w:ascii="Times New Roman" w:hAnsi="Times New Roman" w:cs="Times New Roman"/>
          <w:spacing w:val="-2"/>
          <w:sz w:val="24"/>
          <w:szCs w:val="24"/>
        </w:rPr>
        <w:t xml:space="preserve">, заявке на </w:t>
      </w:r>
      <w:proofErr w:type="gramStart"/>
      <w:r w:rsidRPr="00454856">
        <w:rPr>
          <w:rFonts w:ascii="Times New Roman" w:hAnsi="Times New Roman" w:cs="Times New Roman"/>
          <w:spacing w:val="-2"/>
          <w:sz w:val="24"/>
          <w:szCs w:val="24"/>
        </w:rPr>
        <w:t>участие</w:t>
      </w:r>
      <w:proofErr w:type="gramEnd"/>
      <w:r w:rsidRPr="00454856">
        <w:rPr>
          <w:rFonts w:ascii="Times New Roman" w:hAnsi="Times New Roman" w:cs="Times New Roman"/>
          <w:spacing w:val="-2"/>
          <w:sz w:val="24"/>
          <w:szCs w:val="24"/>
        </w:rPr>
        <w:t xml:space="preserve"> в </w:t>
      </w:r>
      <w:r w:rsidRPr="00454856">
        <w:rPr>
          <w:rFonts w:ascii="Times New Roman" w:hAnsi="Times New Roman" w:cs="Times New Roman"/>
          <w:spacing w:val="-4"/>
          <w:sz w:val="24"/>
          <w:szCs w:val="24"/>
        </w:rPr>
        <w:t>запросе предложений</w:t>
      </w:r>
      <w:r w:rsidRPr="00454856">
        <w:rPr>
          <w:rFonts w:ascii="Times New Roman" w:hAnsi="Times New Roman" w:cs="Times New Roman"/>
          <w:spacing w:val="-2"/>
          <w:sz w:val="24"/>
          <w:szCs w:val="24"/>
        </w:rPr>
        <w:t xml:space="preserve"> которого присвоен второй номер, в случае, если победитель </w:t>
      </w:r>
      <w:r w:rsidRPr="00454856">
        <w:rPr>
          <w:rFonts w:ascii="Times New Roman" w:hAnsi="Times New Roman" w:cs="Times New Roman"/>
          <w:spacing w:val="-4"/>
          <w:sz w:val="24"/>
          <w:szCs w:val="24"/>
        </w:rPr>
        <w:t>запроса предложений</w:t>
      </w:r>
      <w:r w:rsidRPr="00454856">
        <w:rPr>
          <w:rFonts w:ascii="Times New Roman" w:hAnsi="Times New Roman" w:cs="Times New Roman"/>
          <w:spacing w:val="-3"/>
          <w:sz w:val="24"/>
          <w:szCs w:val="24"/>
        </w:rPr>
        <w:t xml:space="preserve"> признан уклонившимся от заключения договора.</w:t>
      </w:r>
    </w:p>
    <w:p w:rsidR="00925496" w:rsidRPr="00454856" w:rsidRDefault="00925496" w:rsidP="00925496">
      <w:pPr>
        <w:shd w:val="clear" w:color="auto" w:fill="FFFFFF"/>
        <w:tabs>
          <w:tab w:val="left" w:pos="6135"/>
        </w:tabs>
        <w:ind w:left="142" w:right="43" w:firstLine="709"/>
        <w:jc w:val="both"/>
        <w:rPr>
          <w:rFonts w:ascii="Times New Roman" w:hAnsi="Times New Roman" w:cs="Times New Roman"/>
          <w:spacing w:val="-5"/>
          <w:sz w:val="24"/>
          <w:szCs w:val="24"/>
        </w:rPr>
      </w:pPr>
      <w:r w:rsidRPr="00454856">
        <w:rPr>
          <w:rFonts w:ascii="Times New Roman" w:hAnsi="Times New Roman" w:cs="Times New Roman"/>
          <w:spacing w:val="-4"/>
          <w:sz w:val="24"/>
          <w:szCs w:val="24"/>
        </w:rPr>
        <w:t xml:space="preserve">При этом заключение договора для участника  запроса предложений, заявке на </w:t>
      </w:r>
      <w:proofErr w:type="gramStart"/>
      <w:r w:rsidRPr="00454856">
        <w:rPr>
          <w:rFonts w:ascii="Times New Roman" w:hAnsi="Times New Roman" w:cs="Times New Roman"/>
          <w:spacing w:val="-4"/>
          <w:sz w:val="24"/>
          <w:szCs w:val="24"/>
        </w:rPr>
        <w:t>участие</w:t>
      </w:r>
      <w:proofErr w:type="gramEnd"/>
      <w:r w:rsidRPr="00454856">
        <w:rPr>
          <w:rFonts w:ascii="Times New Roman" w:hAnsi="Times New Roman" w:cs="Times New Roman"/>
          <w:spacing w:val="-4"/>
          <w:sz w:val="24"/>
          <w:szCs w:val="24"/>
        </w:rPr>
        <w:t xml:space="preserve"> в запросе предложений которого присвоен вто</w:t>
      </w:r>
      <w:r w:rsidRPr="00454856">
        <w:rPr>
          <w:rFonts w:ascii="Times New Roman" w:hAnsi="Times New Roman" w:cs="Times New Roman"/>
          <w:spacing w:val="-5"/>
          <w:sz w:val="24"/>
          <w:szCs w:val="24"/>
        </w:rPr>
        <w:t>рой номер, является обязательным.</w:t>
      </w:r>
    </w:p>
    <w:p w:rsidR="00925496" w:rsidRPr="00454856" w:rsidRDefault="00925496" w:rsidP="00925496">
      <w:pPr>
        <w:shd w:val="clear" w:color="auto" w:fill="FFFFFF"/>
        <w:tabs>
          <w:tab w:val="left" w:pos="6135"/>
        </w:tabs>
        <w:ind w:left="142" w:right="43" w:firstLine="709"/>
        <w:jc w:val="both"/>
        <w:rPr>
          <w:rFonts w:ascii="Times New Roman" w:hAnsi="Times New Roman" w:cs="Times New Roman"/>
          <w:spacing w:val="-5"/>
          <w:sz w:val="24"/>
          <w:szCs w:val="24"/>
        </w:rPr>
      </w:pPr>
    </w:p>
    <w:p w:rsidR="00925496" w:rsidRPr="00454856" w:rsidRDefault="006A0C68" w:rsidP="00925496">
      <w:pPr>
        <w:pStyle w:val="1"/>
        <w:ind w:left="142" w:right="43" w:firstLine="709"/>
        <w:jc w:val="both"/>
        <w:rPr>
          <w:noProof/>
          <w:sz w:val="24"/>
        </w:rPr>
      </w:pPr>
      <w:hyperlink w:anchor="_СОДЕРЖАНИЕ" w:history="1">
        <w:r w:rsidR="00925496" w:rsidRPr="00454856">
          <w:rPr>
            <w:noProof/>
            <w:sz w:val="24"/>
          </w:rPr>
          <w:t>9. ОБЕСПЕЧЕНИЕ ИСПОЛНЕНИЯ ДОГОВОРА</w:t>
        </w:r>
      </w:hyperlink>
    </w:p>
    <w:p w:rsidR="00925496" w:rsidRPr="00454856" w:rsidRDefault="00925496" w:rsidP="00925496">
      <w:pPr>
        <w:ind w:left="142" w:firstLine="709"/>
        <w:jc w:val="both"/>
        <w:rPr>
          <w:rFonts w:ascii="Times New Roman" w:hAnsi="Times New Roman" w:cs="Times New Roman"/>
          <w:noProof/>
          <w:sz w:val="22"/>
          <w:szCs w:val="22"/>
        </w:rPr>
      </w:pPr>
      <w:r w:rsidRPr="00454856">
        <w:rPr>
          <w:rFonts w:ascii="Times New Roman" w:hAnsi="Times New Roman" w:cs="Times New Roman"/>
          <w:noProof/>
          <w:sz w:val="24"/>
          <w:szCs w:val="24"/>
        </w:rPr>
        <w:t xml:space="preserve">9.1. Договор заключается с победителем </w:t>
      </w:r>
      <w:r w:rsidRPr="00454856">
        <w:rPr>
          <w:rFonts w:ascii="Times New Roman" w:hAnsi="Times New Roman" w:cs="Times New Roman"/>
          <w:sz w:val="24"/>
          <w:szCs w:val="24"/>
        </w:rPr>
        <w:t>запроса предложений</w:t>
      </w:r>
      <w:r w:rsidRPr="00454856">
        <w:rPr>
          <w:rFonts w:ascii="Times New Roman" w:hAnsi="Times New Roman" w:cs="Times New Roman"/>
          <w:noProof/>
          <w:sz w:val="24"/>
          <w:szCs w:val="24"/>
        </w:rPr>
        <w:t xml:space="preserve"> только после предоставления Заказчику обеспечения исполнения договора. </w:t>
      </w:r>
      <w:r w:rsidRPr="00454856">
        <w:rPr>
          <w:rFonts w:ascii="Times New Roman" w:hAnsi="Times New Roman" w:cs="Times New Roman"/>
          <w:noProof/>
          <w:sz w:val="22"/>
          <w:szCs w:val="22"/>
        </w:rPr>
        <w:t>Обеспечение исполнения  договора может быть предоставлено в форме</w:t>
      </w:r>
      <w:r w:rsidRPr="00454856">
        <w:rPr>
          <w:rFonts w:ascii="Times New Roman" w:hAnsi="Times New Roman" w:cs="Times New Roman"/>
          <w:noProof/>
          <w:sz w:val="24"/>
          <w:szCs w:val="24"/>
        </w:rPr>
        <w:t xml:space="preserve"> </w:t>
      </w:r>
      <w:r w:rsidRPr="00454856">
        <w:rPr>
          <w:rFonts w:ascii="Times New Roman" w:hAnsi="Times New Roman" w:cs="Times New Roman"/>
          <w:noProof/>
          <w:sz w:val="22"/>
          <w:szCs w:val="22"/>
        </w:rPr>
        <w:t xml:space="preserve">безотзвыной банковской гарантии или передачи Заказчику в залог денежных средств, в том числе в форме вклада (депозита), в размере обеспечения исполнения договора, указанном в  документации о запросе предложений. </w:t>
      </w:r>
    </w:p>
    <w:p w:rsidR="00925496" w:rsidRPr="00454856" w:rsidRDefault="00925496" w:rsidP="00925496">
      <w:pPr>
        <w:ind w:left="142" w:firstLine="709"/>
        <w:jc w:val="both"/>
        <w:rPr>
          <w:rFonts w:ascii="Times New Roman" w:hAnsi="Times New Roman" w:cs="Times New Roman"/>
          <w:noProof/>
          <w:sz w:val="22"/>
          <w:szCs w:val="22"/>
        </w:rPr>
      </w:pPr>
      <w:r w:rsidRPr="00454856">
        <w:rPr>
          <w:rFonts w:ascii="Times New Roman" w:hAnsi="Times New Roman" w:cs="Times New Roman"/>
          <w:noProof/>
          <w:sz w:val="22"/>
          <w:szCs w:val="22"/>
        </w:rPr>
        <w:t>Предоставленным обеспечением должны быть обеспечены все обязательства Исполнителя по заключаемому договору, определенные в проекте договора, включая выплату Заказчику штрафов, пеней и компенсаций, предусмотренных договором.</w:t>
      </w:r>
    </w:p>
    <w:p w:rsidR="00925496" w:rsidRPr="00454856" w:rsidRDefault="00925496" w:rsidP="00925496">
      <w:pPr>
        <w:ind w:left="142" w:right="43" w:firstLine="709"/>
        <w:jc w:val="both"/>
        <w:rPr>
          <w:rFonts w:ascii="Times New Roman" w:hAnsi="Times New Roman" w:cs="Times New Roman"/>
          <w:noProof/>
          <w:sz w:val="24"/>
          <w:szCs w:val="24"/>
        </w:rPr>
      </w:pPr>
      <w:r w:rsidRPr="00454856">
        <w:rPr>
          <w:rFonts w:ascii="Times New Roman" w:hAnsi="Times New Roman" w:cs="Times New Roman"/>
          <w:noProof/>
          <w:sz w:val="24"/>
          <w:szCs w:val="24"/>
        </w:rPr>
        <w:t xml:space="preserve">9.2. В случае, если обеспечение исполнения договора предоставляется в виде залога денежных средств, денежные средства перечисляются Участником на лицевой счет Заказчика, указанный в </w:t>
      </w:r>
      <w:r w:rsidRPr="00454856">
        <w:rPr>
          <w:rFonts w:ascii="Times New Roman" w:hAnsi="Times New Roman" w:cs="Times New Roman"/>
          <w:bCs/>
          <w:iCs/>
          <w:noProof/>
          <w:sz w:val="24"/>
          <w:szCs w:val="24"/>
        </w:rPr>
        <w:t>Информационной карте запроса предложений</w:t>
      </w:r>
      <w:r w:rsidRPr="00454856">
        <w:rPr>
          <w:rFonts w:ascii="Times New Roman" w:hAnsi="Times New Roman" w:cs="Times New Roman"/>
          <w:noProof/>
          <w:sz w:val="24"/>
          <w:szCs w:val="24"/>
        </w:rPr>
        <w:t>. Участник вправе предоставить обеспечение исполнения договора в виде залога денежных средств также и в форме вклада (депозита). Факт внесения Участником залога денежных средств на счет подтверждается оригиналом платежного поручения с отметкой банка об оплате суммы обеспечения исполнения договора.</w:t>
      </w:r>
    </w:p>
    <w:p w:rsidR="00925496" w:rsidRPr="00454856" w:rsidRDefault="00925496" w:rsidP="00925496">
      <w:pPr>
        <w:widowControl/>
        <w:shd w:val="clear" w:color="auto" w:fill="FFFFFF"/>
        <w:suppressAutoHyphens w:val="0"/>
        <w:autoSpaceDE/>
        <w:ind w:left="142" w:firstLine="709"/>
        <w:jc w:val="both"/>
        <w:rPr>
          <w:rFonts w:ascii="Times New Roman" w:hAnsi="Times New Roman" w:cs="Times New Roman"/>
          <w:sz w:val="22"/>
          <w:szCs w:val="22"/>
          <w:lang w:eastAsia="ru-RU"/>
        </w:rPr>
      </w:pPr>
      <w:r w:rsidRPr="00454856">
        <w:rPr>
          <w:rFonts w:ascii="Times New Roman" w:hAnsi="Times New Roman" w:cs="Times New Roman"/>
          <w:noProof/>
          <w:sz w:val="24"/>
          <w:szCs w:val="24"/>
        </w:rPr>
        <w:t xml:space="preserve">9.3. </w:t>
      </w:r>
      <w:proofErr w:type="gramStart"/>
      <w:r w:rsidRPr="00454856">
        <w:rPr>
          <w:rFonts w:ascii="Times New Roman" w:hAnsi="Times New Roman" w:cs="Times New Roman"/>
          <w:sz w:val="22"/>
          <w:szCs w:val="22"/>
          <w:lang w:eastAsia="ru-RU"/>
        </w:rPr>
        <w:t xml:space="preserve">В том </w:t>
      </w:r>
      <w:bookmarkStart w:id="0" w:name="YANDEX_23"/>
      <w:bookmarkEnd w:id="0"/>
      <w:r w:rsidR="006A0C68" w:rsidRPr="00454856">
        <w:rPr>
          <w:rFonts w:ascii="Times New Roman" w:hAnsi="Times New Roman" w:cs="Times New Roman"/>
          <w:sz w:val="22"/>
          <w:szCs w:val="22"/>
          <w:lang w:eastAsia="ru-RU"/>
        </w:rPr>
        <w:fldChar w:fldCharType="begin"/>
      </w:r>
      <w:r w:rsidRPr="00454856">
        <w:rPr>
          <w:rFonts w:ascii="Times New Roman" w:hAnsi="Times New Roman" w:cs="Times New Roman"/>
          <w:sz w:val="22"/>
          <w:szCs w:val="22"/>
          <w:lang w:eastAsia="ru-RU"/>
        </w:rPr>
        <w:instrText xml:space="preserve"> HYPERLINK "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\l "YANDEX_22" </w:instrText>
      </w:r>
      <w:r w:rsidR="006A0C68" w:rsidRPr="00454856">
        <w:rPr>
          <w:rFonts w:ascii="Times New Roman" w:hAnsi="Times New Roman" w:cs="Times New Roman"/>
          <w:sz w:val="22"/>
          <w:szCs w:val="22"/>
          <w:lang w:eastAsia="ru-RU"/>
        </w:rPr>
        <w:fldChar w:fldCharType="end"/>
      </w:r>
      <w:r w:rsidRPr="00454856">
        <w:rPr>
          <w:rFonts w:ascii="Times New Roman" w:hAnsi="Times New Roman" w:cs="Times New Roman"/>
          <w:sz w:val="22"/>
          <w:szCs w:val="22"/>
          <w:lang w:eastAsia="ru-RU"/>
        </w:rPr>
        <w:t> случае </w:t>
      </w:r>
      <w:hyperlink r:id="rId19" w:anchor="YANDEX_24" w:history="1"/>
      <w:r w:rsidRPr="00454856">
        <w:rPr>
          <w:rFonts w:ascii="Times New Roman" w:hAnsi="Times New Roman" w:cs="Times New Roman"/>
          <w:sz w:val="22"/>
          <w:szCs w:val="22"/>
          <w:lang w:eastAsia="ru-RU"/>
        </w:rPr>
        <w:t>,</w:t>
      </w:r>
      <w:proofErr w:type="gramEnd"/>
      <w:r w:rsidRPr="00454856">
        <w:rPr>
          <w:rFonts w:ascii="Times New Roman" w:hAnsi="Times New Roman" w:cs="Times New Roman"/>
          <w:sz w:val="22"/>
          <w:szCs w:val="22"/>
          <w:lang w:eastAsia="ru-RU"/>
        </w:rPr>
        <w:t xml:space="preserve"> </w:t>
      </w:r>
      <w:bookmarkStart w:id="1" w:name="YANDEX_24"/>
      <w:bookmarkEnd w:id="1"/>
      <w:r w:rsidR="006A0C68" w:rsidRPr="00454856">
        <w:rPr>
          <w:rFonts w:ascii="Times New Roman" w:hAnsi="Times New Roman" w:cs="Times New Roman"/>
          <w:sz w:val="22"/>
          <w:szCs w:val="22"/>
          <w:lang w:eastAsia="ru-RU"/>
        </w:rPr>
        <w:fldChar w:fldCharType="begin"/>
      </w:r>
      <w:r w:rsidRPr="00454856">
        <w:rPr>
          <w:rFonts w:ascii="Times New Roman" w:hAnsi="Times New Roman" w:cs="Times New Roman"/>
          <w:sz w:val="22"/>
          <w:szCs w:val="22"/>
          <w:lang w:eastAsia="ru-RU"/>
        </w:rPr>
        <w:instrText xml:space="preserve"> HYPERLINK "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\l "YANDEX_23" </w:instrText>
      </w:r>
      <w:r w:rsidR="006A0C68" w:rsidRPr="00454856">
        <w:rPr>
          <w:rFonts w:ascii="Times New Roman" w:hAnsi="Times New Roman" w:cs="Times New Roman"/>
          <w:sz w:val="22"/>
          <w:szCs w:val="22"/>
          <w:lang w:eastAsia="ru-RU"/>
        </w:rPr>
        <w:fldChar w:fldCharType="end"/>
      </w:r>
      <w:r w:rsidRPr="00454856">
        <w:rPr>
          <w:rFonts w:ascii="Times New Roman" w:hAnsi="Times New Roman" w:cs="Times New Roman"/>
          <w:sz w:val="22"/>
          <w:szCs w:val="22"/>
          <w:lang w:eastAsia="ru-RU"/>
        </w:rPr>
        <w:t> если </w:t>
      </w:r>
      <w:hyperlink r:id="rId20" w:anchor="YANDEX_25" w:history="1"/>
      <w:r w:rsidRPr="00454856">
        <w:rPr>
          <w:rFonts w:ascii="Times New Roman" w:hAnsi="Times New Roman" w:cs="Times New Roman"/>
          <w:sz w:val="22"/>
          <w:szCs w:val="22"/>
          <w:lang w:eastAsia="ru-RU"/>
        </w:rPr>
        <w:t xml:space="preserve"> </w:t>
      </w:r>
      <w:bookmarkStart w:id="2" w:name="YANDEX_25"/>
      <w:bookmarkEnd w:id="2"/>
      <w:r w:rsidR="006A0C68" w:rsidRPr="00454856">
        <w:rPr>
          <w:rFonts w:ascii="Times New Roman" w:hAnsi="Times New Roman" w:cs="Times New Roman"/>
          <w:sz w:val="22"/>
          <w:szCs w:val="22"/>
          <w:lang w:eastAsia="ru-RU"/>
        </w:rPr>
        <w:fldChar w:fldCharType="begin"/>
      </w:r>
      <w:r w:rsidRPr="00454856">
        <w:rPr>
          <w:rFonts w:ascii="Times New Roman" w:hAnsi="Times New Roman" w:cs="Times New Roman"/>
          <w:sz w:val="22"/>
          <w:szCs w:val="22"/>
          <w:lang w:eastAsia="ru-RU"/>
        </w:rPr>
        <w:instrText xml:space="preserve"> HYPERLINK "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\l "YANDEX_24" </w:instrText>
      </w:r>
      <w:r w:rsidR="006A0C68" w:rsidRPr="00454856">
        <w:rPr>
          <w:rFonts w:ascii="Times New Roman" w:hAnsi="Times New Roman" w:cs="Times New Roman"/>
          <w:sz w:val="22"/>
          <w:szCs w:val="22"/>
          <w:lang w:eastAsia="ru-RU"/>
        </w:rPr>
        <w:fldChar w:fldCharType="end"/>
      </w:r>
      <w:r w:rsidRPr="00454856">
        <w:rPr>
          <w:rFonts w:ascii="Times New Roman" w:hAnsi="Times New Roman" w:cs="Times New Roman"/>
          <w:sz w:val="22"/>
          <w:szCs w:val="22"/>
          <w:lang w:eastAsia="ru-RU"/>
        </w:rPr>
        <w:t> обеспечение </w:t>
      </w:r>
      <w:hyperlink r:id="rId21" w:anchor="YANDEX_26" w:history="1"/>
      <w:r w:rsidRPr="00454856">
        <w:rPr>
          <w:rFonts w:ascii="Times New Roman" w:hAnsi="Times New Roman" w:cs="Times New Roman"/>
          <w:sz w:val="22"/>
          <w:szCs w:val="22"/>
          <w:lang w:eastAsia="ru-RU"/>
        </w:rPr>
        <w:t xml:space="preserve"> </w:t>
      </w:r>
      <w:bookmarkStart w:id="3" w:name="YANDEX_26"/>
      <w:bookmarkEnd w:id="3"/>
      <w:r w:rsidR="006A0C68" w:rsidRPr="00454856">
        <w:rPr>
          <w:rFonts w:ascii="Times New Roman" w:hAnsi="Times New Roman" w:cs="Times New Roman"/>
          <w:sz w:val="22"/>
          <w:szCs w:val="22"/>
          <w:lang w:eastAsia="ru-RU"/>
        </w:rPr>
        <w:fldChar w:fldCharType="begin"/>
      </w:r>
      <w:r w:rsidRPr="00454856">
        <w:rPr>
          <w:rFonts w:ascii="Times New Roman" w:hAnsi="Times New Roman" w:cs="Times New Roman"/>
          <w:sz w:val="22"/>
          <w:szCs w:val="22"/>
          <w:lang w:eastAsia="ru-RU"/>
        </w:rPr>
        <w:instrText xml:space="preserve"> HYPERLINK "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\l "YANDEX_25" </w:instrText>
      </w:r>
      <w:r w:rsidR="006A0C68" w:rsidRPr="00454856">
        <w:rPr>
          <w:rFonts w:ascii="Times New Roman" w:hAnsi="Times New Roman" w:cs="Times New Roman"/>
          <w:sz w:val="22"/>
          <w:szCs w:val="22"/>
          <w:lang w:eastAsia="ru-RU"/>
        </w:rPr>
        <w:fldChar w:fldCharType="end"/>
      </w:r>
      <w:r w:rsidRPr="00454856">
        <w:rPr>
          <w:rFonts w:ascii="Times New Roman" w:hAnsi="Times New Roman" w:cs="Times New Roman"/>
          <w:sz w:val="22"/>
          <w:szCs w:val="22"/>
          <w:lang w:eastAsia="ru-RU"/>
        </w:rPr>
        <w:t> исполнения </w:t>
      </w:r>
      <w:hyperlink r:id="rId22" w:anchor="YANDEX_27" w:history="1"/>
      <w:r w:rsidRPr="00454856">
        <w:rPr>
          <w:rFonts w:ascii="Times New Roman" w:hAnsi="Times New Roman" w:cs="Times New Roman"/>
          <w:sz w:val="22"/>
          <w:szCs w:val="22"/>
          <w:lang w:eastAsia="ru-RU"/>
        </w:rPr>
        <w:t xml:space="preserve"> договора представляется </w:t>
      </w:r>
      <w:bookmarkStart w:id="4" w:name="YANDEX_27"/>
      <w:bookmarkEnd w:id="4"/>
      <w:r w:rsidR="006A0C68" w:rsidRPr="00454856">
        <w:rPr>
          <w:rFonts w:ascii="Times New Roman" w:hAnsi="Times New Roman" w:cs="Times New Roman"/>
          <w:sz w:val="22"/>
          <w:szCs w:val="22"/>
          <w:lang w:eastAsia="ru-RU"/>
        </w:rPr>
        <w:fldChar w:fldCharType="begin"/>
      </w:r>
      <w:r w:rsidRPr="00454856">
        <w:rPr>
          <w:rFonts w:ascii="Times New Roman" w:hAnsi="Times New Roman" w:cs="Times New Roman"/>
          <w:sz w:val="22"/>
          <w:szCs w:val="22"/>
          <w:lang w:eastAsia="ru-RU"/>
        </w:rPr>
        <w:instrText xml:space="preserve"> HYPERLINK "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\l "YANDEX_26" </w:instrText>
      </w:r>
      <w:r w:rsidR="006A0C68" w:rsidRPr="00454856">
        <w:rPr>
          <w:rFonts w:ascii="Times New Roman" w:hAnsi="Times New Roman" w:cs="Times New Roman"/>
          <w:sz w:val="22"/>
          <w:szCs w:val="22"/>
          <w:lang w:eastAsia="ru-RU"/>
        </w:rPr>
        <w:fldChar w:fldCharType="end"/>
      </w:r>
      <w:r w:rsidRPr="00454856">
        <w:rPr>
          <w:rFonts w:ascii="Times New Roman" w:hAnsi="Times New Roman" w:cs="Times New Roman"/>
          <w:sz w:val="22"/>
          <w:szCs w:val="22"/>
          <w:lang w:eastAsia="ru-RU"/>
        </w:rPr>
        <w:t> в </w:t>
      </w:r>
      <w:hyperlink r:id="rId23" w:anchor="YANDEX_28" w:history="1"/>
      <w:r w:rsidRPr="00454856">
        <w:rPr>
          <w:rFonts w:ascii="Times New Roman" w:hAnsi="Times New Roman" w:cs="Times New Roman"/>
          <w:sz w:val="22"/>
          <w:szCs w:val="22"/>
          <w:lang w:eastAsia="ru-RU"/>
        </w:rPr>
        <w:t xml:space="preserve"> </w:t>
      </w:r>
      <w:bookmarkStart w:id="5" w:name="YANDEX_28"/>
      <w:bookmarkEnd w:id="5"/>
      <w:r w:rsidR="006A0C68" w:rsidRPr="00454856">
        <w:rPr>
          <w:rFonts w:ascii="Times New Roman" w:hAnsi="Times New Roman" w:cs="Times New Roman"/>
          <w:sz w:val="22"/>
          <w:szCs w:val="22"/>
          <w:lang w:eastAsia="ru-RU"/>
        </w:rPr>
        <w:fldChar w:fldCharType="begin"/>
      </w:r>
      <w:r w:rsidRPr="00454856">
        <w:rPr>
          <w:rFonts w:ascii="Times New Roman" w:hAnsi="Times New Roman" w:cs="Times New Roman"/>
          <w:sz w:val="22"/>
          <w:szCs w:val="22"/>
          <w:lang w:eastAsia="ru-RU"/>
        </w:rPr>
        <w:instrText xml:space="preserve"> HYPERLINK "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\l "YANDEX_27" </w:instrText>
      </w:r>
      <w:r w:rsidR="006A0C68" w:rsidRPr="00454856">
        <w:rPr>
          <w:rFonts w:ascii="Times New Roman" w:hAnsi="Times New Roman" w:cs="Times New Roman"/>
          <w:sz w:val="22"/>
          <w:szCs w:val="22"/>
          <w:lang w:eastAsia="ru-RU"/>
        </w:rPr>
        <w:fldChar w:fldCharType="end"/>
      </w:r>
      <w:r w:rsidRPr="00454856">
        <w:rPr>
          <w:rFonts w:ascii="Times New Roman" w:hAnsi="Times New Roman" w:cs="Times New Roman"/>
          <w:sz w:val="22"/>
          <w:szCs w:val="22"/>
          <w:lang w:eastAsia="ru-RU"/>
        </w:rPr>
        <w:t> виде </w:t>
      </w:r>
      <w:hyperlink r:id="rId24" w:anchor="YANDEX_29" w:history="1"/>
      <w:r w:rsidRPr="00454856">
        <w:rPr>
          <w:rFonts w:ascii="Times New Roman" w:hAnsi="Times New Roman" w:cs="Times New Roman"/>
          <w:sz w:val="22"/>
          <w:szCs w:val="22"/>
          <w:lang w:eastAsia="ru-RU"/>
        </w:rPr>
        <w:t xml:space="preserve"> </w:t>
      </w:r>
      <w:proofErr w:type="gramStart"/>
      <w:r w:rsidRPr="00454856">
        <w:rPr>
          <w:rFonts w:ascii="Times New Roman" w:hAnsi="Times New Roman" w:cs="Times New Roman"/>
          <w:sz w:val="22"/>
          <w:szCs w:val="22"/>
          <w:lang w:eastAsia="ru-RU"/>
        </w:rPr>
        <w:t xml:space="preserve">безотзывной </w:t>
      </w:r>
      <w:hyperlink r:id="rId25" w:anchor="YANDEX_28" w:history="1"/>
      <w:r w:rsidRPr="00454856">
        <w:rPr>
          <w:rFonts w:ascii="Times New Roman" w:hAnsi="Times New Roman" w:cs="Times New Roman"/>
          <w:sz w:val="22"/>
          <w:szCs w:val="22"/>
          <w:lang w:eastAsia="ru-RU"/>
        </w:rPr>
        <w:t> банковской</w:t>
      </w:r>
      <w:proofErr w:type="gramEnd"/>
      <w:r w:rsidRPr="00454856">
        <w:rPr>
          <w:rFonts w:ascii="Times New Roman" w:hAnsi="Times New Roman" w:cs="Times New Roman"/>
          <w:sz w:val="22"/>
          <w:szCs w:val="22"/>
          <w:lang w:eastAsia="ru-RU"/>
        </w:rPr>
        <w:t> </w:t>
      </w:r>
      <w:hyperlink r:id="rId26" w:anchor="YANDEX_30" w:history="1"/>
      <w:r w:rsidRPr="00454856">
        <w:rPr>
          <w:rFonts w:ascii="Times New Roman" w:hAnsi="Times New Roman" w:cs="Times New Roman"/>
          <w:sz w:val="22"/>
          <w:szCs w:val="22"/>
          <w:lang w:eastAsia="ru-RU"/>
        </w:rPr>
        <w:t xml:space="preserve"> </w:t>
      </w:r>
      <w:hyperlink r:id="rId27" w:anchor="YANDEX_29" w:history="1"/>
      <w:r w:rsidRPr="00454856">
        <w:rPr>
          <w:rFonts w:ascii="Times New Roman" w:hAnsi="Times New Roman" w:cs="Times New Roman"/>
          <w:sz w:val="22"/>
          <w:szCs w:val="22"/>
          <w:lang w:eastAsia="ru-RU"/>
        </w:rPr>
        <w:t> гарантии </w:t>
      </w:r>
      <w:hyperlink r:id="rId28" w:anchor="YANDEX_31" w:history="1"/>
      <w:r w:rsidRPr="00454856">
        <w:rPr>
          <w:rFonts w:ascii="Times New Roman" w:hAnsi="Times New Roman" w:cs="Times New Roman"/>
          <w:sz w:val="22"/>
          <w:szCs w:val="22"/>
          <w:lang w:eastAsia="ru-RU"/>
        </w:rPr>
        <w:t xml:space="preserve">, </w:t>
      </w:r>
      <w:hyperlink r:id="rId29" w:anchor="YANDEX_30" w:history="1"/>
      <w:r w:rsidRPr="00454856">
        <w:rPr>
          <w:rFonts w:ascii="Times New Roman" w:hAnsi="Times New Roman" w:cs="Times New Roman"/>
          <w:sz w:val="22"/>
          <w:szCs w:val="22"/>
          <w:lang w:eastAsia="ru-RU"/>
        </w:rPr>
        <w:t> банковская </w:t>
      </w:r>
      <w:hyperlink r:id="rId30" w:anchor="YANDEX_32" w:history="1"/>
      <w:r w:rsidRPr="00454856">
        <w:rPr>
          <w:rFonts w:ascii="Times New Roman" w:hAnsi="Times New Roman" w:cs="Times New Roman"/>
          <w:sz w:val="22"/>
          <w:szCs w:val="22"/>
          <w:lang w:eastAsia="ru-RU"/>
        </w:rPr>
        <w:t xml:space="preserve"> </w:t>
      </w:r>
      <w:hyperlink r:id="rId31" w:anchor="YANDEX_31" w:history="1"/>
      <w:r w:rsidRPr="00454856">
        <w:rPr>
          <w:rFonts w:ascii="Times New Roman" w:hAnsi="Times New Roman" w:cs="Times New Roman"/>
          <w:sz w:val="22"/>
          <w:szCs w:val="22"/>
          <w:lang w:eastAsia="ru-RU"/>
        </w:rPr>
        <w:t> гарантия </w:t>
      </w:r>
      <w:hyperlink r:id="rId32" w:anchor="YANDEX_33" w:history="1"/>
      <w:r w:rsidRPr="00454856">
        <w:rPr>
          <w:rFonts w:ascii="Times New Roman" w:hAnsi="Times New Roman" w:cs="Times New Roman"/>
          <w:sz w:val="22"/>
          <w:szCs w:val="22"/>
          <w:lang w:eastAsia="ru-RU"/>
        </w:rPr>
        <w:t xml:space="preserve"> должна соответствовать требованиям, </w:t>
      </w:r>
      <w:r w:rsidRPr="00454856">
        <w:rPr>
          <w:rFonts w:ascii="Times New Roman" w:hAnsi="Times New Roman" w:cs="Times New Roman"/>
          <w:sz w:val="22"/>
          <w:szCs w:val="22"/>
          <w:lang w:eastAsia="ru-RU"/>
        </w:rPr>
        <w:lastRenderedPageBreak/>
        <w:t>установленным статьями 368-378 Гражданского кодекса Российской Федерации, а также иным законодательством Российской Федерации.</w:t>
      </w:r>
    </w:p>
    <w:p w:rsidR="00925496" w:rsidRPr="00454856" w:rsidRDefault="00925496" w:rsidP="00925496">
      <w:pPr>
        <w:widowControl/>
        <w:shd w:val="clear" w:color="auto" w:fill="FFFFFF"/>
        <w:suppressAutoHyphens w:val="0"/>
        <w:autoSpaceDE/>
        <w:ind w:left="142" w:firstLine="709"/>
        <w:jc w:val="both"/>
        <w:rPr>
          <w:rFonts w:ascii="Times New Roman" w:hAnsi="Times New Roman" w:cs="Times New Roman"/>
          <w:sz w:val="22"/>
          <w:szCs w:val="22"/>
          <w:lang w:eastAsia="ru-RU"/>
        </w:rPr>
      </w:pPr>
      <w:proofErr w:type="gramStart"/>
      <w:r w:rsidRPr="00454856">
        <w:rPr>
          <w:rFonts w:ascii="Times New Roman" w:hAnsi="Times New Roman" w:cs="Times New Roman"/>
          <w:sz w:val="22"/>
          <w:szCs w:val="22"/>
          <w:lang w:eastAsia="ru-RU"/>
        </w:rPr>
        <w:t xml:space="preserve">Бенефициаром в </w:t>
      </w:r>
      <w:hyperlink r:id="rId33" w:anchor="YANDEX_32" w:history="1"/>
      <w:r w:rsidRPr="00454856">
        <w:rPr>
          <w:rFonts w:ascii="Times New Roman" w:hAnsi="Times New Roman" w:cs="Times New Roman"/>
          <w:sz w:val="22"/>
          <w:szCs w:val="22"/>
          <w:lang w:eastAsia="ru-RU"/>
        </w:rPr>
        <w:t> банковской</w:t>
      </w:r>
      <w:proofErr w:type="gramEnd"/>
      <w:r w:rsidRPr="00454856">
        <w:rPr>
          <w:rFonts w:ascii="Times New Roman" w:hAnsi="Times New Roman" w:cs="Times New Roman"/>
          <w:sz w:val="22"/>
          <w:szCs w:val="22"/>
          <w:lang w:eastAsia="ru-RU"/>
        </w:rPr>
        <w:t> </w:t>
      </w:r>
      <w:hyperlink r:id="rId34" w:anchor="YANDEX_34" w:history="1"/>
      <w:r w:rsidRPr="00454856">
        <w:rPr>
          <w:rFonts w:ascii="Times New Roman" w:hAnsi="Times New Roman" w:cs="Times New Roman"/>
          <w:sz w:val="22"/>
          <w:szCs w:val="22"/>
          <w:lang w:eastAsia="ru-RU"/>
        </w:rPr>
        <w:t xml:space="preserve"> </w:t>
      </w:r>
      <w:hyperlink r:id="rId35" w:anchor="YANDEX_33" w:history="1"/>
      <w:r w:rsidRPr="00454856">
        <w:rPr>
          <w:rFonts w:ascii="Times New Roman" w:hAnsi="Times New Roman" w:cs="Times New Roman"/>
          <w:sz w:val="22"/>
          <w:szCs w:val="22"/>
          <w:lang w:eastAsia="ru-RU"/>
        </w:rPr>
        <w:t> гарантии </w:t>
      </w:r>
      <w:hyperlink r:id="rId36" w:anchor="YANDEX_35" w:history="1"/>
      <w:r w:rsidRPr="00454856">
        <w:rPr>
          <w:rFonts w:ascii="Times New Roman" w:hAnsi="Times New Roman" w:cs="Times New Roman"/>
          <w:sz w:val="22"/>
          <w:szCs w:val="22"/>
          <w:lang w:eastAsia="ru-RU"/>
        </w:rPr>
        <w:t xml:space="preserve"> должен быть указан Заказчик, Принципалом — поставщик (подрядчик, исполнитель), Гарантом — банк или иное кредитное учреждение, выдавшее </w:t>
      </w:r>
      <w:hyperlink r:id="rId37" w:anchor="YANDEX_34" w:history="1"/>
      <w:r w:rsidRPr="00454856">
        <w:rPr>
          <w:rFonts w:ascii="Times New Roman" w:hAnsi="Times New Roman" w:cs="Times New Roman"/>
          <w:sz w:val="22"/>
          <w:szCs w:val="22"/>
          <w:lang w:eastAsia="ru-RU"/>
        </w:rPr>
        <w:t> банковскую </w:t>
      </w:r>
      <w:hyperlink r:id="rId38" w:anchor="YANDEX_36" w:history="1"/>
      <w:r w:rsidRPr="00454856">
        <w:rPr>
          <w:rFonts w:ascii="Times New Roman" w:hAnsi="Times New Roman" w:cs="Times New Roman"/>
          <w:sz w:val="22"/>
          <w:szCs w:val="22"/>
          <w:lang w:eastAsia="ru-RU"/>
        </w:rPr>
        <w:t xml:space="preserve"> </w:t>
      </w:r>
      <w:hyperlink r:id="rId39" w:anchor="YANDEX_35" w:history="1"/>
      <w:r w:rsidRPr="00454856">
        <w:rPr>
          <w:rFonts w:ascii="Times New Roman" w:hAnsi="Times New Roman" w:cs="Times New Roman"/>
          <w:sz w:val="22"/>
          <w:szCs w:val="22"/>
          <w:lang w:eastAsia="ru-RU"/>
        </w:rPr>
        <w:t> гарантию </w:t>
      </w:r>
      <w:hyperlink r:id="rId40" w:anchor="YANDEX_37" w:history="1"/>
      <w:r w:rsidRPr="00454856">
        <w:rPr>
          <w:rFonts w:ascii="Times New Roman" w:hAnsi="Times New Roman" w:cs="Times New Roman"/>
          <w:sz w:val="22"/>
          <w:szCs w:val="22"/>
          <w:lang w:eastAsia="ru-RU"/>
        </w:rPr>
        <w:t xml:space="preserve">. В </w:t>
      </w:r>
      <w:hyperlink r:id="rId41" w:anchor="YANDEX_36" w:history="1"/>
      <w:r w:rsidRPr="00454856">
        <w:rPr>
          <w:rFonts w:ascii="Times New Roman" w:hAnsi="Times New Roman" w:cs="Times New Roman"/>
          <w:sz w:val="22"/>
          <w:szCs w:val="22"/>
          <w:lang w:eastAsia="ru-RU"/>
        </w:rPr>
        <w:t> банковской </w:t>
      </w:r>
      <w:hyperlink r:id="rId42" w:anchor="YANDEX_38" w:history="1"/>
      <w:r w:rsidRPr="00454856">
        <w:rPr>
          <w:rFonts w:ascii="Times New Roman" w:hAnsi="Times New Roman" w:cs="Times New Roman"/>
          <w:sz w:val="22"/>
          <w:szCs w:val="22"/>
          <w:lang w:eastAsia="ru-RU"/>
        </w:rPr>
        <w:t xml:space="preserve"> </w:t>
      </w:r>
      <w:hyperlink r:id="rId43" w:anchor="YANDEX_37" w:history="1"/>
      <w:r w:rsidRPr="00454856">
        <w:rPr>
          <w:rFonts w:ascii="Times New Roman" w:hAnsi="Times New Roman" w:cs="Times New Roman"/>
          <w:sz w:val="22"/>
          <w:szCs w:val="22"/>
          <w:lang w:eastAsia="ru-RU"/>
        </w:rPr>
        <w:t> гарантии </w:t>
      </w:r>
      <w:hyperlink r:id="rId44" w:anchor="YANDEX_39" w:history="1"/>
      <w:r w:rsidRPr="00454856">
        <w:rPr>
          <w:rFonts w:ascii="Times New Roman" w:hAnsi="Times New Roman" w:cs="Times New Roman"/>
          <w:sz w:val="22"/>
          <w:szCs w:val="22"/>
          <w:lang w:eastAsia="ru-RU"/>
        </w:rPr>
        <w:t xml:space="preserve"> </w:t>
      </w:r>
      <w:proofErr w:type="gramStart"/>
      <w:r w:rsidRPr="00454856">
        <w:rPr>
          <w:rFonts w:ascii="Times New Roman" w:hAnsi="Times New Roman" w:cs="Times New Roman"/>
          <w:sz w:val="22"/>
          <w:szCs w:val="22"/>
          <w:lang w:eastAsia="ru-RU"/>
        </w:rPr>
        <w:t xml:space="preserve">в обязательном порядке должна быть указана сумма, в пределах которой банк гарантирует </w:t>
      </w:r>
      <w:hyperlink r:id="rId45" w:anchor="YANDEX_38" w:history="1"/>
      <w:r w:rsidRPr="00454856">
        <w:rPr>
          <w:rFonts w:ascii="Times New Roman" w:hAnsi="Times New Roman" w:cs="Times New Roman"/>
          <w:sz w:val="22"/>
          <w:szCs w:val="22"/>
          <w:lang w:eastAsia="ru-RU"/>
        </w:rPr>
        <w:t> исполнение </w:t>
      </w:r>
      <w:hyperlink r:id="rId46" w:anchor="YANDEX_40" w:history="1"/>
      <w:r w:rsidRPr="00454856">
        <w:rPr>
          <w:rFonts w:ascii="Times New Roman" w:hAnsi="Times New Roman" w:cs="Times New Roman"/>
          <w:sz w:val="22"/>
          <w:szCs w:val="22"/>
          <w:lang w:eastAsia="ru-RU"/>
        </w:rPr>
        <w:t xml:space="preserve"> обязательств по контракту, заключаемому по результатам аукциона, которая должна быть не менее суммы, установленной в Информационной карте аукциона. </w:t>
      </w:r>
      <w:hyperlink r:id="rId47" w:anchor="YANDEX_39" w:history="1"/>
      <w:r w:rsidRPr="00454856">
        <w:rPr>
          <w:rFonts w:ascii="Times New Roman" w:hAnsi="Times New Roman" w:cs="Times New Roman"/>
          <w:sz w:val="22"/>
          <w:szCs w:val="22"/>
          <w:lang w:eastAsia="ru-RU"/>
        </w:rPr>
        <w:t> Банковская </w:t>
      </w:r>
      <w:hyperlink r:id="rId48" w:anchor="YANDEX_41" w:history="1"/>
      <w:r w:rsidRPr="00454856">
        <w:rPr>
          <w:rFonts w:ascii="Times New Roman" w:hAnsi="Times New Roman" w:cs="Times New Roman"/>
          <w:sz w:val="22"/>
          <w:szCs w:val="22"/>
          <w:lang w:eastAsia="ru-RU"/>
        </w:rPr>
        <w:t xml:space="preserve"> </w:t>
      </w:r>
      <w:hyperlink r:id="rId49" w:anchor="YANDEX_40" w:history="1"/>
      <w:r w:rsidRPr="00454856">
        <w:rPr>
          <w:rFonts w:ascii="Times New Roman" w:hAnsi="Times New Roman" w:cs="Times New Roman"/>
          <w:sz w:val="22"/>
          <w:szCs w:val="22"/>
          <w:lang w:eastAsia="ru-RU"/>
        </w:rPr>
        <w:t> гарантия </w:t>
      </w:r>
      <w:hyperlink r:id="rId50" w:anchor="YANDEX_42" w:history="1"/>
      <w:r w:rsidRPr="00454856">
        <w:rPr>
          <w:rFonts w:ascii="Times New Roman" w:hAnsi="Times New Roman" w:cs="Times New Roman"/>
          <w:sz w:val="22"/>
          <w:szCs w:val="22"/>
          <w:lang w:eastAsia="ru-RU"/>
        </w:rPr>
        <w:t xml:space="preserve"> должна содержать указание на контракт, </w:t>
      </w:r>
      <w:bookmarkStart w:id="6" w:name="YANDEX_42"/>
      <w:bookmarkEnd w:id="6"/>
      <w:r w:rsidR="006A0C68" w:rsidRPr="00454856">
        <w:rPr>
          <w:rFonts w:ascii="Times New Roman" w:hAnsi="Times New Roman" w:cs="Times New Roman"/>
          <w:sz w:val="22"/>
          <w:szCs w:val="22"/>
          <w:lang w:eastAsia="ru-RU"/>
        </w:rPr>
        <w:fldChar w:fldCharType="begin"/>
      </w:r>
      <w:r w:rsidRPr="00454856">
        <w:rPr>
          <w:rFonts w:ascii="Times New Roman" w:hAnsi="Times New Roman" w:cs="Times New Roman"/>
          <w:sz w:val="22"/>
          <w:szCs w:val="22"/>
          <w:lang w:eastAsia="ru-RU"/>
        </w:rPr>
        <w:instrText xml:space="preserve"> HYPERLINK "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\l "YANDEX_41" </w:instrText>
      </w:r>
      <w:r w:rsidR="006A0C68" w:rsidRPr="00454856">
        <w:rPr>
          <w:rFonts w:ascii="Times New Roman" w:hAnsi="Times New Roman" w:cs="Times New Roman"/>
          <w:sz w:val="22"/>
          <w:szCs w:val="22"/>
          <w:lang w:eastAsia="ru-RU"/>
        </w:rPr>
        <w:fldChar w:fldCharType="end"/>
      </w:r>
      <w:r w:rsidRPr="00454856">
        <w:rPr>
          <w:rFonts w:ascii="Times New Roman" w:hAnsi="Times New Roman" w:cs="Times New Roman"/>
          <w:sz w:val="22"/>
          <w:szCs w:val="22"/>
          <w:lang w:eastAsia="ru-RU"/>
        </w:rPr>
        <w:t> исполнение </w:t>
      </w:r>
      <w:hyperlink r:id="rId51" w:anchor="YANDEX_43" w:history="1"/>
      <w:r w:rsidRPr="00454856">
        <w:rPr>
          <w:rFonts w:ascii="Times New Roman" w:hAnsi="Times New Roman" w:cs="Times New Roman"/>
          <w:sz w:val="22"/>
          <w:szCs w:val="22"/>
          <w:lang w:eastAsia="ru-RU"/>
        </w:rPr>
        <w:t xml:space="preserve"> которого она обеспечивает путем указания на стороны контракта, название предмета контракта и, по возможности, ссылку на протокол аукциона как основание заключения такого контракта.</w:t>
      </w:r>
      <w:proofErr w:type="gramEnd"/>
    </w:p>
    <w:p w:rsidR="00925496" w:rsidRPr="00454856" w:rsidRDefault="00925496" w:rsidP="00925496">
      <w:pPr>
        <w:widowControl/>
        <w:shd w:val="clear" w:color="auto" w:fill="FFFFFF"/>
        <w:suppressAutoHyphens w:val="0"/>
        <w:autoSpaceDE/>
        <w:ind w:left="142" w:firstLine="709"/>
        <w:jc w:val="both"/>
        <w:rPr>
          <w:rFonts w:ascii="Times New Roman" w:hAnsi="Times New Roman" w:cs="Times New Roman"/>
          <w:sz w:val="22"/>
          <w:szCs w:val="22"/>
          <w:lang w:eastAsia="ru-RU"/>
        </w:rPr>
      </w:pPr>
      <w:proofErr w:type="gramStart"/>
      <w:r w:rsidRPr="00454856">
        <w:rPr>
          <w:rFonts w:ascii="Times New Roman" w:hAnsi="Times New Roman" w:cs="Times New Roman"/>
          <w:sz w:val="22"/>
          <w:szCs w:val="22"/>
          <w:lang w:eastAsia="ru-RU"/>
        </w:rPr>
        <w:t xml:space="preserve">В </w:t>
      </w:r>
      <w:bookmarkStart w:id="7" w:name="YANDEX_43"/>
      <w:bookmarkEnd w:id="7"/>
      <w:r w:rsidR="006A0C68" w:rsidRPr="00454856">
        <w:rPr>
          <w:rFonts w:ascii="Times New Roman" w:hAnsi="Times New Roman" w:cs="Times New Roman"/>
          <w:sz w:val="22"/>
          <w:szCs w:val="22"/>
          <w:lang w:eastAsia="ru-RU"/>
        </w:rPr>
        <w:fldChar w:fldCharType="begin"/>
      </w:r>
      <w:r w:rsidRPr="00454856">
        <w:rPr>
          <w:rFonts w:ascii="Times New Roman" w:hAnsi="Times New Roman" w:cs="Times New Roman"/>
          <w:sz w:val="22"/>
          <w:szCs w:val="22"/>
          <w:lang w:eastAsia="ru-RU"/>
        </w:rPr>
        <w:instrText xml:space="preserve"> HYPERLINK "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\l "YANDEX_42" </w:instrText>
      </w:r>
      <w:r w:rsidR="006A0C68" w:rsidRPr="00454856">
        <w:rPr>
          <w:rFonts w:ascii="Times New Roman" w:hAnsi="Times New Roman" w:cs="Times New Roman"/>
          <w:sz w:val="22"/>
          <w:szCs w:val="22"/>
          <w:lang w:eastAsia="ru-RU"/>
        </w:rPr>
        <w:fldChar w:fldCharType="end"/>
      </w:r>
      <w:r w:rsidRPr="00454856">
        <w:rPr>
          <w:rFonts w:ascii="Times New Roman" w:hAnsi="Times New Roman" w:cs="Times New Roman"/>
          <w:sz w:val="22"/>
          <w:szCs w:val="22"/>
          <w:lang w:eastAsia="ru-RU"/>
        </w:rPr>
        <w:t> банковской</w:t>
      </w:r>
      <w:proofErr w:type="gramEnd"/>
      <w:r w:rsidRPr="00454856">
        <w:rPr>
          <w:rFonts w:ascii="Times New Roman" w:hAnsi="Times New Roman" w:cs="Times New Roman"/>
          <w:sz w:val="22"/>
          <w:szCs w:val="22"/>
          <w:lang w:eastAsia="ru-RU"/>
        </w:rPr>
        <w:t> </w:t>
      </w:r>
      <w:hyperlink r:id="rId52" w:anchor="YANDEX_44" w:history="1"/>
      <w:r w:rsidRPr="00454856">
        <w:rPr>
          <w:rFonts w:ascii="Times New Roman" w:hAnsi="Times New Roman" w:cs="Times New Roman"/>
          <w:sz w:val="22"/>
          <w:szCs w:val="22"/>
          <w:lang w:eastAsia="ru-RU"/>
        </w:rPr>
        <w:t xml:space="preserve"> </w:t>
      </w:r>
      <w:bookmarkStart w:id="8" w:name="YANDEX_44"/>
      <w:bookmarkEnd w:id="8"/>
      <w:r w:rsidR="006A0C68" w:rsidRPr="00454856">
        <w:rPr>
          <w:rFonts w:ascii="Times New Roman" w:hAnsi="Times New Roman" w:cs="Times New Roman"/>
          <w:sz w:val="22"/>
          <w:szCs w:val="22"/>
          <w:lang w:eastAsia="ru-RU"/>
        </w:rPr>
        <w:fldChar w:fldCharType="begin"/>
      </w:r>
      <w:r w:rsidRPr="00454856">
        <w:rPr>
          <w:rFonts w:ascii="Times New Roman" w:hAnsi="Times New Roman" w:cs="Times New Roman"/>
          <w:sz w:val="22"/>
          <w:szCs w:val="22"/>
          <w:lang w:eastAsia="ru-RU"/>
        </w:rPr>
        <w:instrText xml:space="preserve"> HYPERLINK "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\l "YANDEX_43" </w:instrText>
      </w:r>
      <w:r w:rsidR="006A0C68" w:rsidRPr="00454856">
        <w:rPr>
          <w:rFonts w:ascii="Times New Roman" w:hAnsi="Times New Roman" w:cs="Times New Roman"/>
          <w:sz w:val="22"/>
          <w:szCs w:val="22"/>
          <w:lang w:eastAsia="ru-RU"/>
        </w:rPr>
        <w:fldChar w:fldCharType="end"/>
      </w:r>
      <w:r w:rsidRPr="00454856">
        <w:rPr>
          <w:rFonts w:ascii="Times New Roman" w:hAnsi="Times New Roman" w:cs="Times New Roman"/>
          <w:sz w:val="22"/>
          <w:szCs w:val="22"/>
          <w:lang w:eastAsia="ru-RU"/>
        </w:rPr>
        <w:t> гарантии </w:t>
      </w:r>
      <w:hyperlink r:id="rId53" w:anchor="YANDEX_45" w:history="1"/>
      <w:r w:rsidRPr="00454856">
        <w:rPr>
          <w:rFonts w:ascii="Times New Roman" w:hAnsi="Times New Roman" w:cs="Times New Roman"/>
          <w:sz w:val="22"/>
          <w:szCs w:val="22"/>
          <w:lang w:eastAsia="ru-RU"/>
        </w:rPr>
        <w:t xml:space="preserve"> прямо должно быть предусмотрено безусловное право Заказчика на истребование суммы </w:t>
      </w:r>
      <w:bookmarkStart w:id="9" w:name="YANDEX_45"/>
      <w:bookmarkEnd w:id="9"/>
      <w:r w:rsidR="006A0C68" w:rsidRPr="00454856">
        <w:rPr>
          <w:rFonts w:ascii="Times New Roman" w:hAnsi="Times New Roman" w:cs="Times New Roman"/>
          <w:sz w:val="22"/>
          <w:szCs w:val="22"/>
          <w:lang w:eastAsia="ru-RU"/>
        </w:rPr>
        <w:fldChar w:fldCharType="begin"/>
      </w:r>
      <w:r w:rsidRPr="00454856">
        <w:rPr>
          <w:rFonts w:ascii="Times New Roman" w:hAnsi="Times New Roman" w:cs="Times New Roman"/>
          <w:sz w:val="22"/>
          <w:szCs w:val="22"/>
          <w:lang w:eastAsia="ru-RU"/>
        </w:rPr>
        <w:instrText xml:space="preserve"> HYPERLINK "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\l "YANDEX_44" </w:instrText>
      </w:r>
      <w:r w:rsidR="006A0C68" w:rsidRPr="00454856">
        <w:rPr>
          <w:rFonts w:ascii="Times New Roman" w:hAnsi="Times New Roman" w:cs="Times New Roman"/>
          <w:sz w:val="22"/>
          <w:szCs w:val="22"/>
          <w:lang w:eastAsia="ru-RU"/>
        </w:rPr>
        <w:fldChar w:fldCharType="end"/>
      </w:r>
      <w:r w:rsidRPr="00454856">
        <w:rPr>
          <w:rFonts w:ascii="Times New Roman" w:hAnsi="Times New Roman" w:cs="Times New Roman"/>
          <w:sz w:val="22"/>
          <w:szCs w:val="22"/>
          <w:lang w:eastAsia="ru-RU"/>
        </w:rPr>
        <w:t> банковской </w:t>
      </w:r>
      <w:hyperlink r:id="rId54" w:anchor="YANDEX_46" w:history="1"/>
      <w:r w:rsidRPr="00454856">
        <w:rPr>
          <w:rFonts w:ascii="Times New Roman" w:hAnsi="Times New Roman" w:cs="Times New Roman"/>
          <w:sz w:val="22"/>
          <w:szCs w:val="22"/>
          <w:lang w:eastAsia="ru-RU"/>
        </w:rPr>
        <w:t xml:space="preserve"> </w:t>
      </w:r>
      <w:bookmarkStart w:id="10" w:name="YANDEX_46"/>
      <w:bookmarkEnd w:id="10"/>
      <w:r w:rsidR="006A0C68" w:rsidRPr="00454856">
        <w:rPr>
          <w:rFonts w:ascii="Times New Roman" w:hAnsi="Times New Roman" w:cs="Times New Roman"/>
          <w:sz w:val="22"/>
          <w:szCs w:val="22"/>
          <w:lang w:eastAsia="ru-RU"/>
        </w:rPr>
        <w:fldChar w:fldCharType="begin"/>
      </w:r>
      <w:r w:rsidRPr="00454856">
        <w:rPr>
          <w:rFonts w:ascii="Times New Roman" w:hAnsi="Times New Roman" w:cs="Times New Roman"/>
          <w:sz w:val="22"/>
          <w:szCs w:val="22"/>
          <w:lang w:eastAsia="ru-RU"/>
        </w:rPr>
        <w:instrText xml:space="preserve"> HYPERLINK "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\l "YANDEX_45" </w:instrText>
      </w:r>
      <w:r w:rsidR="006A0C68" w:rsidRPr="00454856">
        <w:rPr>
          <w:rFonts w:ascii="Times New Roman" w:hAnsi="Times New Roman" w:cs="Times New Roman"/>
          <w:sz w:val="22"/>
          <w:szCs w:val="22"/>
          <w:lang w:eastAsia="ru-RU"/>
        </w:rPr>
        <w:fldChar w:fldCharType="end"/>
      </w:r>
      <w:r w:rsidRPr="00454856">
        <w:rPr>
          <w:rFonts w:ascii="Times New Roman" w:hAnsi="Times New Roman" w:cs="Times New Roman"/>
          <w:sz w:val="22"/>
          <w:szCs w:val="22"/>
          <w:lang w:eastAsia="ru-RU"/>
        </w:rPr>
        <w:t> гарантии </w:t>
      </w:r>
      <w:hyperlink r:id="rId55" w:anchor="YANDEX_47" w:history="1"/>
      <w:r w:rsidRPr="00454856">
        <w:rPr>
          <w:rFonts w:ascii="Times New Roman" w:hAnsi="Times New Roman" w:cs="Times New Roman"/>
          <w:sz w:val="22"/>
          <w:szCs w:val="22"/>
          <w:lang w:eastAsia="ru-RU"/>
        </w:rPr>
        <w:t xml:space="preserve"> полностью или частично </w:t>
      </w:r>
      <w:bookmarkStart w:id="11" w:name="YANDEX_47"/>
      <w:bookmarkEnd w:id="11"/>
      <w:r w:rsidR="006A0C68" w:rsidRPr="00454856">
        <w:rPr>
          <w:rFonts w:ascii="Times New Roman" w:hAnsi="Times New Roman" w:cs="Times New Roman"/>
          <w:sz w:val="22"/>
          <w:szCs w:val="22"/>
          <w:lang w:eastAsia="ru-RU"/>
        </w:rPr>
        <w:fldChar w:fldCharType="begin"/>
      </w:r>
      <w:r w:rsidRPr="00454856">
        <w:rPr>
          <w:rFonts w:ascii="Times New Roman" w:hAnsi="Times New Roman" w:cs="Times New Roman"/>
          <w:sz w:val="22"/>
          <w:szCs w:val="22"/>
          <w:lang w:eastAsia="ru-RU"/>
        </w:rPr>
        <w:instrText xml:space="preserve"> HYPERLINK "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\l "YANDEX_46" </w:instrText>
      </w:r>
      <w:r w:rsidR="006A0C68" w:rsidRPr="00454856">
        <w:rPr>
          <w:rFonts w:ascii="Times New Roman" w:hAnsi="Times New Roman" w:cs="Times New Roman"/>
          <w:sz w:val="22"/>
          <w:szCs w:val="22"/>
          <w:lang w:eastAsia="ru-RU"/>
        </w:rPr>
        <w:fldChar w:fldCharType="end"/>
      </w:r>
      <w:r w:rsidRPr="00454856">
        <w:rPr>
          <w:rFonts w:ascii="Times New Roman" w:hAnsi="Times New Roman" w:cs="Times New Roman"/>
          <w:sz w:val="22"/>
          <w:szCs w:val="22"/>
          <w:lang w:eastAsia="ru-RU"/>
        </w:rPr>
        <w:t> в </w:t>
      </w:r>
      <w:hyperlink r:id="rId56" w:anchor="YANDEX_48" w:history="1"/>
      <w:r w:rsidRPr="00454856">
        <w:rPr>
          <w:rFonts w:ascii="Times New Roman" w:hAnsi="Times New Roman" w:cs="Times New Roman"/>
          <w:sz w:val="22"/>
          <w:szCs w:val="22"/>
          <w:lang w:eastAsia="ru-RU"/>
        </w:rPr>
        <w:t xml:space="preserve"> </w:t>
      </w:r>
      <w:bookmarkStart w:id="12" w:name="YANDEX_48"/>
      <w:bookmarkEnd w:id="12"/>
      <w:r w:rsidR="006A0C68" w:rsidRPr="00454856">
        <w:rPr>
          <w:rFonts w:ascii="Times New Roman" w:hAnsi="Times New Roman" w:cs="Times New Roman"/>
          <w:sz w:val="22"/>
          <w:szCs w:val="22"/>
          <w:lang w:eastAsia="ru-RU"/>
        </w:rPr>
        <w:fldChar w:fldCharType="begin"/>
      </w:r>
      <w:r w:rsidRPr="00454856">
        <w:rPr>
          <w:rFonts w:ascii="Times New Roman" w:hAnsi="Times New Roman" w:cs="Times New Roman"/>
          <w:sz w:val="22"/>
          <w:szCs w:val="22"/>
          <w:lang w:eastAsia="ru-RU"/>
        </w:rPr>
        <w:instrText xml:space="preserve"> HYPERLINK "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\l "YANDEX_47" </w:instrText>
      </w:r>
      <w:r w:rsidR="006A0C68" w:rsidRPr="00454856">
        <w:rPr>
          <w:rFonts w:ascii="Times New Roman" w:hAnsi="Times New Roman" w:cs="Times New Roman"/>
          <w:sz w:val="22"/>
          <w:szCs w:val="22"/>
          <w:lang w:eastAsia="ru-RU"/>
        </w:rPr>
        <w:fldChar w:fldCharType="end"/>
      </w:r>
      <w:r w:rsidRPr="00454856">
        <w:rPr>
          <w:rFonts w:ascii="Times New Roman" w:hAnsi="Times New Roman" w:cs="Times New Roman"/>
          <w:sz w:val="22"/>
          <w:szCs w:val="22"/>
          <w:lang w:eastAsia="ru-RU"/>
        </w:rPr>
        <w:t> случае </w:t>
      </w:r>
      <w:hyperlink r:id="rId57" w:anchor="YANDEX_49" w:history="1"/>
      <w:r w:rsidRPr="00454856">
        <w:rPr>
          <w:rFonts w:ascii="Times New Roman" w:hAnsi="Times New Roman" w:cs="Times New Roman"/>
          <w:sz w:val="22"/>
          <w:szCs w:val="22"/>
          <w:lang w:eastAsia="ru-RU"/>
        </w:rPr>
        <w:t xml:space="preserve"> неисполнения поставщиком (подрядчиком, исполнителем) своих обязательств по контракту в предусмотренные сроки или расторжения контракта и отказа его вернуть полученную сумму аванса. </w:t>
      </w:r>
      <w:proofErr w:type="gramStart"/>
      <w:r w:rsidRPr="00454856">
        <w:rPr>
          <w:rFonts w:ascii="Times New Roman" w:hAnsi="Times New Roman" w:cs="Times New Roman"/>
          <w:sz w:val="22"/>
          <w:szCs w:val="22"/>
          <w:lang w:eastAsia="ru-RU"/>
        </w:rPr>
        <w:t xml:space="preserve">При этом должно быть предусмотрено, что для истребования суммы </w:t>
      </w:r>
      <w:bookmarkStart w:id="13" w:name="YANDEX_49"/>
      <w:bookmarkEnd w:id="13"/>
      <w:r w:rsidR="006A0C68" w:rsidRPr="00454856">
        <w:rPr>
          <w:rFonts w:ascii="Times New Roman" w:hAnsi="Times New Roman" w:cs="Times New Roman"/>
          <w:sz w:val="22"/>
          <w:szCs w:val="22"/>
          <w:lang w:eastAsia="ru-RU"/>
        </w:rPr>
        <w:fldChar w:fldCharType="begin"/>
      </w:r>
      <w:r w:rsidRPr="00454856">
        <w:rPr>
          <w:rFonts w:ascii="Times New Roman" w:hAnsi="Times New Roman" w:cs="Times New Roman"/>
          <w:sz w:val="22"/>
          <w:szCs w:val="22"/>
          <w:lang w:eastAsia="ru-RU"/>
        </w:rPr>
        <w:instrText xml:space="preserve"> HYPERLINK "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\l "YANDEX_48" </w:instrText>
      </w:r>
      <w:r w:rsidR="006A0C68" w:rsidRPr="00454856">
        <w:rPr>
          <w:rFonts w:ascii="Times New Roman" w:hAnsi="Times New Roman" w:cs="Times New Roman"/>
          <w:sz w:val="22"/>
          <w:szCs w:val="22"/>
          <w:lang w:eastAsia="ru-RU"/>
        </w:rPr>
        <w:fldChar w:fldCharType="end"/>
      </w:r>
      <w:r w:rsidRPr="00454856">
        <w:rPr>
          <w:rFonts w:ascii="Times New Roman" w:hAnsi="Times New Roman" w:cs="Times New Roman"/>
          <w:sz w:val="22"/>
          <w:szCs w:val="22"/>
          <w:lang w:eastAsia="ru-RU"/>
        </w:rPr>
        <w:t> обеспечения </w:t>
      </w:r>
      <w:hyperlink r:id="rId58" w:anchor="YANDEX_50" w:history="1"/>
      <w:r w:rsidRPr="00454856">
        <w:rPr>
          <w:rFonts w:ascii="Times New Roman" w:hAnsi="Times New Roman" w:cs="Times New Roman"/>
          <w:sz w:val="22"/>
          <w:szCs w:val="22"/>
          <w:lang w:eastAsia="ru-RU"/>
        </w:rPr>
        <w:t xml:space="preserve"> Заказчик направляет в банк только письменное требование, оригинал</w:t>
      </w:r>
      <w:proofErr w:type="gramEnd"/>
      <w:r w:rsidRPr="00454856">
        <w:rPr>
          <w:rFonts w:ascii="Times New Roman" w:hAnsi="Times New Roman" w:cs="Times New Roman"/>
          <w:sz w:val="22"/>
          <w:szCs w:val="22"/>
          <w:lang w:eastAsia="ru-RU"/>
        </w:rPr>
        <w:t xml:space="preserve"> </w:t>
      </w:r>
      <w:bookmarkStart w:id="14" w:name="YANDEX_50"/>
      <w:bookmarkEnd w:id="14"/>
      <w:r w:rsidR="006A0C68" w:rsidRPr="00454856">
        <w:rPr>
          <w:rFonts w:ascii="Times New Roman" w:hAnsi="Times New Roman" w:cs="Times New Roman"/>
          <w:sz w:val="22"/>
          <w:szCs w:val="22"/>
          <w:lang w:eastAsia="ru-RU"/>
        </w:rPr>
        <w:fldChar w:fldCharType="begin"/>
      </w:r>
      <w:r w:rsidRPr="00454856">
        <w:rPr>
          <w:rFonts w:ascii="Times New Roman" w:hAnsi="Times New Roman" w:cs="Times New Roman"/>
          <w:sz w:val="22"/>
          <w:szCs w:val="22"/>
          <w:lang w:eastAsia="ru-RU"/>
        </w:rPr>
        <w:instrText xml:space="preserve"> HYPERLINK "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\l "YANDEX_49" </w:instrText>
      </w:r>
      <w:r w:rsidR="006A0C68" w:rsidRPr="00454856">
        <w:rPr>
          <w:rFonts w:ascii="Times New Roman" w:hAnsi="Times New Roman" w:cs="Times New Roman"/>
          <w:sz w:val="22"/>
          <w:szCs w:val="22"/>
          <w:lang w:eastAsia="ru-RU"/>
        </w:rPr>
        <w:fldChar w:fldCharType="end"/>
      </w:r>
      <w:r w:rsidRPr="00454856">
        <w:rPr>
          <w:rFonts w:ascii="Times New Roman" w:hAnsi="Times New Roman" w:cs="Times New Roman"/>
          <w:sz w:val="22"/>
          <w:szCs w:val="22"/>
          <w:lang w:eastAsia="ru-RU"/>
        </w:rPr>
        <w:t> банковской </w:t>
      </w:r>
      <w:hyperlink r:id="rId59" w:anchor="YANDEX_51" w:history="1"/>
      <w:r w:rsidRPr="00454856">
        <w:rPr>
          <w:rFonts w:ascii="Times New Roman" w:hAnsi="Times New Roman" w:cs="Times New Roman"/>
          <w:sz w:val="22"/>
          <w:szCs w:val="22"/>
          <w:lang w:eastAsia="ru-RU"/>
        </w:rPr>
        <w:t xml:space="preserve"> </w:t>
      </w:r>
      <w:bookmarkStart w:id="15" w:name="YANDEX_51"/>
      <w:bookmarkEnd w:id="15"/>
      <w:r w:rsidR="006A0C68" w:rsidRPr="00454856">
        <w:rPr>
          <w:rFonts w:ascii="Times New Roman" w:hAnsi="Times New Roman" w:cs="Times New Roman"/>
          <w:sz w:val="22"/>
          <w:szCs w:val="22"/>
          <w:lang w:eastAsia="ru-RU"/>
        </w:rPr>
        <w:fldChar w:fldCharType="begin"/>
      </w:r>
      <w:r w:rsidRPr="00454856">
        <w:rPr>
          <w:rFonts w:ascii="Times New Roman" w:hAnsi="Times New Roman" w:cs="Times New Roman"/>
          <w:sz w:val="22"/>
          <w:szCs w:val="22"/>
          <w:lang w:eastAsia="ru-RU"/>
        </w:rPr>
        <w:instrText xml:space="preserve"> HYPERLINK "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\l "YANDEX_50" </w:instrText>
      </w:r>
      <w:r w:rsidR="006A0C68" w:rsidRPr="00454856">
        <w:rPr>
          <w:rFonts w:ascii="Times New Roman" w:hAnsi="Times New Roman" w:cs="Times New Roman"/>
          <w:sz w:val="22"/>
          <w:szCs w:val="22"/>
          <w:lang w:eastAsia="ru-RU"/>
        </w:rPr>
        <w:fldChar w:fldCharType="end"/>
      </w:r>
      <w:r w:rsidRPr="00454856">
        <w:rPr>
          <w:rFonts w:ascii="Times New Roman" w:hAnsi="Times New Roman" w:cs="Times New Roman"/>
          <w:sz w:val="22"/>
          <w:szCs w:val="22"/>
          <w:lang w:eastAsia="ru-RU"/>
        </w:rPr>
        <w:t> гарантии </w:t>
      </w:r>
      <w:hyperlink r:id="rId60" w:anchor="YANDEX_52" w:history="1"/>
      <w:r w:rsidRPr="00454856">
        <w:rPr>
          <w:rFonts w:ascii="Times New Roman" w:hAnsi="Times New Roman" w:cs="Times New Roman"/>
          <w:sz w:val="22"/>
          <w:szCs w:val="22"/>
          <w:lang w:eastAsia="ru-RU"/>
        </w:rPr>
        <w:t xml:space="preserve"> и документы, подтверждающие выплату поставщику (подрядчику, исполнителю) аванса.</w:t>
      </w:r>
    </w:p>
    <w:p w:rsidR="00925496" w:rsidRPr="00454856" w:rsidRDefault="00925496" w:rsidP="00925496">
      <w:pPr>
        <w:widowControl/>
        <w:shd w:val="clear" w:color="auto" w:fill="FFFFFF"/>
        <w:suppressAutoHyphens w:val="0"/>
        <w:autoSpaceDE/>
        <w:ind w:left="142" w:firstLine="709"/>
        <w:jc w:val="both"/>
        <w:rPr>
          <w:rFonts w:ascii="Times New Roman" w:hAnsi="Times New Roman" w:cs="Times New Roman"/>
          <w:sz w:val="22"/>
          <w:szCs w:val="22"/>
          <w:lang w:eastAsia="ru-RU"/>
        </w:rPr>
      </w:pPr>
      <w:proofErr w:type="gramStart"/>
      <w:r w:rsidRPr="00454856">
        <w:rPr>
          <w:rFonts w:ascii="Times New Roman" w:hAnsi="Times New Roman" w:cs="Times New Roman"/>
          <w:sz w:val="22"/>
          <w:szCs w:val="22"/>
          <w:lang w:eastAsia="ru-RU"/>
        </w:rPr>
        <w:t xml:space="preserve">Срок действия </w:t>
      </w:r>
      <w:bookmarkStart w:id="16" w:name="YANDEX_52"/>
      <w:bookmarkEnd w:id="16"/>
      <w:r w:rsidR="006A0C68" w:rsidRPr="00454856">
        <w:rPr>
          <w:rFonts w:ascii="Times New Roman" w:hAnsi="Times New Roman" w:cs="Times New Roman"/>
          <w:sz w:val="22"/>
          <w:szCs w:val="22"/>
          <w:lang w:eastAsia="ru-RU"/>
        </w:rPr>
        <w:fldChar w:fldCharType="begin"/>
      </w:r>
      <w:r w:rsidRPr="00454856">
        <w:rPr>
          <w:rFonts w:ascii="Times New Roman" w:hAnsi="Times New Roman" w:cs="Times New Roman"/>
          <w:sz w:val="22"/>
          <w:szCs w:val="22"/>
          <w:lang w:eastAsia="ru-RU"/>
        </w:rPr>
        <w:instrText xml:space="preserve"> HYPERLINK "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\l "YANDEX_51" </w:instrText>
      </w:r>
      <w:r w:rsidR="006A0C68" w:rsidRPr="00454856">
        <w:rPr>
          <w:rFonts w:ascii="Times New Roman" w:hAnsi="Times New Roman" w:cs="Times New Roman"/>
          <w:sz w:val="22"/>
          <w:szCs w:val="22"/>
          <w:lang w:eastAsia="ru-RU"/>
        </w:rPr>
        <w:fldChar w:fldCharType="end"/>
      </w:r>
      <w:r w:rsidRPr="00454856">
        <w:rPr>
          <w:rFonts w:ascii="Times New Roman" w:hAnsi="Times New Roman" w:cs="Times New Roman"/>
          <w:sz w:val="22"/>
          <w:szCs w:val="22"/>
          <w:lang w:eastAsia="ru-RU"/>
        </w:rPr>
        <w:t> банковской</w:t>
      </w:r>
      <w:proofErr w:type="gramEnd"/>
      <w:r w:rsidRPr="00454856">
        <w:rPr>
          <w:rFonts w:ascii="Times New Roman" w:hAnsi="Times New Roman" w:cs="Times New Roman"/>
          <w:sz w:val="22"/>
          <w:szCs w:val="22"/>
          <w:lang w:eastAsia="ru-RU"/>
        </w:rPr>
        <w:t> </w:t>
      </w:r>
      <w:hyperlink r:id="rId61" w:anchor="YANDEX_53" w:history="1"/>
      <w:r w:rsidRPr="00454856">
        <w:rPr>
          <w:rFonts w:ascii="Times New Roman" w:hAnsi="Times New Roman" w:cs="Times New Roman"/>
          <w:sz w:val="22"/>
          <w:szCs w:val="22"/>
          <w:lang w:eastAsia="ru-RU"/>
        </w:rPr>
        <w:t xml:space="preserve"> </w:t>
      </w:r>
      <w:bookmarkStart w:id="17" w:name="YANDEX_53"/>
      <w:bookmarkEnd w:id="17"/>
      <w:r w:rsidR="006A0C68" w:rsidRPr="00454856">
        <w:rPr>
          <w:rFonts w:ascii="Times New Roman" w:hAnsi="Times New Roman" w:cs="Times New Roman"/>
          <w:sz w:val="22"/>
          <w:szCs w:val="22"/>
          <w:lang w:eastAsia="ru-RU"/>
        </w:rPr>
        <w:fldChar w:fldCharType="begin"/>
      </w:r>
      <w:r w:rsidRPr="00454856">
        <w:rPr>
          <w:rFonts w:ascii="Times New Roman" w:hAnsi="Times New Roman" w:cs="Times New Roman"/>
          <w:sz w:val="22"/>
          <w:szCs w:val="22"/>
          <w:lang w:eastAsia="ru-RU"/>
        </w:rPr>
        <w:instrText xml:space="preserve"> HYPERLINK "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\l "YANDEX_52" </w:instrText>
      </w:r>
      <w:r w:rsidR="006A0C68" w:rsidRPr="00454856">
        <w:rPr>
          <w:rFonts w:ascii="Times New Roman" w:hAnsi="Times New Roman" w:cs="Times New Roman"/>
          <w:sz w:val="22"/>
          <w:szCs w:val="22"/>
          <w:lang w:eastAsia="ru-RU"/>
        </w:rPr>
        <w:fldChar w:fldCharType="end"/>
      </w:r>
      <w:r w:rsidRPr="00454856">
        <w:rPr>
          <w:rFonts w:ascii="Times New Roman" w:hAnsi="Times New Roman" w:cs="Times New Roman"/>
          <w:sz w:val="22"/>
          <w:szCs w:val="22"/>
          <w:lang w:eastAsia="ru-RU"/>
        </w:rPr>
        <w:t> гарантии </w:t>
      </w:r>
      <w:hyperlink r:id="rId62" w:anchor="YANDEX_54" w:history="1"/>
      <w:r w:rsidRPr="00454856">
        <w:rPr>
          <w:rFonts w:ascii="Times New Roman" w:hAnsi="Times New Roman" w:cs="Times New Roman"/>
          <w:sz w:val="22"/>
          <w:szCs w:val="22"/>
          <w:lang w:eastAsia="ru-RU"/>
        </w:rPr>
        <w:t xml:space="preserve"> должен устанавливаться с учетом срока действия контракта.</w:t>
      </w:r>
      <w:bookmarkStart w:id="18" w:name="YANDEX_54"/>
      <w:bookmarkEnd w:id="18"/>
      <w:r w:rsidRPr="00454856">
        <w:rPr>
          <w:rFonts w:ascii="Times New Roman" w:hAnsi="Times New Roman" w:cs="Times New Roman"/>
          <w:sz w:val="22"/>
          <w:szCs w:val="22"/>
          <w:lang w:eastAsia="ru-RU"/>
        </w:rPr>
        <w:t xml:space="preserve"> </w:t>
      </w:r>
      <w:hyperlink r:id="rId63" w:anchor="YANDEX_53" w:history="1"/>
      <w:r w:rsidRPr="00454856">
        <w:rPr>
          <w:rFonts w:ascii="Times New Roman" w:hAnsi="Times New Roman" w:cs="Times New Roman"/>
          <w:sz w:val="22"/>
          <w:szCs w:val="22"/>
          <w:lang w:eastAsia="ru-RU"/>
        </w:rPr>
        <w:t>Банковская </w:t>
      </w:r>
      <w:hyperlink r:id="rId64" w:anchor="YANDEX_55" w:history="1"/>
      <w:r w:rsidRPr="00454856">
        <w:rPr>
          <w:rFonts w:ascii="Times New Roman" w:hAnsi="Times New Roman" w:cs="Times New Roman"/>
          <w:sz w:val="22"/>
          <w:szCs w:val="22"/>
          <w:lang w:eastAsia="ru-RU"/>
        </w:rPr>
        <w:t xml:space="preserve"> </w:t>
      </w:r>
      <w:bookmarkStart w:id="19" w:name="YANDEX_55"/>
      <w:bookmarkEnd w:id="19"/>
      <w:r w:rsidR="006A0C68" w:rsidRPr="00454856">
        <w:rPr>
          <w:rFonts w:ascii="Times New Roman" w:hAnsi="Times New Roman" w:cs="Times New Roman"/>
          <w:sz w:val="22"/>
          <w:szCs w:val="22"/>
          <w:lang w:eastAsia="ru-RU"/>
        </w:rPr>
        <w:fldChar w:fldCharType="begin"/>
      </w:r>
      <w:r w:rsidRPr="00454856">
        <w:rPr>
          <w:rFonts w:ascii="Times New Roman" w:hAnsi="Times New Roman" w:cs="Times New Roman"/>
          <w:sz w:val="22"/>
          <w:szCs w:val="22"/>
          <w:lang w:eastAsia="ru-RU"/>
        </w:rPr>
        <w:instrText xml:space="preserve"> HYPERLINK "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\l "YANDEX_54" </w:instrText>
      </w:r>
      <w:r w:rsidR="006A0C68" w:rsidRPr="00454856">
        <w:rPr>
          <w:rFonts w:ascii="Times New Roman" w:hAnsi="Times New Roman" w:cs="Times New Roman"/>
          <w:sz w:val="22"/>
          <w:szCs w:val="22"/>
          <w:lang w:eastAsia="ru-RU"/>
        </w:rPr>
        <w:fldChar w:fldCharType="end"/>
      </w:r>
      <w:r w:rsidRPr="00454856">
        <w:rPr>
          <w:rFonts w:ascii="Times New Roman" w:hAnsi="Times New Roman" w:cs="Times New Roman"/>
          <w:sz w:val="22"/>
          <w:szCs w:val="22"/>
          <w:lang w:eastAsia="ru-RU"/>
        </w:rPr>
        <w:t> гарантия </w:t>
      </w:r>
      <w:hyperlink r:id="rId65" w:anchor="YANDEX_56" w:history="1"/>
      <w:r w:rsidRPr="00454856">
        <w:rPr>
          <w:rFonts w:ascii="Times New Roman" w:hAnsi="Times New Roman" w:cs="Times New Roman"/>
          <w:sz w:val="22"/>
          <w:szCs w:val="22"/>
          <w:lang w:eastAsia="ru-RU"/>
        </w:rPr>
        <w:t xml:space="preserve"> должна содержать указание на согласие банка с тем, что изменения и дополнения, внесенные в контракт, не освобождают его от обязательств по соответствующей </w:t>
      </w:r>
      <w:bookmarkStart w:id="20" w:name="YANDEX_56"/>
      <w:bookmarkEnd w:id="20"/>
      <w:r w:rsidR="006A0C68" w:rsidRPr="00454856">
        <w:rPr>
          <w:rFonts w:ascii="Times New Roman" w:hAnsi="Times New Roman" w:cs="Times New Roman"/>
          <w:sz w:val="22"/>
          <w:szCs w:val="22"/>
          <w:lang w:eastAsia="ru-RU"/>
        </w:rPr>
        <w:fldChar w:fldCharType="begin"/>
      </w:r>
      <w:r w:rsidRPr="00454856">
        <w:rPr>
          <w:rFonts w:ascii="Times New Roman" w:hAnsi="Times New Roman" w:cs="Times New Roman"/>
          <w:sz w:val="22"/>
          <w:szCs w:val="22"/>
          <w:lang w:eastAsia="ru-RU"/>
        </w:rPr>
        <w:instrText xml:space="preserve"> HYPERLINK "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\l "YANDEX_55" </w:instrText>
      </w:r>
      <w:r w:rsidR="006A0C68" w:rsidRPr="00454856">
        <w:rPr>
          <w:rFonts w:ascii="Times New Roman" w:hAnsi="Times New Roman" w:cs="Times New Roman"/>
          <w:sz w:val="22"/>
          <w:szCs w:val="22"/>
          <w:lang w:eastAsia="ru-RU"/>
        </w:rPr>
        <w:fldChar w:fldCharType="end"/>
      </w:r>
      <w:r w:rsidRPr="00454856">
        <w:rPr>
          <w:rFonts w:ascii="Times New Roman" w:hAnsi="Times New Roman" w:cs="Times New Roman"/>
          <w:sz w:val="22"/>
          <w:szCs w:val="22"/>
          <w:lang w:eastAsia="ru-RU"/>
        </w:rPr>
        <w:t> банковской </w:t>
      </w:r>
      <w:hyperlink r:id="rId66" w:anchor="YANDEX_57" w:history="1"/>
      <w:r w:rsidRPr="00454856">
        <w:rPr>
          <w:rFonts w:ascii="Times New Roman" w:hAnsi="Times New Roman" w:cs="Times New Roman"/>
          <w:sz w:val="22"/>
          <w:szCs w:val="22"/>
          <w:lang w:eastAsia="ru-RU"/>
        </w:rPr>
        <w:t xml:space="preserve"> </w:t>
      </w:r>
      <w:bookmarkStart w:id="21" w:name="YANDEX_57"/>
      <w:bookmarkEnd w:id="21"/>
      <w:r w:rsidR="006A0C68" w:rsidRPr="00454856">
        <w:rPr>
          <w:rFonts w:ascii="Times New Roman" w:hAnsi="Times New Roman" w:cs="Times New Roman"/>
          <w:sz w:val="22"/>
          <w:szCs w:val="22"/>
          <w:lang w:eastAsia="ru-RU"/>
        </w:rPr>
        <w:fldChar w:fldCharType="begin"/>
      </w:r>
      <w:r w:rsidRPr="00454856">
        <w:rPr>
          <w:rFonts w:ascii="Times New Roman" w:hAnsi="Times New Roman" w:cs="Times New Roman"/>
          <w:sz w:val="22"/>
          <w:szCs w:val="22"/>
          <w:lang w:eastAsia="ru-RU"/>
        </w:rPr>
        <w:instrText xml:space="preserve"> HYPERLINK "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\l "YANDEX_56" </w:instrText>
      </w:r>
      <w:r w:rsidR="006A0C68" w:rsidRPr="00454856">
        <w:rPr>
          <w:rFonts w:ascii="Times New Roman" w:hAnsi="Times New Roman" w:cs="Times New Roman"/>
          <w:sz w:val="22"/>
          <w:szCs w:val="22"/>
          <w:lang w:eastAsia="ru-RU"/>
        </w:rPr>
        <w:fldChar w:fldCharType="end"/>
      </w:r>
      <w:r w:rsidRPr="00454856">
        <w:rPr>
          <w:rFonts w:ascii="Times New Roman" w:hAnsi="Times New Roman" w:cs="Times New Roman"/>
          <w:sz w:val="22"/>
          <w:szCs w:val="22"/>
          <w:lang w:eastAsia="ru-RU"/>
        </w:rPr>
        <w:t> гарантии </w:t>
      </w:r>
      <w:hyperlink r:id="rId67" w:anchor="YANDEX_58" w:history="1"/>
      <w:proofErr w:type="gramStart"/>
      <w:r w:rsidRPr="00454856">
        <w:rPr>
          <w:rFonts w:ascii="Times New Roman" w:hAnsi="Times New Roman" w:cs="Times New Roman"/>
          <w:sz w:val="22"/>
          <w:szCs w:val="22"/>
          <w:lang w:eastAsia="ru-RU"/>
        </w:rPr>
        <w:t xml:space="preserve">. Обязательным приложением к </w:t>
      </w:r>
      <w:bookmarkStart w:id="22" w:name="YANDEX_58"/>
      <w:bookmarkEnd w:id="22"/>
      <w:r w:rsidR="006A0C68" w:rsidRPr="00454856">
        <w:rPr>
          <w:rFonts w:ascii="Times New Roman" w:hAnsi="Times New Roman" w:cs="Times New Roman"/>
          <w:sz w:val="22"/>
          <w:szCs w:val="22"/>
          <w:lang w:eastAsia="ru-RU"/>
        </w:rPr>
        <w:fldChar w:fldCharType="begin"/>
      </w:r>
      <w:r w:rsidRPr="00454856">
        <w:rPr>
          <w:rFonts w:ascii="Times New Roman" w:hAnsi="Times New Roman" w:cs="Times New Roman"/>
          <w:sz w:val="22"/>
          <w:szCs w:val="22"/>
          <w:lang w:eastAsia="ru-RU"/>
        </w:rPr>
        <w:instrText xml:space="preserve"> HYPERLINK "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\l "YANDEX_57" </w:instrText>
      </w:r>
      <w:r w:rsidR="006A0C68" w:rsidRPr="00454856">
        <w:rPr>
          <w:rFonts w:ascii="Times New Roman" w:hAnsi="Times New Roman" w:cs="Times New Roman"/>
          <w:sz w:val="22"/>
          <w:szCs w:val="22"/>
          <w:lang w:eastAsia="ru-RU"/>
        </w:rPr>
        <w:fldChar w:fldCharType="end"/>
      </w:r>
      <w:r w:rsidRPr="00454856">
        <w:rPr>
          <w:rFonts w:ascii="Times New Roman" w:hAnsi="Times New Roman" w:cs="Times New Roman"/>
          <w:sz w:val="22"/>
          <w:szCs w:val="22"/>
          <w:lang w:eastAsia="ru-RU"/>
        </w:rPr>
        <w:t> банковской</w:t>
      </w:r>
      <w:proofErr w:type="gramEnd"/>
      <w:r w:rsidRPr="00454856">
        <w:rPr>
          <w:rFonts w:ascii="Times New Roman" w:hAnsi="Times New Roman" w:cs="Times New Roman"/>
          <w:sz w:val="22"/>
          <w:szCs w:val="22"/>
          <w:lang w:eastAsia="ru-RU"/>
        </w:rPr>
        <w:t> </w:t>
      </w:r>
      <w:hyperlink r:id="rId68" w:anchor="YANDEX_59" w:history="1"/>
      <w:r w:rsidRPr="00454856">
        <w:rPr>
          <w:rFonts w:ascii="Times New Roman" w:hAnsi="Times New Roman" w:cs="Times New Roman"/>
          <w:sz w:val="22"/>
          <w:szCs w:val="22"/>
          <w:lang w:eastAsia="ru-RU"/>
        </w:rPr>
        <w:t xml:space="preserve"> </w:t>
      </w:r>
      <w:bookmarkStart w:id="23" w:name="YANDEX_59"/>
      <w:bookmarkEnd w:id="23"/>
      <w:r w:rsidR="006A0C68" w:rsidRPr="00454856">
        <w:rPr>
          <w:rFonts w:ascii="Times New Roman" w:hAnsi="Times New Roman" w:cs="Times New Roman"/>
          <w:sz w:val="22"/>
          <w:szCs w:val="22"/>
          <w:lang w:eastAsia="ru-RU"/>
        </w:rPr>
        <w:fldChar w:fldCharType="begin"/>
      </w:r>
      <w:r w:rsidRPr="00454856">
        <w:rPr>
          <w:rFonts w:ascii="Times New Roman" w:hAnsi="Times New Roman" w:cs="Times New Roman"/>
          <w:sz w:val="22"/>
          <w:szCs w:val="22"/>
          <w:lang w:eastAsia="ru-RU"/>
        </w:rPr>
        <w:instrText xml:space="preserve"> HYPERLINK "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\l "YANDEX_58" </w:instrText>
      </w:r>
      <w:r w:rsidR="006A0C68" w:rsidRPr="00454856">
        <w:rPr>
          <w:rFonts w:ascii="Times New Roman" w:hAnsi="Times New Roman" w:cs="Times New Roman"/>
          <w:sz w:val="22"/>
          <w:szCs w:val="22"/>
          <w:lang w:eastAsia="ru-RU"/>
        </w:rPr>
        <w:fldChar w:fldCharType="end"/>
      </w:r>
      <w:r w:rsidRPr="00454856">
        <w:rPr>
          <w:rFonts w:ascii="Times New Roman" w:hAnsi="Times New Roman" w:cs="Times New Roman"/>
          <w:sz w:val="22"/>
          <w:szCs w:val="22"/>
          <w:lang w:eastAsia="ru-RU"/>
        </w:rPr>
        <w:t> гарантии </w:t>
      </w:r>
      <w:hyperlink r:id="rId69" w:anchor="YANDEX_60" w:history="1"/>
      <w:r w:rsidRPr="00454856">
        <w:rPr>
          <w:rFonts w:ascii="Times New Roman" w:hAnsi="Times New Roman" w:cs="Times New Roman"/>
          <w:sz w:val="22"/>
          <w:szCs w:val="22"/>
          <w:lang w:eastAsia="ru-RU"/>
        </w:rPr>
        <w:t xml:space="preserve"> является 1 (одна) заверенная копия генеральной лицензии банка, выдавшего </w:t>
      </w:r>
      <w:bookmarkStart w:id="24" w:name="YANDEX_60"/>
      <w:bookmarkEnd w:id="24"/>
      <w:r w:rsidR="006A0C68" w:rsidRPr="00454856">
        <w:rPr>
          <w:rFonts w:ascii="Times New Roman" w:hAnsi="Times New Roman" w:cs="Times New Roman"/>
          <w:sz w:val="22"/>
          <w:szCs w:val="22"/>
          <w:lang w:eastAsia="ru-RU"/>
        </w:rPr>
        <w:fldChar w:fldCharType="begin"/>
      </w:r>
      <w:r w:rsidRPr="00454856">
        <w:rPr>
          <w:rFonts w:ascii="Times New Roman" w:hAnsi="Times New Roman" w:cs="Times New Roman"/>
          <w:sz w:val="22"/>
          <w:szCs w:val="22"/>
          <w:lang w:eastAsia="ru-RU"/>
        </w:rPr>
        <w:instrText xml:space="preserve"> HYPERLINK "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\l "YANDEX_59" </w:instrText>
      </w:r>
      <w:r w:rsidR="006A0C68" w:rsidRPr="00454856">
        <w:rPr>
          <w:rFonts w:ascii="Times New Roman" w:hAnsi="Times New Roman" w:cs="Times New Roman"/>
          <w:sz w:val="22"/>
          <w:szCs w:val="22"/>
          <w:lang w:eastAsia="ru-RU"/>
        </w:rPr>
        <w:fldChar w:fldCharType="end"/>
      </w:r>
      <w:r w:rsidRPr="00454856">
        <w:rPr>
          <w:rFonts w:ascii="Times New Roman" w:hAnsi="Times New Roman" w:cs="Times New Roman"/>
          <w:sz w:val="22"/>
          <w:szCs w:val="22"/>
          <w:lang w:eastAsia="ru-RU"/>
        </w:rPr>
        <w:t> банковскую </w:t>
      </w:r>
      <w:hyperlink r:id="rId70" w:anchor="YANDEX_61" w:history="1"/>
      <w:r w:rsidRPr="00454856">
        <w:rPr>
          <w:rFonts w:ascii="Times New Roman" w:hAnsi="Times New Roman" w:cs="Times New Roman"/>
          <w:sz w:val="22"/>
          <w:szCs w:val="22"/>
          <w:lang w:eastAsia="ru-RU"/>
        </w:rPr>
        <w:t xml:space="preserve"> </w:t>
      </w:r>
      <w:bookmarkStart w:id="25" w:name="YANDEX_61"/>
      <w:bookmarkEnd w:id="25"/>
      <w:r w:rsidR="006A0C68" w:rsidRPr="00454856">
        <w:rPr>
          <w:rFonts w:ascii="Times New Roman" w:hAnsi="Times New Roman" w:cs="Times New Roman"/>
          <w:sz w:val="22"/>
          <w:szCs w:val="22"/>
          <w:lang w:eastAsia="ru-RU"/>
        </w:rPr>
        <w:fldChar w:fldCharType="begin"/>
      </w:r>
      <w:r w:rsidRPr="00454856">
        <w:rPr>
          <w:rFonts w:ascii="Times New Roman" w:hAnsi="Times New Roman" w:cs="Times New Roman"/>
          <w:sz w:val="22"/>
          <w:szCs w:val="22"/>
          <w:lang w:eastAsia="ru-RU"/>
        </w:rPr>
        <w:instrText xml:space="preserve"> HYPERLINK "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\l "YANDEX_60" </w:instrText>
      </w:r>
      <w:r w:rsidR="006A0C68" w:rsidRPr="00454856">
        <w:rPr>
          <w:rFonts w:ascii="Times New Roman" w:hAnsi="Times New Roman" w:cs="Times New Roman"/>
          <w:sz w:val="22"/>
          <w:szCs w:val="22"/>
          <w:lang w:eastAsia="ru-RU"/>
        </w:rPr>
        <w:fldChar w:fldCharType="end"/>
      </w:r>
      <w:r w:rsidRPr="00454856">
        <w:rPr>
          <w:rFonts w:ascii="Times New Roman" w:hAnsi="Times New Roman" w:cs="Times New Roman"/>
          <w:sz w:val="22"/>
          <w:szCs w:val="22"/>
          <w:lang w:eastAsia="ru-RU"/>
        </w:rPr>
        <w:t> гарантию</w:t>
      </w:r>
    </w:p>
    <w:p w:rsidR="00925496" w:rsidRPr="00454856" w:rsidRDefault="00925496" w:rsidP="00925496">
      <w:pPr>
        <w:ind w:left="142" w:right="43" w:firstLine="709"/>
        <w:jc w:val="both"/>
        <w:rPr>
          <w:rFonts w:ascii="Times New Roman" w:hAnsi="Times New Roman" w:cs="Times New Roman"/>
          <w:noProof/>
          <w:sz w:val="24"/>
          <w:szCs w:val="24"/>
        </w:rPr>
      </w:pPr>
      <w:r w:rsidRPr="00454856">
        <w:rPr>
          <w:rFonts w:ascii="Times New Roman" w:hAnsi="Times New Roman" w:cs="Times New Roman"/>
          <w:noProof/>
          <w:sz w:val="24"/>
          <w:szCs w:val="24"/>
        </w:rPr>
        <w:t>9.4.Порядок возврата участникам денежных средств, внесенных в качестве обеспечения исполнения договора:</w:t>
      </w:r>
    </w:p>
    <w:p w:rsidR="00925496" w:rsidRPr="00454856" w:rsidRDefault="00925496" w:rsidP="00925496">
      <w:pPr>
        <w:ind w:left="142" w:right="43" w:firstLine="709"/>
        <w:jc w:val="both"/>
        <w:rPr>
          <w:rFonts w:ascii="Times New Roman" w:hAnsi="Times New Roman" w:cs="Times New Roman"/>
          <w:noProof/>
          <w:sz w:val="24"/>
          <w:szCs w:val="24"/>
        </w:rPr>
      </w:pPr>
      <w:proofErr w:type="gramStart"/>
      <w:r w:rsidRPr="00454856">
        <w:rPr>
          <w:rFonts w:ascii="Times New Roman" w:hAnsi="Times New Roman" w:cs="Times New Roman"/>
          <w:noProof/>
          <w:sz w:val="24"/>
          <w:szCs w:val="24"/>
        </w:rPr>
        <w:t>- денежные средства, внесенные Участником в качестве обеспечения исполнения договора в виде залога денежных средств, возвращаются такому Участнику при условии надлежащего исполнения им всех своих обязательств по договору после подписания Заказчиком соответствующего акта (приема-передачи товара, выполненных работ, оказанных услуг и др.) в течение 5 (пяти) банковских дней со дня получения Заказчиком соответствующего письменного требования о возврате денежных средств от Участника.</w:t>
      </w:r>
      <w:proofErr w:type="gramEnd"/>
    </w:p>
    <w:p w:rsidR="00925496" w:rsidRPr="00454856" w:rsidRDefault="00925496" w:rsidP="00925496">
      <w:pPr>
        <w:ind w:left="142" w:right="43" w:firstLine="709"/>
        <w:jc w:val="both"/>
        <w:rPr>
          <w:rFonts w:ascii="Times New Roman" w:hAnsi="Times New Roman" w:cs="Times New Roman"/>
          <w:noProof/>
          <w:sz w:val="24"/>
          <w:szCs w:val="24"/>
        </w:rPr>
      </w:pPr>
      <w:r w:rsidRPr="00454856">
        <w:rPr>
          <w:rFonts w:ascii="Times New Roman" w:hAnsi="Times New Roman" w:cs="Times New Roman"/>
          <w:noProof/>
          <w:sz w:val="24"/>
          <w:szCs w:val="24"/>
        </w:rPr>
        <w:t>Денежные средства возвращаются Заказчиком на банковский счет, указанный Участником в письменном требовании о возврате денежных средств.</w:t>
      </w:r>
    </w:p>
    <w:p w:rsidR="00925496" w:rsidRPr="00454856" w:rsidRDefault="00925496" w:rsidP="00925496">
      <w:pPr>
        <w:ind w:left="142" w:right="43" w:firstLine="709"/>
        <w:jc w:val="both"/>
        <w:rPr>
          <w:rFonts w:ascii="Times New Roman" w:hAnsi="Times New Roman" w:cs="Times New Roman"/>
          <w:noProof/>
          <w:sz w:val="24"/>
          <w:szCs w:val="24"/>
        </w:rPr>
      </w:pPr>
      <w:r w:rsidRPr="00454856">
        <w:rPr>
          <w:rFonts w:ascii="Times New Roman" w:hAnsi="Times New Roman" w:cs="Times New Roman"/>
          <w:noProof/>
          <w:sz w:val="24"/>
          <w:szCs w:val="24"/>
        </w:rPr>
        <w:t>В случае уклонения от надлежащего исполнения договора и не исполнения Участником  договора, а также в случае существенного нарушения Участником обязательств по договору, денежные средства, внесенные Участником в качестве обеспечения исполнения договора, не возвращаются.</w:t>
      </w:r>
    </w:p>
    <w:p w:rsidR="00925496" w:rsidRPr="00454856" w:rsidRDefault="00925496" w:rsidP="00925496">
      <w:pPr>
        <w:pStyle w:val="ad"/>
        <w:spacing w:before="0" w:after="0"/>
        <w:ind w:left="142" w:right="43" w:firstLine="709"/>
        <w:jc w:val="both"/>
      </w:pPr>
      <w:r w:rsidRPr="00454856">
        <w:t xml:space="preserve">9.5. Под неисполнением или ненадлежащим исполнением поставщиком (подрядчиком, исполнителем) своих обязательств по </w:t>
      </w:r>
      <w:r w:rsidRPr="00454856">
        <w:rPr>
          <w:noProof/>
        </w:rPr>
        <w:t>договору</w:t>
      </w:r>
      <w:r w:rsidRPr="00454856">
        <w:t xml:space="preserve"> понимается:</w:t>
      </w:r>
    </w:p>
    <w:p w:rsidR="00925496" w:rsidRPr="00454856" w:rsidRDefault="00925496" w:rsidP="00925496">
      <w:pPr>
        <w:pStyle w:val="ad"/>
        <w:numPr>
          <w:ilvl w:val="0"/>
          <w:numId w:val="8"/>
        </w:numPr>
        <w:suppressAutoHyphens w:val="0"/>
        <w:spacing w:before="0" w:after="0"/>
        <w:ind w:left="142" w:right="43" w:firstLine="709"/>
        <w:jc w:val="both"/>
      </w:pPr>
      <w:r w:rsidRPr="00454856">
        <w:t xml:space="preserve">нарушение сроков исполнения </w:t>
      </w:r>
      <w:r w:rsidRPr="00454856">
        <w:rPr>
          <w:noProof/>
        </w:rPr>
        <w:t>договора</w:t>
      </w:r>
      <w:r w:rsidRPr="00454856">
        <w:t xml:space="preserve"> (в том числе промежуточных);</w:t>
      </w:r>
    </w:p>
    <w:p w:rsidR="00925496" w:rsidRPr="00454856" w:rsidRDefault="00925496" w:rsidP="00925496">
      <w:pPr>
        <w:pStyle w:val="ad"/>
        <w:numPr>
          <w:ilvl w:val="0"/>
          <w:numId w:val="8"/>
        </w:numPr>
        <w:suppressAutoHyphens w:val="0"/>
        <w:spacing w:before="0" w:after="0"/>
        <w:ind w:left="142" w:right="43" w:firstLine="709"/>
        <w:jc w:val="both"/>
      </w:pPr>
      <w:r w:rsidRPr="00454856">
        <w:t xml:space="preserve">нарушение объемов поставки товаров и/или невыполнение работ и/или неоказание услуг, предусмотренных </w:t>
      </w:r>
      <w:r w:rsidRPr="00454856">
        <w:rPr>
          <w:noProof/>
        </w:rPr>
        <w:t>договором</w:t>
      </w:r>
      <w:r w:rsidRPr="00454856">
        <w:t>;</w:t>
      </w:r>
    </w:p>
    <w:p w:rsidR="00925496" w:rsidRPr="00454856" w:rsidRDefault="00925496" w:rsidP="00925496">
      <w:pPr>
        <w:pStyle w:val="ad"/>
        <w:numPr>
          <w:ilvl w:val="0"/>
          <w:numId w:val="8"/>
        </w:numPr>
        <w:suppressAutoHyphens w:val="0"/>
        <w:spacing w:before="0" w:after="0"/>
        <w:ind w:left="142" w:right="43" w:firstLine="709"/>
        <w:jc w:val="both"/>
      </w:pPr>
      <w:r w:rsidRPr="00454856">
        <w:t>поставка товаров ненадлежащего качества и/или выполнение работ и/или оказание услуг с ненадлежащим качеством (включая нарушение требований к техническим характеристикам, потребительским свойствам товара (работ, услуг);</w:t>
      </w:r>
    </w:p>
    <w:p w:rsidR="00925496" w:rsidRPr="00454856" w:rsidRDefault="00925496" w:rsidP="00925496">
      <w:pPr>
        <w:pStyle w:val="ad"/>
        <w:numPr>
          <w:ilvl w:val="0"/>
          <w:numId w:val="8"/>
        </w:numPr>
        <w:suppressAutoHyphens w:val="0"/>
        <w:spacing w:before="0" w:after="0"/>
        <w:ind w:left="142" w:right="43" w:firstLine="709"/>
        <w:jc w:val="both"/>
      </w:pPr>
      <w:r w:rsidRPr="00454856">
        <w:t>нарушение установленных заказчиком сроков устранения недостатков товара (результатов выполненных работ, оказанных услуг), выявленных заказчиком</w:t>
      </w:r>
    </w:p>
    <w:p w:rsidR="00925496" w:rsidRPr="00454856" w:rsidRDefault="00925496" w:rsidP="00925496">
      <w:pPr>
        <w:ind w:left="142" w:right="43" w:firstLine="709"/>
        <w:jc w:val="both"/>
        <w:rPr>
          <w:rFonts w:ascii="Times New Roman" w:hAnsi="Times New Roman" w:cs="Times New Roman"/>
          <w:noProof/>
          <w:sz w:val="24"/>
          <w:szCs w:val="24"/>
        </w:rPr>
      </w:pPr>
      <w:r w:rsidRPr="00454856">
        <w:rPr>
          <w:rFonts w:ascii="Times New Roman" w:hAnsi="Times New Roman" w:cs="Times New Roman"/>
          <w:noProof/>
          <w:sz w:val="24"/>
          <w:szCs w:val="24"/>
        </w:rPr>
        <w:t xml:space="preserve">9.6. </w:t>
      </w:r>
      <w:proofErr w:type="gramStart"/>
      <w:r w:rsidRPr="00454856">
        <w:rPr>
          <w:rFonts w:ascii="Times New Roman" w:hAnsi="Times New Roman" w:cs="Times New Roman"/>
          <w:noProof/>
          <w:sz w:val="24"/>
          <w:szCs w:val="24"/>
        </w:rPr>
        <w:t>В случае, если по каким-либо причинам обеспечение исполнения договора перестало быть действительным, закончило свое действие или иным образом перестало обеспечивать исполнение Участником своих обязательств по договору, соответствующий Участник обязуется в течение 10 (десяти) банковских дней представить Заказчику иное (новое) надлежащее обеспечение исполнения договора на тех же условиях и в том же размере, которые указаны в документации о запросе предложений.</w:t>
      </w:r>
      <w:proofErr w:type="gramEnd"/>
    </w:p>
    <w:p w:rsidR="00925496" w:rsidRPr="00454856" w:rsidRDefault="00925496" w:rsidP="00925496">
      <w:pPr>
        <w:shd w:val="clear" w:color="auto" w:fill="FFFFFF"/>
        <w:ind w:left="142" w:right="43" w:firstLine="709"/>
        <w:jc w:val="both"/>
        <w:rPr>
          <w:rFonts w:ascii="Times New Roman" w:hAnsi="Times New Roman" w:cs="Times New Roman"/>
          <w:b/>
          <w:bCs/>
          <w:sz w:val="24"/>
          <w:szCs w:val="24"/>
        </w:rPr>
      </w:pPr>
      <w:r w:rsidRPr="00454856">
        <w:rPr>
          <w:rFonts w:ascii="Times New Roman" w:hAnsi="Times New Roman" w:cs="Times New Roman"/>
          <w:b/>
          <w:bCs/>
          <w:sz w:val="24"/>
          <w:szCs w:val="24"/>
        </w:rPr>
        <w:t>10. ОБЕСПЕЧЕНИЕ ЗАЩИТЫ ПРАВ И ЗАКОННЫХ ИНТЕРЕСОВ УЧАСТНИКОВ РАЗМЕЩЕНИЯ</w:t>
      </w:r>
      <w:r w:rsidRPr="00454856">
        <w:rPr>
          <w:rFonts w:ascii="Times New Roman" w:hAnsi="Times New Roman" w:cs="Times New Roman"/>
          <w:sz w:val="24"/>
          <w:szCs w:val="24"/>
        </w:rPr>
        <w:t xml:space="preserve"> </w:t>
      </w:r>
      <w:r w:rsidRPr="00454856">
        <w:rPr>
          <w:rFonts w:ascii="Times New Roman" w:hAnsi="Times New Roman" w:cs="Times New Roman"/>
          <w:b/>
          <w:bCs/>
          <w:sz w:val="24"/>
          <w:szCs w:val="24"/>
        </w:rPr>
        <w:t>ЗАКАЗОВ</w:t>
      </w:r>
    </w:p>
    <w:p w:rsidR="00925496" w:rsidRPr="00454856" w:rsidRDefault="00925496" w:rsidP="00925496">
      <w:pPr>
        <w:shd w:val="clear" w:color="auto" w:fill="FFFFFF"/>
        <w:ind w:left="142" w:right="43" w:firstLine="709"/>
        <w:jc w:val="both"/>
        <w:rPr>
          <w:rFonts w:ascii="Times New Roman" w:hAnsi="Times New Roman" w:cs="Times New Roman"/>
          <w:spacing w:val="-5"/>
          <w:sz w:val="24"/>
          <w:szCs w:val="24"/>
        </w:rPr>
      </w:pPr>
      <w:r w:rsidRPr="00454856">
        <w:rPr>
          <w:rFonts w:ascii="Times New Roman" w:hAnsi="Times New Roman" w:cs="Times New Roman"/>
          <w:spacing w:val="-5"/>
          <w:sz w:val="24"/>
          <w:szCs w:val="24"/>
        </w:rPr>
        <w:t xml:space="preserve">Действия (бездействия) заказчика, Комиссии </w:t>
      </w:r>
      <w:r w:rsidRPr="00454856">
        <w:rPr>
          <w:rFonts w:ascii="Times New Roman" w:hAnsi="Times New Roman" w:cs="Times New Roman"/>
          <w:sz w:val="24"/>
          <w:szCs w:val="24"/>
        </w:rPr>
        <w:t xml:space="preserve">по подведению итогов запроса предложений   </w:t>
      </w:r>
      <w:r w:rsidRPr="00454856">
        <w:rPr>
          <w:rFonts w:ascii="Times New Roman" w:hAnsi="Times New Roman" w:cs="Times New Roman"/>
          <w:spacing w:val="-5"/>
          <w:sz w:val="24"/>
          <w:szCs w:val="24"/>
        </w:rPr>
        <w:t xml:space="preserve">могут быть обжалованы в порядке, установленном действующим законодательством Российской </w:t>
      </w:r>
      <w:r w:rsidRPr="00454856">
        <w:rPr>
          <w:rFonts w:ascii="Times New Roman" w:hAnsi="Times New Roman" w:cs="Times New Roman"/>
          <w:spacing w:val="-5"/>
          <w:sz w:val="24"/>
          <w:szCs w:val="24"/>
        </w:rPr>
        <w:lastRenderedPageBreak/>
        <w:t>Федерации.</w:t>
      </w:r>
    </w:p>
    <w:p w:rsidR="00925496" w:rsidRPr="00454856" w:rsidRDefault="00925496" w:rsidP="00925496">
      <w:pPr>
        <w:shd w:val="clear" w:color="auto" w:fill="FFFFFF"/>
        <w:ind w:left="142" w:right="43" w:firstLine="709"/>
        <w:jc w:val="both"/>
        <w:rPr>
          <w:rFonts w:ascii="Times New Roman" w:hAnsi="Times New Roman" w:cs="Times New Roman"/>
          <w:b/>
          <w:bCs/>
          <w:spacing w:val="-1"/>
          <w:sz w:val="24"/>
          <w:szCs w:val="24"/>
        </w:rPr>
      </w:pPr>
      <w:r w:rsidRPr="00454856">
        <w:rPr>
          <w:rFonts w:ascii="Times New Roman" w:hAnsi="Times New Roman" w:cs="Times New Roman"/>
          <w:b/>
          <w:bCs/>
          <w:spacing w:val="-1"/>
          <w:sz w:val="24"/>
          <w:szCs w:val="24"/>
        </w:rPr>
        <w:t>11. УРЕГУЛИРОВАНИЕ СПОРОВ</w:t>
      </w:r>
    </w:p>
    <w:p w:rsidR="00925496" w:rsidRPr="00454856" w:rsidRDefault="00925496" w:rsidP="00925496">
      <w:pPr>
        <w:shd w:val="clear" w:color="auto" w:fill="FFFFFF"/>
        <w:tabs>
          <w:tab w:val="left" w:pos="0"/>
          <w:tab w:val="left" w:pos="895"/>
        </w:tabs>
        <w:ind w:left="142" w:right="43" w:firstLine="709"/>
        <w:jc w:val="both"/>
        <w:rPr>
          <w:rFonts w:ascii="Times New Roman" w:hAnsi="Times New Roman" w:cs="Times New Roman"/>
          <w:spacing w:val="-9"/>
          <w:sz w:val="24"/>
          <w:szCs w:val="24"/>
        </w:rPr>
      </w:pPr>
      <w:r w:rsidRPr="00454856">
        <w:rPr>
          <w:rFonts w:ascii="Times New Roman" w:hAnsi="Times New Roman" w:cs="Times New Roman"/>
          <w:spacing w:val="-2"/>
          <w:sz w:val="24"/>
          <w:szCs w:val="24"/>
        </w:rPr>
        <w:t xml:space="preserve">11.1. В случае возникновения любых противоречий, претензий и разногласий и споров, связанных с отбором </w:t>
      </w:r>
      <w:r w:rsidRPr="00454856">
        <w:rPr>
          <w:rFonts w:ascii="Times New Roman" w:hAnsi="Times New Roman" w:cs="Times New Roman"/>
          <w:spacing w:val="-4"/>
          <w:sz w:val="24"/>
          <w:szCs w:val="24"/>
        </w:rPr>
        <w:t xml:space="preserve">организации путем проведения запроса предложений участники размещения заказа и заказчик </w:t>
      </w:r>
      <w:r w:rsidRPr="00454856">
        <w:rPr>
          <w:rFonts w:ascii="Times New Roman" w:hAnsi="Times New Roman" w:cs="Times New Roman"/>
          <w:spacing w:val="-2"/>
          <w:sz w:val="24"/>
          <w:szCs w:val="24"/>
        </w:rPr>
        <w:t xml:space="preserve"> </w:t>
      </w:r>
      <w:proofErr w:type="gramStart"/>
      <w:r w:rsidRPr="00454856">
        <w:rPr>
          <w:rFonts w:ascii="Times New Roman" w:hAnsi="Times New Roman" w:cs="Times New Roman"/>
          <w:spacing w:val="-2"/>
          <w:sz w:val="24"/>
          <w:szCs w:val="24"/>
        </w:rPr>
        <w:t>предпринимают усилия</w:t>
      </w:r>
      <w:proofErr w:type="gramEnd"/>
      <w:r w:rsidRPr="00454856">
        <w:rPr>
          <w:rFonts w:ascii="Times New Roman" w:hAnsi="Times New Roman" w:cs="Times New Roman"/>
          <w:spacing w:val="-2"/>
          <w:sz w:val="24"/>
          <w:szCs w:val="24"/>
        </w:rPr>
        <w:t xml:space="preserve"> для урегулирования таких противоречий, претензий и разногласий в добров</w:t>
      </w:r>
      <w:r w:rsidRPr="00454856">
        <w:rPr>
          <w:rFonts w:ascii="Times New Roman" w:hAnsi="Times New Roman" w:cs="Times New Roman"/>
          <w:spacing w:val="-6"/>
          <w:sz w:val="24"/>
          <w:szCs w:val="24"/>
        </w:rPr>
        <w:t>ольном порядке</w:t>
      </w:r>
      <w:r w:rsidRPr="00454856">
        <w:rPr>
          <w:rFonts w:ascii="Times New Roman" w:hAnsi="Times New Roman" w:cs="Times New Roman"/>
          <w:spacing w:val="-5"/>
          <w:sz w:val="24"/>
          <w:szCs w:val="24"/>
        </w:rPr>
        <w:t>. Любые споры, остающиеся неурегулированными во внесудебном порядке, разрешаются в судебном поряд</w:t>
      </w:r>
      <w:r w:rsidRPr="00454856">
        <w:rPr>
          <w:rFonts w:ascii="Times New Roman" w:hAnsi="Times New Roman" w:cs="Times New Roman"/>
          <w:spacing w:val="-9"/>
          <w:sz w:val="24"/>
          <w:szCs w:val="24"/>
        </w:rPr>
        <w:t>ке.</w:t>
      </w:r>
    </w:p>
    <w:p w:rsidR="005D2BE4" w:rsidRPr="00454856" w:rsidRDefault="005D2BE4" w:rsidP="00810B55">
      <w:pPr>
        <w:shd w:val="clear" w:color="auto" w:fill="FFFFFF"/>
        <w:jc w:val="center"/>
        <w:rPr>
          <w:rFonts w:ascii="Times New Roman" w:hAnsi="Times New Roman" w:cs="Times New Roman"/>
          <w:b/>
          <w:bCs/>
          <w:kern w:val="16"/>
          <w:sz w:val="24"/>
          <w:szCs w:val="24"/>
        </w:rPr>
      </w:pPr>
      <w:r w:rsidRPr="00454856">
        <w:rPr>
          <w:rFonts w:ascii="Times New Roman" w:hAnsi="Times New Roman" w:cs="Times New Roman"/>
          <w:b/>
          <w:bCs/>
          <w:kern w:val="16"/>
          <w:sz w:val="24"/>
          <w:szCs w:val="24"/>
        </w:rPr>
        <w:br w:type="page"/>
      </w:r>
      <w:r w:rsidRPr="00454856">
        <w:rPr>
          <w:rFonts w:ascii="Times New Roman" w:hAnsi="Times New Roman" w:cs="Times New Roman"/>
          <w:b/>
          <w:bCs/>
          <w:kern w:val="16"/>
          <w:sz w:val="24"/>
          <w:szCs w:val="24"/>
        </w:rPr>
        <w:lastRenderedPageBreak/>
        <w:t>РАЗДЕЛ 1.</w:t>
      </w:r>
    </w:p>
    <w:p w:rsidR="005D2BE4" w:rsidRPr="00454856" w:rsidRDefault="005D2BE4" w:rsidP="00810B55">
      <w:pPr>
        <w:shd w:val="clear" w:color="auto" w:fill="FFFFFF"/>
        <w:ind w:left="1560" w:hanging="1560"/>
        <w:jc w:val="center"/>
        <w:rPr>
          <w:rFonts w:ascii="Times New Roman" w:hAnsi="Times New Roman" w:cs="Times New Roman"/>
          <w:b/>
          <w:bCs/>
          <w:kern w:val="16"/>
          <w:sz w:val="24"/>
          <w:szCs w:val="24"/>
        </w:rPr>
      </w:pPr>
    </w:p>
    <w:p w:rsidR="005D2BE4" w:rsidRPr="00454856" w:rsidRDefault="005D2BE4" w:rsidP="00810B55">
      <w:pPr>
        <w:shd w:val="clear" w:color="auto" w:fill="FFFFFF"/>
        <w:ind w:left="1560" w:hanging="1560"/>
        <w:jc w:val="center"/>
        <w:rPr>
          <w:rFonts w:ascii="Times New Roman" w:hAnsi="Times New Roman" w:cs="Times New Roman"/>
          <w:b/>
          <w:bCs/>
          <w:kern w:val="16"/>
          <w:sz w:val="24"/>
          <w:szCs w:val="24"/>
        </w:rPr>
      </w:pPr>
      <w:r w:rsidRPr="00454856">
        <w:rPr>
          <w:rFonts w:ascii="Times New Roman" w:hAnsi="Times New Roman" w:cs="Times New Roman"/>
          <w:b/>
          <w:bCs/>
          <w:kern w:val="16"/>
          <w:sz w:val="24"/>
          <w:szCs w:val="24"/>
        </w:rPr>
        <w:t>ИНФОРМАЦИОННАЯ КАРТА</w:t>
      </w:r>
    </w:p>
    <w:p w:rsidR="008C7B0C" w:rsidRPr="00454856" w:rsidRDefault="008C7B0C" w:rsidP="00810B55">
      <w:pPr>
        <w:jc w:val="center"/>
        <w:rPr>
          <w:rFonts w:ascii="Times New Roman" w:hAnsi="Times New Roman" w:cs="Times New Roman"/>
          <w:b/>
          <w:kern w:val="16"/>
          <w:sz w:val="24"/>
          <w:szCs w:val="24"/>
        </w:rPr>
      </w:pPr>
    </w:p>
    <w:p w:rsidR="000A783C" w:rsidRPr="00454856" w:rsidRDefault="008C7B0C" w:rsidP="00810B55">
      <w:pPr>
        <w:jc w:val="center"/>
        <w:rPr>
          <w:rFonts w:ascii="Times New Roman" w:hAnsi="Times New Roman" w:cs="Times New Roman"/>
          <w:b/>
          <w:kern w:val="16"/>
          <w:sz w:val="24"/>
          <w:szCs w:val="24"/>
        </w:rPr>
      </w:pPr>
      <w:r w:rsidRPr="00454856">
        <w:rPr>
          <w:rFonts w:ascii="Times New Roman" w:hAnsi="Times New Roman" w:cs="Times New Roman"/>
          <w:b/>
          <w:kern w:val="16"/>
          <w:sz w:val="24"/>
          <w:szCs w:val="24"/>
        </w:rPr>
        <w:t xml:space="preserve">открытого запроса предложений </w:t>
      </w:r>
      <w:r w:rsidR="00F12265" w:rsidRPr="00454856">
        <w:rPr>
          <w:rFonts w:ascii="Times New Roman" w:hAnsi="Times New Roman" w:cs="Times New Roman"/>
          <w:b/>
          <w:kern w:val="16"/>
          <w:sz w:val="24"/>
          <w:szCs w:val="24"/>
        </w:rPr>
        <w:t xml:space="preserve">по отбору организации для </w:t>
      </w:r>
      <w:r w:rsidR="000A783C" w:rsidRPr="00454856">
        <w:rPr>
          <w:rFonts w:ascii="Times New Roman" w:hAnsi="Times New Roman" w:cs="Times New Roman"/>
          <w:b/>
          <w:color w:val="000000"/>
          <w:kern w:val="16"/>
          <w:sz w:val="24"/>
          <w:szCs w:val="24"/>
        </w:rPr>
        <w:t>оказания услуг по выполнению технического обслуживания и текущего ремонта системы мониторинга ДАКЖ.421437.005-11, установленной на газорегуляторных пунктах (ГРП) и находящейся в эксплуатации ОАО «Метан»</w:t>
      </w:r>
    </w:p>
    <w:p w:rsidR="005D2BE4" w:rsidRPr="00454856" w:rsidRDefault="005D2BE4" w:rsidP="00810B55">
      <w:pPr>
        <w:shd w:val="clear" w:color="auto" w:fill="FFFFFF"/>
        <w:ind w:right="5" w:firstLine="715"/>
        <w:jc w:val="both"/>
        <w:rPr>
          <w:rFonts w:ascii="Times New Roman" w:hAnsi="Times New Roman" w:cs="Times New Roman"/>
          <w:kern w:val="16"/>
          <w:sz w:val="24"/>
          <w:szCs w:val="24"/>
        </w:rPr>
      </w:pPr>
      <w:r w:rsidRPr="00454856">
        <w:rPr>
          <w:rFonts w:ascii="Times New Roman" w:hAnsi="Times New Roman" w:cs="Times New Roman"/>
          <w:kern w:val="16"/>
          <w:sz w:val="24"/>
          <w:szCs w:val="24"/>
        </w:rPr>
        <w:t>Следующая информация и данные для запроса предложений изменяют и/или дополняют положения раздела «Общие сведения». При возникновении противоречия между положениями, закрепленными в разделе «Общие сведения» и настоящей Информационной картой, применяются положения Информационной карты.</w:t>
      </w:r>
    </w:p>
    <w:p w:rsidR="005D2BE4" w:rsidRPr="00454856" w:rsidRDefault="005D2BE4" w:rsidP="00810B55">
      <w:pPr>
        <w:shd w:val="clear" w:color="auto" w:fill="FFFFFF"/>
        <w:ind w:right="5" w:firstLine="715"/>
        <w:jc w:val="both"/>
        <w:rPr>
          <w:rFonts w:ascii="Times New Roman" w:hAnsi="Times New Roman" w:cs="Times New Roman"/>
          <w:kern w:val="16"/>
          <w:sz w:val="21"/>
          <w:szCs w:val="21"/>
        </w:rPr>
      </w:pPr>
    </w:p>
    <w:tbl>
      <w:tblPr>
        <w:tblW w:w="5000" w:type="pct"/>
        <w:tblLook w:val="0000"/>
      </w:tblPr>
      <w:tblGrid>
        <w:gridCol w:w="640"/>
        <w:gridCol w:w="3569"/>
        <w:gridCol w:w="6115"/>
      </w:tblGrid>
      <w:tr w:rsidR="005D2BE4" w:rsidRPr="00454856" w:rsidTr="008417BD">
        <w:tc>
          <w:tcPr>
            <w:tcW w:w="309" w:type="pct"/>
            <w:tcBorders>
              <w:top w:val="single" w:sz="4" w:space="0" w:color="000000"/>
              <w:left w:val="single" w:sz="4" w:space="0" w:color="000000"/>
              <w:bottom w:val="single" w:sz="4" w:space="0" w:color="000000"/>
            </w:tcBorders>
            <w:vAlign w:val="center"/>
          </w:tcPr>
          <w:p w:rsidR="005D2BE4" w:rsidRPr="00454856" w:rsidRDefault="005D2BE4" w:rsidP="00810B55">
            <w:pPr>
              <w:shd w:val="clear" w:color="auto" w:fill="FFFFFF"/>
              <w:snapToGrid w:val="0"/>
              <w:ind w:left="72" w:right="82"/>
              <w:rPr>
                <w:rFonts w:ascii="Times New Roman" w:hAnsi="Times New Roman" w:cs="Times New Roman"/>
                <w:kern w:val="16"/>
              </w:rPr>
            </w:pPr>
            <w:r w:rsidRPr="00454856">
              <w:rPr>
                <w:rFonts w:ascii="Times New Roman" w:hAnsi="Times New Roman" w:cs="Times New Roman"/>
                <w:kern w:val="16"/>
              </w:rPr>
              <w:t>№</w:t>
            </w:r>
          </w:p>
          <w:p w:rsidR="005D2BE4" w:rsidRPr="00454856" w:rsidRDefault="005D2BE4" w:rsidP="00810B55">
            <w:pPr>
              <w:shd w:val="clear" w:color="auto" w:fill="FFFFFF"/>
              <w:ind w:left="72" w:right="82"/>
              <w:rPr>
                <w:rFonts w:ascii="Times New Roman" w:hAnsi="Times New Roman" w:cs="Times New Roman"/>
                <w:kern w:val="16"/>
              </w:rPr>
            </w:pPr>
            <w:r w:rsidRPr="00454856">
              <w:rPr>
                <w:rFonts w:ascii="Times New Roman" w:hAnsi="Times New Roman" w:cs="Times New Roman"/>
                <w:kern w:val="16"/>
              </w:rPr>
              <w:t>и/и</w:t>
            </w:r>
          </w:p>
        </w:tc>
        <w:tc>
          <w:tcPr>
            <w:tcW w:w="1729" w:type="pct"/>
            <w:tcBorders>
              <w:top w:val="single" w:sz="4" w:space="0" w:color="000000"/>
              <w:left w:val="single" w:sz="4" w:space="0" w:color="000000"/>
              <w:bottom w:val="single" w:sz="4" w:space="0" w:color="000000"/>
            </w:tcBorders>
            <w:vAlign w:val="center"/>
          </w:tcPr>
          <w:p w:rsidR="005D2BE4" w:rsidRPr="00454856" w:rsidRDefault="005D2BE4" w:rsidP="00810B55">
            <w:pPr>
              <w:shd w:val="clear" w:color="auto" w:fill="FFFFFF"/>
              <w:snapToGrid w:val="0"/>
              <w:ind w:left="274"/>
              <w:rPr>
                <w:rFonts w:ascii="Times New Roman" w:hAnsi="Times New Roman" w:cs="Times New Roman"/>
                <w:kern w:val="16"/>
              </w:rPr>
            </w:pPr>
            <w:r w:rsidRPr="00454856">
              <w:rPr>
                <w:rFonts w:ascii="Times New Roman" w:hAnsi="Times New Roman" w:cs="Times New Roman"/>
                <w:kern w:val="16"/>
              </w:rPr>
              <w:t>Наименование пункта</w:t>
            </w:r>
          </w:p>
        </w:tc>
        <w:tc>
          <w:tcPr>
            <w:tcW w:w="2962" w:type="pct"/>
            <w:tcBorders>
              <w:top w:val="single" w:sz="4" w:space="0" w:color="000000"/>
              <w:left w:val="single" w:sz="4" w:space="0" w:color="000000"/>
              <w:bottom w:val="single" w:sz="4" w:space="0" w:color="000000"/>
              <w:right w:val="single" w:sz="4" w:space="0" w:color="000000"/>
            </w:tcBorders>
            <w:vAlign w:val="center"/>
          </w:tcPr>
          <w:p w:rsidR="005D2BE4" w:rsidRPr="00454856" w:rsidRDefault="005D2BE4" w:rsidP="00810B55">
            <w:pPr>
              <w:shd w:val="clear" w:color="auto" w:fill="FFFFFF"/>
              <w:snapToGrid w:val="0"/>
              <w:ind w:left="1978"/>
              <w:rPr>
                <w:rFonts w:ascii="Times New Roman" w:hAnsi="Times New Roman" w:cs="Times New Roman"/>
                <w:kern w:val="16"/>
              </w:rPr>
            </w:pPr>
            <w:r w:rsidRPr="00454856">
              <w:rPr>
                <w:rFonts w:ascii="Times New Roman" w:hAnsi="Times New Roman" w:cs="Times New Roman"/>
                <w:kern w:val="16"/>
              </w:rPr>
              <w:t>Текст пояснений</w:t>
            </w:r>
          </w:p>
        </w:tc>
      </w:tr>
      <w:tr w:rsidR="005D2BE4" w:rsidRPr="00454856" w:rsidTr="008417BD">
        <w:tc>
          <w:tcPr>
            <w:tcW w:w="309" w:type="pct"/>
            <w:tcBorders>
              <w:top w:val="single" w:sz="4" w:space="0" w:color="000000"/>
              <w:left w:val="single" w:sz="4" w:space="0" w:color="000000"/>
              <w:bottom w:val="single" w:sz="4" w:space="0" w:color="000000"/>
            </w:tcBorders>
          </w:tcPr>
          <w:p w:rsidR="005D2BE4" w:rsidRPr="00454856" w:rsidRDefault="005D2BE4" w:rsidP="00810B55">
            <w:pPr>
              <w:shd w:val="clear" w:color="auto" w:fill="FFFFFF"/>
              <w:snapToGrid w:val="0"/>
              <w:ind w:right="101"/>
              <w:jc w:val="both"/>
              <w:rPr>
                <w:rFonts w:ascii="Times New Roman" w:hAnsi="Times New Roman" w:cs="Times New Roman"/>
                <w:kern w:val="16"/>
              </w:rPr>
            </w:pPr>
            <w:r w:rsidRPr="00454856">
              <w:rPr>
                <w:rFonts w:ascii="Times New Roman" w:hAnsi="Times New Roman" w:cs="Times New Roman"/>
                <w:kern w:val="16"/>
              </w:rPr>
              <w:t>1.</w:t>
            </w:r>
          </w:p>
        </w:tc>
        <w:tc>
          <w:tcPr>
            <w:tcW w:w="1729" w:type="pct"/>
            <w:tcBorders>
              <w:top w:val="single" w:sz="4" w:space="0" w:color="000000"/>
              <w:left w:val="single" w:sz="4" w:space="0" w:color="000000"/>
              <w:bottom w:val="single" w:sz="4" w:space="0" w:color="000000"/>
            </w:tcBorders>
          </w:tcPr>
          <w:p w:rsidR="005D2BE4" w:rsidRPr="00454856" w:rsidRDefault="005D2BE4" w:rsidP="00810B55">
            <w:pPr>
              <w:shd w:val="clear" w:color="auto" w:fill="FFFFFF"/>
              <w:tabs>
                <w:tab w:val="left" w:pos="1935"/>
              </w:tabs>
              <w:snapToGrid w:val="0"/>
              <w:ind w:right="398" w:hanging="5"/>
              <w:jc w:val="both"/>
              <w:rPr>
                <w:rFonts w:ascii="Times New Roman" w:hAnsi="Times New Roman" w:cs="Times New Roman"/>
                <w:kern w:val="16"/>
              </w:rPr>
            </w:pPr>
            <w:r w:rsidRPr="00454856">
              <w:rPr>
                <w:rFonts w:ascii="Times New Roman" w:hAnsi="Times New Roman" w:cs="Times New Roman"/>
                <w:kern w:val="16"/>
              </w:rPr>
              <w:t>Наименование Заказчика, контактная информация</w:t>
            </w:r>
          </w:p>
        </w:tc>
        <w:tc>
          <w:tcPr>
            <w:tcW w:w="2962" w:type="pct"/>
            <w:tcBorders>
              <w:top w:val="single" w:sz="4" w:space="0" w:color="000000"/>
              <w:left w:val="single" w:sz="4" w:space="0" w:color="000000"/>
              <w:bottom w:val="single" w:sz="4" w:space="0" w:color="000000"/>
              <w:right w:val="single" w:sz="4" w:space="0" w:color="000000"/>
            </w:tcBorders>
          </w:tcPr>
          <w:p w:rsidR="0077419E" w:rsidRPr="00454856" w:rsidRDefault="0077419E" w:rsidP="00810B55">
            <w:pPr>
              <w:shd w:val="clear" w:color="auto" w:fill="FFFFFF"/>
              <w:snapToGrid w:val="0"/>
              <w:ind w:right="442" w:firstLine="5"/>
              <w:jc w:val="both"/>
              <w:rPr>
                <w:rFonts w:ascii="Times New Roman" w:hAnsi="Times New Roman" w:cs="Times New Roman"/>
                <w:kern w:val="16"/>
              </w:rPr>
            </w:pPr>
            <w:r w:rsidRPr="00454856">
              <w:rPr>
                <w:rFonts w:ascii="Times New Roman" w:hAnsi="Times New Roman" w:cs="Times New Roman"/>
                <w:b/>
                <w:kern w:val="16"/>
              </w:rPr>
              <w:t>Полное фирменное наименование</w:t>
            </w:r>
            <w:r w:rsidRPr="00454856">
              <w:rPr>
                <w:rFonts w:ascii="Times New Roman" w:hAnsi="Times New Roman" w:cs="Times New Roman"/>
                <w:kern w:val="16"/>
              </w:rPr>
              <w:t>: Открытое акционерное общество «Метан».</w:t>
            </w:r>
          </w:p>
          <w:p w:rsidR="0077419E" w:rsidRPr="00454856" w:rsidRDefault="0077419E" w:rsidP="00810B55">
            <w:pPr>
              <w:shd w:val="clear" w:color="auto" w:fill="FFFFFF"/>
              <w:snapToGrid w:val="0"/>
              <w:ind w:right="442" w:firstLine="5"/>
              <w:jc w:val="both"/>
              <w:rPr>
                <w:rFonts w:ascii="Times New Roman" w:hAnsi="Times New Roman" w:cs="Times New Roman"/>
                <w:kern w:val="16"/>
              </w:rPr>
            </w:pPr>
            <w:r w:rsidRPr="00454856">
              <w:rPr>
                <w:rFonts w:ascii="Times New Roman" w:hAnsi="Times New Roman" w:cs="Times New Roman"/>
                <w:b/>
                <w:bCs/>
                <w:kern w:val="16"/>
              </w:rPr>
              <w:t>Сокращенное наименование</w:t>
            </w:r>
            <w:r w:rsidRPr="00454856">
              <w:rPr>
                <w:rFonts w:ascii="Times New Roman" w:hAnsi="Times New Roman" w:cs="Times New Roman"/>
                <w:bCs/>
                <w:kern w:val="16"/>
              </w:rPr>
              <w:t>: ОАО «Метан».</w:t>
            </w:r>
          </w:p>
          <w:p w:rsidR="0077419E" w:rsidRPr="00454856" w:rsidRDefault="0077419E" w:rsidP="00810B55">
            <w:pPr>
              <w:shd w:val="clear" w:color="auto" w:fill="FFFFFF"/>
              <w:ind w:right="442" w:firstLine="5"/>
              <w:jc w:val="both"/>
              <w:rPr>
                <w:rFonts w:ascii="Times New Roman" w:hAnsi="Times New Roman" w:cs="Times New Roman"/>
                <w:kern w:val="16"/>
              </w:rPr>
            </w:pPr>
            <w:r w:rsidRPr="00454856">
              <w:rPr>
                <w:rFonts w:ascii="Times New Roman" w:hAnsi="Times New Roman" w:cs="Times New Roman"/>
                <w:kern w:val="16"/>
              </w:rPr>
              <w:t xml:space="preserve">440066, Россия, </w:t>
            </w:r>
            <w:proofErr w:type="gramStart"/>
            <w:r w:rsidRPr="00454856">
              <w:rPr>
                <w:rFonts w:ascii="Times New Roman" w:hAnsi="Times New Roman" w:cs="Times New Roman"/>
                <w:kern w:val="16"/>
              </w:rPr>
              <w:t>г</w:t>
            </w:r>
            <w:proofErr w:type="gramEnd"/>
            <w:r w:rsidRPr="00454856">
              <w:rPr>
                <w:rFonts w:ascii="Times New Roman" w:hAnsi="Times New Roman" w:cs="Times New Roman"/>
                <w:kern w:val="16"/>
              </w:rPr>
              <w:t>. Пенза, улица Рахманинова, 1а.</w:t>
            </w:r>
          </w:p>
          <w:p w:rsidR="0077419E" w:rsidRPr="00454856" w:rsidRDefault="0077419E" w:rsidP="00810B55">
            <w:pPr>
              <w:shd w:val="clear" w:color="auto" w:fill="FFFFFF"/>
              <w:ind w:right="52"/>
              <w:jc w:val="both"/>
              <w:rPr>
                <w:rFonts w:ascii="Times New Roman" w:hAnsi="Times New Roman" w:cs="Times New Roman"/>
                <w:kern w:val="16"/>
              </w:rPr>
            </w:pPr>
            <w:r w:rsidRPr="00454856">
              <w:rPr>
                <w:rFonts w:ascii="Times New Roman" w:hAnsi="Times New Roman" w:cs="Times New Roman"/>
                <w:kern w:val="16"/>
              </w:rPr>
              <w:t>Телефон: (8412)96-25-91</w:t>
            </w:r>
          </w:p>
          <w:p w:rsidR="0077419E" w:rsidRPr="00454856" w:rsidRDefault="0077419E" w:rsidP="00810B55">
            <w:pPr>
              <w:shd w:val="clear" w:color="auto" w:fill="FFFFFF"/>
              <w:ind w:right="52"/>
              <w:jc w:val="both"/>
              <w:rPr>
                <w:rFonts w:ascii="Times New Roman" w:hAnsi="Times New Roman" w:cs="Times New Roman"/>
                <w:kern w:val="16"/>
              </w:rPr>
            </w:pPr>
            <w:r w:rsidRPr="00454856">
              <w:rPr>
                <w:rFonts w:ascii="Times New Roman" w:hAnsi="Times New Roman" w:cs="Times New Roman"/>
                <w:kern w:val="16"/>
              </w:rPr>
              <w:t>Факс: (8412)44-07-70</w:t>
            </w:r>
          </w:p>
          <w:p w:rsidR="00550081" w:rsidRPr="00454856" w:rsidRDefault="00550081" w:rsidP="00810B55">
            <w:pPr>
              <w:jc w:val="both"/>
              <w:rPr>
                <w:rFonts w:ascii="Times New Roman" w:hAnsi="Times New Roman" w:cs="Times New Roman"/>
                <w:kern w:val="16"/>
              </w:rPr>
            </w:pPr>
            <w:r w:rsidRPr="00454856">
              <w:rPr>
                <w:rFonts w:ascii="Times New Roman" w:hAnsi="Times New Roman" w:cs="Times New Roman"/>
                <w:kern w:val="16"/>
                <w:lang w:val="en-US"/>
              </w:rPr>
              <w:t>e</w:t>
            </w:r>
            <w:r w:rsidRPr="00454856">
              <w:rPr>
                <w:rFonts w:ascii="Times New Roman" w:hAnsi="Times New Roman" w:cs="Times New Roman"/>
                <w:kern w:val="16"/>
              </w:rPr>
              <w:t>-</w:t>
            </w:r>
            <w:r w:rsidRPr="00454856">
              <w:rPr>
                <w:rFonts w:ascii="Times New Roman" w:hAnsi="Times New Roman" w:cs="Times New Roman"/>
                <w:kern w:val="16"/>
                <w:lang w:val="en-US"/>
              </w:rPr>
              <w:t>mail</w:t>
            </w:r>
            <w:r w:rsidRPr="00454856">
              <w:rPr>
                <w:rFonts w:ascii="Times New Roman" w:hAnsi="Times New Roman" w:cs="Times New Roman"/>
                <w:kern w:val="16"/>
              </w:rPr>
              <w:t>:</w:t>
            </w:r>
            <w:proofErr w:type="spellStart"/>
            <w:r w:rsidRPr="00454856">
              <w:rPr>
                <w:rFonts w:ascii="Times New Roman" w:hAnsi="Times New Roman" w:cs="Times New Roman"/>
                <w:bCs/>
                <w:kern w:val="16"/>
                <w:lang w:val="en-US"/>
              </w:rPr>
              <w:t>omts</w:t>
            </w:r>
            <w:proofErr w:type="spellEnd"/>
            <w:r w:rsidRPr="00454856">
              <w:rPr>
                <w:rFonts w:ascii="Times New Roman" w:hAnsi="Times New Roman" w:cs="Times New Roman"/>
                <w:bCs/>
                <w:kern w:val="16"/>
              </w:rPr>
              <w:t>@</w:t>
            </w:r>
            <w:r w:rsidR="00C31659" w:rsidRPr="00454856">
              <w:rPr>
                <w:rFonts w:ascii="Times New Roman" w:hAnsi="Times New Roman" w:cs="Times New Roman"/>
                <w:bCs/>
                <w:kern w:val="16"/>
                <w:lang w:val="en-US"/>
              </w:rPr>
              <w:t>penzagorgaz</w:t>
            </w:r>
            <w:r w:rsidRPr="00454856">
              <w:rPr>
                <w:rFonts w:ascii="Times New Roman" w:hAnsi="Times New Roman" w:cs="Times New Roman"/>
                <w:bCs/>
                <w:kern w:val="16"/>
              </w:rPr>
              <w:t>.</w:t>
            </w:r>
            <w:r w:rsidRPr="00454856">
              <w:rPr>
                <w:rFonts w:ascii="Times New Roman" w:hAnsi="Times New Roman" w:cs="Times New Roman"/>
                <w:bCs/>
                <w:kern w:val="16"/>
                <w:lang w:val="en-US"/>
              </w:rPr>
              <w:t>ru</w:t>
            </w:r>
          </w:p>
          <w:p w:rsidR="005D2BE4" w:rsidRPr="00454856" w:rsidRDefault="0077419E" w:rsidP="00810B55">
            <w:pPr>
              <w:shd w:val="clear" w:color="auto" w:fill="FFFFFF"/>
              <w:snapToGrid w:val="0"/>
              <w:ind w:right="52"/>
              <w:jc w:val="both"/>
              <w:rPr>
                <w:rFonts w:ascii="Times New Roman" w:hAnsi="Times New Roman" w:cs="Times New Roman"/>
                <w:bCs/>
                <w:kern w:val="16"/>
              </w:rPr>
            </w:pPr>
            <w:r w:rsidRPr="00454856">
              <w:rPr>
                <w:rFonts w:ascii="Times New Roman" w:hAnsi="Times New Roman" w:cs="Times New Roman"/>
                <w:b/>
                <w:kern w:val="16"/>
              </w:rPr>
              <w:t>Уполномоченный представитель Организатора:</w:t>
            </w:r>
            <w:r w:rsidRPr="00454856">
              <w:rPr>
                <w:rFonts w:ascii="Times New Roman" w:hAnsi="Times New Roman" w:cs="Times New Roman"/>
                <w:bCs/>
                <w:kern w:val="16"/>
              </w:rPr>
              <w:t xml:space="preserve"> Космынин Александр Евгеньевич</w:t>
            </w:r>
            <w:r w:rsidR="00F6180E" w:rsidRPr="00454856">
              <w:rPr>
                <w:rFonts w:ascii="Times New Roman" w:hAnsi="Times New Roman" w:cs="Times New Roman"/>
                <w:bCs/>
                <w:kern w:val="16"/>
              </w:rPr>
              <w:t>, Аверкина Светлана Викторовна</w:t>
            </w:r>
          </w:p>
        </w:tc>
      </w:tr>
      <w:tr w:rsidR="005D2BE4" w:rsidRPr="00454856" w:rsidTr="008417BD">
        <w:trPr>
          <w:trHeight w:val="1188"/>
        </w:trPr>
        <w:tc>
          <w:tcPr>
            <w:tcW w:w="309" w:type="pct"/>
            <w:tcBorders>
              <w:top w:val="single" w:sz="4" w:space="0" w:color="000000"/>
              <w:left w:val="single" w:sz="4" w:space="0" w:color="000000"/>
              <w:bottom w:val="single" w:sz="4" w:space="0" w:color="000000"/>
            </w:tcBorders>
          </w:tcPr>
          <w:p w:rsidR="005D2BE4" w:rsidRPr="00454856" w:rsidRDefault="005D2BE4" w:rsidP="00810B55">
            <w:pPr>
              <w:shd w:val="clear" w:color="auto" w:fill="FFFFFF"/>
              <w:snapToGrid w:val="0"/>
              <w:ind w:right="101"/>
              <w:jc w:val="both"/>
              <w:rPr>
                <w:rFonts w:ascii="Times New Roman" w:hAnsi="Times New Roman" w:cs="Times New Roman"/>
                <w:kern w:val="16"/>
              </w:rPr>
            </w:pPr>
            <w:r w:rsidRPr="00454856">
              <w:rPr>
                <w:rFonts w:ascii="Times New Roman" w:hAnsi="Times New Roman" w:cs="Times New Roman"/>
                <w:kern w:val="16"/>
              </w:rPr>
              <w:t>2.</w:t>
            </w:r>
          </w:p>
        </w:tc>
        <w:tc>
          <w:tcPr>
            <w:tcW w:w="1729" w:type="pct"/>
            <w:tcBorders>
              <w:top w:val="single" w:sz="4" w:space="0" w:color="000000"/>
              <w:left w:val="single" w:sz="4" w:space="0" w:color="000000"/>
              <w:bottom w:val="single" w:sz="4" w:space="0" w:color="000000"/>
            </w:tcBorders>
          </w:tcPr>
          <w:p w:rsidR="005D2BE4" w:rsidRPr="00454856" w:rsidRDefault="005D2BE4" w:rsidP="00810B55">
            <w:pPr>
              <w:shd w:val="clear" w:color="auto" w:fill="FFFFFF"/>
              <w:snapToGrid w:val="0"/>
              <w:jc w:val="both"/>
              <w:rPr>
                <w:rFonts w:ascii="Times New Roman" w:hAnsi="Times New Roman" w:cs="Times New Roman"/>
                <w:kern w:val="16"/>
              </w:rPr>
            </w:pPr>
            <w:r w:rsidRPr="00454856">
              <w:rPr>
                <w:rFonts w:ascii="Times New Roman" w:hAnsi="Times New Roman" w:cs="Times New Roman"/>
                <w:kern w:val="16"/>
              </w:rPr>
              <w:t>Форма и предмет закупки с указанием количества поставляемого товара, объема выполняемых работ, оказываемых услуг</w:t>
            </w:r>
          </w:p>
        </w:tc>
        <w:tc>
          <w:tcPr>
            <w:tcW w:w="2962" w:type="pct"/>
            <w:tcBorders>
              <w:top w:val="single" w:sz="4" w:space="0" w:color="000000"/>
              <w:left w:val="single" w:sz="4" w:space="0" w:color="000000"/>
              <w:bottom w:val="single" w:sz="4" w:space="0" w:color="000000"/>
              <w:right w:val="single" w:sz="4" w:space="0" w:color="000000"/>
            </w:tcBorders>
          </w:tcPr>
          <w:p w:rsidR="000A783C" w:rsidRPr="00454856" w:rsidRDefault="00BE6A45" w:rsidP="00810B55">
            <w:pPr>
              <w:jc w:val="both"/>
              <w:rPr>
                <w:rFonts w:ascii="Times New Roman" w:hAnsi="Times New Roman" w:cs="Times New Roman"/>
                <w:kern w:val="16"/>
                <w:lang w:eastAsia="ru-RU"/>
              </w:rPr>
            </w:pPr>
            <w:r w:rsidRPr="00454856">
              <w:rPr>
                <w:rFonts w:ascii="Times New Roman" w:hAnsi="Times New Roman" w:cs="Times New Roman"/>
                <w:kern w:val="16"/>
              </w:rPr>
              <w:t xml:space="preserve">Открытый запрос предложений </w:t>
            </w:r>
            <w:r w:rsidR="00F12265" w:rsidRPr="00454856">
              <w:rPr>
                <w:rFonts w:ascii="Times New Roman" w:hAnsi="Times New Roman" w:cs="Times New Roman"/>
                <w:kern w:val="16"/>
              </w:rPr>
              <w:t xml:space="preserve">по отбору организации </w:t>
            </w:r>
            <w:r w:rsidR="000A783C" w:rsidRPr="00454856">
              <w:rPr>
                <w:rFonts w:ascii="Times New Roman" w:hAnsi="Times New Roman" w:cs="Times New Roman"/>
                <w:color w:val="000000"/>
                <w:kern w:val="16"/>
              </w:rPr>
              <w:t>оказанию услуг по выполнению технического обслуживания и текущего ремонта системы мониторинга ДАКЖ.421437.005-11, установленной на газорегуляторных пунктах (ГРП) и находящейся в эксплуатации ОАО «Метан»</w:t>
            </w:r>
            <w:r w:rsidR="00AF1FAA" w:rsidRPr="00454856">
              <w:rPr>
                <w:rFonts w:ascii="Times New Roman" w:hAnsi="Times New Roman" w:cs="Times New Roman"/>
                <w:kern w:val="16"/>
                <w:lang w:eastAsia="ru-RU"/>
              </w:rPr>
              <w:t>.</w:t>
            </w:r>
          </w:p>
          <w:p w:rsidR="00063DA5" w:rsidRPr="00454856" w:rsidRDefault="00F75CAB" w:rsidP="00810B55">
            <w:pPr>
              <w:jc w:val="both"/>
              <w:rPr>
                <w:rFonts w:ascii="Times New Roman" w:hAnsi="Times New Roman" w:cs="Times New Roman"/>
                <w:color w:val="FF0000"/>
                <w:kern w:val="16"/>
                <w:lang w:eastAsia="ru-RU"/>
              </w:rPr>
            </w:pPr>
            <w:r w:rsidRPr="00454856">
              <w:rPr>
                <w:rFonts w:ascii="Times New Roman" w:hAnsi="Times New Roman" w:cs="Times New Roman"/>
                <w:b/>
                <w:kern w:val="16"/>
                <w:lang w:eastAsia="ru-RU"/>
              </w:rPr>
              <w:t xml:space="preserve">Объем </w:t>
            </w:r>
            <w:r w:rsidR="00AF1FAA" w:rsidRPr="00454856">
              <w:rPr>
                <w:rFonts w:ascii="Times New Roman" w:hAnsi="Times New Roman" w:cs="Times New Roman"/>
                <w:b/>
                <w:kern w:val="16"/>
                <w:lang w:eastAsia="ru-RU"/>
              </w:rPr>
              <w:t>оказываемых услуг</w:t>
            </w:r>
            <w:r w:rsidRPr="00454856">
              <w:rPr>
                <w:rFonts w:ascii="Times New Roman" w:hAnsi="Times New Roman" w:cs="Times New Roman"/>
                <w:b/>
                <w:kern w:val="16"/>
                <w:lang w:eastAsia="ru-RU"/>
              </w:rPr>
              <w:t>:</w:t>
            </w:r>
            <w:r w:rsidRPr="00454856">
              <w:rPr>
                <w:rFonts w:ascii="Times New Roman" w:hAnsi="Times New Roman" w:cs="Times New Roman"/>
                <w:bCs/>
                <w:color w:val="000000"/>
                <w:kern w:val="16"/>
              </w:rPr>
              <w:t xml:space="preserve"> в соответствии с Перечнем объектов, указанных Приложении № 1 к Договору</w:t>
            </w:r>
          </w:p>
        </w:tc>
      </w:tr>
      <w:tr w:rsidR="005D2BE4" w:rsidRPr="00454856" w:rsidTr="008417BD">
        <w:trPr>
          <w:trHeight w:val="711"/>
        </w:trPr>
        <w:tc>
          <w:tcPr>
            <w:tcW w:w="309" w:type="pct"/>
            <w:tcBorders>
              <w:top w:val="single" w:sz="4" w:space="0" w:color="000000"/>
              <w:left w:val="single" w:sz="4" w:space="0" w:color="000000"/>
              <w:bottom w:val="single" w:sz="4" w:space="0" w:color="000000"/>
            </w:tcBorders>
          </w:tcPr>
          <w:p w:rsidR="005D2BE4" w:rsidRPr="00454856" w:rsidRDefault="005D2BE4" w:rsidP="00810B55">
            <w:pPr>
              <w:shd w:val="clear" w:color="auto" w:fill="FFFFFF"/>
              <w:snapToGrid w:val="0"/>
              <w:ind w:right="101"/>
              <w:jc w:val="both"/>
              <w:rPr>
                <w:rFonts w:ascii="Times New Roman" w:hAnsi="Times New Roman" w:cs="Times New Roman"/>
                <w:kern w:val="16"/>
              </w:rPr>
            </w:pPr>
            <w:r w:rsidRPr="00454856">
              <w:rPr>
                <w:rFonts w:ascii="Times New Roman" w:hAnsi="Times New Roman" w:cs="Times New Roman"/>
                <w:kern w:val="16"/>
              </w:rPr>
              <w:t>3.</w:t>
            </w:r>
          </w:p>
        </w:tc>
        <w:tc>
          <w:tcPr>
            <w:tcW w:w="1729" w:type="pct"/>
            <w:tcBorders>
              <w:top w:val="single" w:sz="4" w:space="0" w:color="000000"/>
              <w:left w:val="single" w:sz="4" w:space="0" w:color="000000"/>
              <w:bottom w:val="single" w:sz="4" w:space="0" w:color="000000"/>
            </w:tcBorders>
          </w:tcPr>
          <w:p w:rsidR="005D2BE4" w:rsidRPr="00454856" w:rsidRDefault="005D2BE4" w:rsidP="00810B55">
            <w:pPr>
              <w:jc w:val="both"/>
              <w:rPr>
                <w:rFonts w:ascii="Times New Roman" w:hAnsi="Times New Roman" w:cs="Times New Roman"/>
                <w:kern w:val="16"/>
              </w:rPr>
            </w:pPr>
            <w:r w:rsidRPr="00454856">
              <w:rPr>
                <w:rFonts w:ascii="Times New Roman" w:hAnsi="Times New Roman" w:cs="Times New Roman"/>
                <w:kern w:val="16"/>
              </w:rPr>
              <w:t xml:space="preserve">Место, условия и </w:t>
            </w:r>
            <w:r w:rsidR="00F2043F" w:rsidRPr="00454856">
              <w:rPr>
                <w:rFonts w:ascii="Times New Roman" w:hAnsi="Times New Roman" w:cs="Times New Roman"/>
                <w:kern w:val="16"/>
              </w:rPr>
              <w:t>максимальный</w:t>
            </w:r>
            <w:r w:rsidRPr="00454856">
              <w:rPr>
                <w:rFonts w:ascii="Times New Roman" w:hAnsi="Times New Roman" w:cs="Times New Roman"/>
                <w:kern w:val="16"/>
              </w:rPr>
              <w:t xml:space="preserve"> срок </w:t>
            </w:r>
            <w:r w:rsidR="0077419E" w:rsidRPr="00454856">
              <w:rPr>
                <w:rFonts w:ascii="Times New Roman" w:hAnsi="Times New Roman" w:cs="Times New Roman"/>
                <w:kern w:val="16"/>
              </w:rPr>
              <w:t>поставки</w:t>
            </w:r>
            <w:r w:rsidRPr="00454856">
              <w:rPr>
                <w:rFonts w:ascii="Times New Roman" w:hAnsi="Times New Roman" w:cs="Times New Roman"/>
                <w:kern w:val="16"/>
              </w:rPr>
              <w:t xml:space="preserve"> товара, выполнения работы, оказания услуги.</w:t>
            </w:r>
          </w:p>
        </w:tc>
        <w:tc>
          <w:tcPr>
            <w:tcW w:w="2962" w:type="pct"/>
            <w:tcBorders>
              <w:top w:val="single" w:sz="4" w:space="0" w:color="000000"/>
              <w:left w:val="single" w:sz="4" w:space="0" w:color="000000"/>
              <w:bottom w:val="single" w:sz="4" w:space="0" w:color="auto"/>
              <w:right w:val="single" w:sz="4" w:space="0" w:color="000000"/>
            </w:tcBorders>
          </w:tcPr>
          <w:p w:rsidR="00F75CAB" w:rsidRPr="00454856" w:rsidRDefault="005D2BE4" w:rsidP="00810B55">
            <w:pPr>
              <w:shd w:val="clear" w:color="auto" w:fill="FFFFFF"/>
              <w:ind w:right="153"/>
              <w:jc w:val="both"/>
              <w:rPr>
                <w:rFonts w:ascii="Times New Roman" w:hAnsi="Times New Roman" w:cs="Times New Roman"/>
                <w:kern w:val="16"/>
              </w:rPr>
            </w:pPr>
            <w:r w:rsidRPr="00454856">
              <w:rPr>
                <w:rFonts w:ascii="Times New Roman" w:hAnsi="Times New Roman" w:cs="Times New Roman"/>
                <w:b/>
                <w:kern w:val="16"/>
              </w:rPr>
              <w:t>Место</w:t>
            </w:r>
            <w:r w:rsidR="00BE6A45" w:rsidRPr="00454856">
              <w:rPr>
                <w:rFonts w:ascii="Times New Roman" w:hAnsi="Times New Roman" w:cs="Times New Roman"/>
                <w:b/>
                <w:kern w:val="16"/>
              </w:rPr>
              <w:t xml:space="preserve"> </w:t>
            </w:r>
            <w:r w:rsidR="00AF1FAA" w:rsidRPr="00454856">
              <w:rPr>
                <w:rFonts w:ascii="Times New Roman" w:hAnsi="Times New Roman" w:cs="Times New Roman"/>
                <w:b/>
                <w:kern w:val="16"/>
              </w:rPr>
              <w:t>оказания услуг</w:t>
            </w:r>
            <w:r w:rsidR="0018277F" w:rsidRPr="00454856">
              <w:rPr>
                <w:rFonts w:ascii="Times New Roman" w:hAnsi="Times New Roman" w:cs="Times New Roman"/>
                <w:b/>
                <w:kern w:val="16"/>
              </w:rPr>
              <w:t>:</w:t>
            </w:r>
            <w:r w:rsidR="00F6180E" w:rsidRPr="00454856">
              <w:rPr>
                <w:rFonts w:ascii="Times New Roman" w:hAnsi="Times New Roman" w:cs="Times New Roman"/>
                <w:kern w:val="16"/>
              </w:rPr>
              <w:t xml:space="preserve"> </w:t>
            </w:r>
            <w:r w:rsidR="009E46F6" w:rsidRPr="00454856">
              <w:rPr>
                <w:rFonts w:ascii="Times New Roman" w:hAnsi="Times New Roman" w:cs="Times New Roman"/>
                <w:bCs/>
                <w:color w:val="000000"/>
                <w:kern w:val="16"/>
              </w:rPr>
              <w:t xml:space="preserve">в соответствии с Перечнем объектов, указанных </w:t>
            </w:r>
            <w:r w:rsidR="00AE18BE" w:rsidRPr="00454856">
              <w:rPr>
                <w:rFonts w:ascii="Times New Roman" w:hAnsi="Times New Roman" w:cs="Times New Roman"/>
                <w:bCs/>
                <w:color w:val="000000"/>
                <w:kern w:val="16"/>
              </w:rPr>
              <w:t>Приложении № 1 к Договору</w:t>
            </w:r>
            <w:r w:rsidR="009E46F6" w:rsidRPr="00454856">
              <w:rPr>
                <w:rFonts w:ascii="Times New Roman" w:hAnsi="Times New Roman" w:cs="Times New Roman"/>
                <w:kern w:val="16"/>
              </w:rPr>
              <w:t>.</w:t>
            </w:r>
          </w:p>
          <w:p w:rsidR="009E46F6" w:rsidRPr="00454856" w:rsidRDefault="00063DA5" w:rsidP="00810B55">
            <w:pPr>
              <w:jc w:val="both"/>
              <w:rPr>
                <w:rFonts w:ascii="Times New Roman" w:hAnsi="Times New Roman" w:cs="Times New Roman"/>
                <w:b/>
                <w:kern w:val="16"/>
              </w:rPr>
            </w:pPr>
            <w:r w:rsidRPr="00454856">
              <w:rPr>
                <w:rFonts w:ascii="Times New Roman" w:hAnsi="Times New Roman" w:cs="Times New Roman"/>
                <w:b/>
                <w:kern w:val="16"/>
              </w:rPr>
              <w:t xml:space="preserve">Условия </w:t>
            </w:r>
            <w:r w:rsidR="00AF1FAA" w:rsidRPr="00454856">
              <w:rPr>
                <w:rFonts w:ascii="Times New Roman" w:hAnsi="Times New Roman" w:cs="Times New Roman"/>
                <w:b/>
                <w:kern w:val="16"/>
              </w:rPr>
              <w:t>оказания услуг</w:t>
            </w:r>
            <w:r w:rsidRPr="00454856">
              <w:rPr>
                <w:rFonts w:ascii="Times New Roman" w:hAnsi="Times New Roman" w:cs="Times New Roman"/>
                <w:b/>
                <w:kern w:val="16"/>
              </w:rPr>
              <w:t>:</w:t>
            </w:r>
            <w:r w:rsidRPr="00454856">
              <w:rPr>
                <w:rFonts w:ascii="Times New Roman" w:hAnsi="Times New Roman" w:cs="Times New Roman"/>
                <w:kern w:val="16"/>
              </w:rPr>
              <w:t xml:space="preserve"> </w:t>
            </w:r>
            <w:r w:rsidR="009E46F6" w:rsidRPr="00454856">
              <w:rPr>
                <w:rFonts w:ascii="Times New Roman" w:hAnsi="Times New Roman" w:cs="Times New Roman"/>
                <w:kern w:val="16"/>
              </w:rPr>
              <w:t xml:space="preserve">устанавливаются в соответствии с проектом Договора, содержащимся в Документации о запросе предложений. </w:t>
            </w:r>
          </w:p>
          <w:p w:rsidR="00B257DB" w:rsidRPr="00454856" w:rsidRDefault="00F6180E" w:rsidP="00810B55">
            <w:pPr>
              <w:jc w:val="both"/>
              <w:rPr>
                <w:rFonts w:ascii="Times New Roman" w:hAnsi="Times New Roman" w:cs="Times New Roman"/>
                <w:kern w:val="16"/>
              </w:rPr>
            </w:pPr>
            <w:r w:rsidRPr="00454856">
              <w:rPr>
                <w:rFonts w:ascii="Times New Roman" w:hAnsi="Times New Roman" w:cs="Times New Roman"/>
                <w:b/>
                <w:kern w:val="16"/>
              </w:rPr>
              <w:t>С</w:t>
            </w:r>
            <w:r w:rsidR="005D2BE4" w:rsidRPr="00454856">
              <w:rPr>
                <w:rFonts w:ascii="Times New Roman" w:hAnsi="Times New Roman" w:cs="Times New Roman"/>
                <w:b/>
                <w:kern w:val="16"/>
              </w:rPr>
              <w:t xml:space="preserve">рок </w:t>
            </w:r>
            <w:r w:rsidR="003C1361" w:rsidRPr="00454856">
              <w:rPr>
                <w:rFonts w:ascii="Times New Roman" w:hAnsi="Times New Roman" w:cs="Times New Roman"/>
                <w:b/>
                <w:kern w:val="16"/>
              </w:rPr>
              <w:t>оказания услуг</w:t>
            </w:r>
            <w:r w:rsidR="00765EEB" w:rsidRPr="00454856">
              <w:rPr>
                <w:rFonts w:ascii="Times New Roman" w:hAnsi="Times New Roman" w:cs="Times New Roman"/>
                <w:b/>
                <w:kern w:val="16"/>
              </w:rPr>
              <w:t>:</w:t>
            </w:r>
            <w:r w:rsidRPr="00454856">
              <w:rPr>
                <w:rFonts w:ascii="Times New Roman" w:hAnsi="Times New Roman" w:cs="Times New Roman"/>
                <w:kern w:val="16"/>
              </w:rPr>
              <w:t xml:space="preserve"> </w:t>
            </w:r>
          </w:p>
          <w:p w:rsidR="00690BC0" w:rsidRPr="00454856" w:rsidRDefault="005C750E" w:rsidP="00A4079E">
            <w:pPr>
              <w:rPr>
                <w:rFonts w:ascii="Times New Roman" w:hAnsi="Times New Roman" w:cs="Times New Roman"/>
                <w:kern w:val="16"/>
              </w:rPr>
            </w:pPr>
            <w:r w:rsidRPr="00454856">
              <w:rPr>
                <w:rFonts w:ascii="Times New Roman" w:hAnsi="Times New Roman" w:cs="Times New Roman"/>
                <w:kern w:val="16"/>
              </w:rPr>
              <w:t xml:space="preserve">В </w:t>
            </w:r>
            <w:r w:rsidR="003C1361" w:rsidRPr="00454856">
              <w:rPr>
                <w:rFonts w:ascii="Times New Roman" w:hAnsi="Times New Roman" w:cs="Times New Roman"/>
                <w:kern w:val="16"/>
              </w:rPr>
              <w:t>соответствии с проектом</w:t>
            </w:r>
            <w:r w:rsidR="009758EA" w:rsidRPr="00454856">
              <w:rPr>
                <w:rFonts w:ascii="Times New Roman" w:hAnsi="Times New Roman" w:cs="Times New Roman"/>
                <w:kern w:val="16"/>
              </w:rPr>
              <w:t xml:space="preserve"> Договора.</w:t>
            </w:r>
            <w:r w:rsidR="003C480C" w:rsidRPr="00454856">
              <w:rPr>
                <w:rFonts w:ascii="Times New Roman" w:hAnsi="Times New Roman" w:cs="Times New Roman"/>
                <w:kern w:val="16"/>
              </w:rPr>
              <w:t xml:space="preserve"> </w:t>
            </w:r>
          </w:p>
        </w:tc>
      </w:tr>
      <w:tr w:rsidR="009758EA" w:rsidRPr="00454856" w:rsidTr="008417BD">
        <w:trPr>
          <w:trHeight w:val="20"/>
        </w:trPr>
        <w:tc>
          <w:tcPr>
            <w:tcW w:w="30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ind w:right="101"/>
              <w:jc w:val="both"/>
              <w:rPr>
                <w:rFonts w:ascii="Times New Roman" w:hAnsi="Times New Roman" w:cs="Times New Roman"/>
                <w:kern w:val="16"/>
              </w:rPr>
            </w:pPr>
            <w:r w:rsidRPr="00454856">
              <w:rPr>
                <w:rFonts w:ascii="Times New Roman" w:hAnsi="Times New Roman" w:cs="Times New Roman"/>
                <w:kern w:val="16"/>
              </w:rPr>
              <w:t>4.</w:t>
            </w:r>
          </w:p>
        </w:tc>
        <w:tc>
          <w:tcPr>
            <w:tcW w:w="1729" w:type="pct"/>
            <w:tcBorders>
              <w:top w:val="single" w:sz="4" w:space="0" w:color="000000"/>
              <w:left w:val="single" w:sz="4" w:space="0" w:color="000000"/>
              <w:bottom w:val="single" w:sz="4" w:space="0" w:color="000000"/>
              <w:right w:val="single" w:sz="4" w:space="0" w:color="auto"/>
            </w:tcBorders>
          </w:tcPr>
          <w:p w:rsidR="009758EA" w:rsidRPr="00454856" w:rsidRDefault="009758EA" w:rsidP="00810B55">
            <w:pPr>
              <w:shd w:val="clear" w:color="auto" w:fill="FFFFFF"/>
              <w:snapToGrid w:val="0"/>
              <w:ind w:right="117" w:hanging="5"/>
              <w:jc w:val="both"/>
              <w:rPr>
                <w:rFonts w:ascii="Times New Roman" w:hAnsi="Times New Roman" w:cs="Times New Roman"/>
                <w:kern w:val="16"/>
              </w:rPr>
            </w:pPr>
            <w:proofErr w:type="gramStart"/>
            <w:r w:rsidRPr="00454856">
              <w:rPr>
                <w:rFonts w:ascii="Times New Roman" w:hAnsi="Times New Roman" w:cs="Times New Roman"/>
                <w:kern w:val="16"/>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roofErr w:type="gramEnd"/>
          </w:p>
        </w:tc>
        <w:tc>
          <w:tcPr>
            <w:tcW w:w="2962" w:type="pct"/>
            <w:tcBorders>
              <w:top w:val="single" w:sz="4" w:space="0" w:color="auto"/>
              <w:left w:val="single" w:sz="4" w:space="0" w:color="auto"/>
              <w:bottom w:val="single" w:sz="4" w:space="0" w:color="auto"/>
              <w:right w:val="single" w:sz="4" w:space="0" w:color="auto"/>
            </w:tcBorders>
          </w:tcPr>
          <w:p w:rsidR="00CF5F93" w:rsidRPr="00454856" w:rsidRDefault="00CF5F93" w:rsidP="00810B55">
            <w:pPr>
              <w:autoSpaceDN w:val="0"/>
              <w:adjustRightInd w:val="0"/>
              <w:jc w:val="both"/>
              <w:rPr>
                <w:rFonts w:ascii="Times New Roman" w:hAnsi="Times New Roman" w:cs="Times New Roman"/>
                <w:kern w:val="16"/>
              </w:rPr>
            </w:pPr>
            <w:r w:rsidRPr="00454856">
              <w:rPr>
                <w:rFonts w:ascii="Times New Roman" w:hAnsi="Times New Roman" w:cs="Times New Roman"/>
                <w:b/>
                <w:kern w:val="16"/>
              </w:rPr>
              <w:t>Требования к безопасности:</w:t>
            </w:r>
            <w:r w:rsidRPr="00454856">
              <w:rPr>
                <w:rFonts w:ascii="Times New Roman" w:hAnsi="Times New Roman" w:cs="Times New Roman"/>
                <w:kern w:val="16"/>
              </w:rPr>
              <w:t xml:space="preserve"> </w:t>
            </w:r>
            <w:proofErr w:type="gramStart"/>
            <w:r w:rsidRPr="00454856">
              <w:rPr>
                <w:rFonts w:ascii="Times New Roman" w:hAnsi="Times New Roman" w:cs="Times New Roman"/>
                <w:kern w:val="16"/>
              </w:rPr>
              <w:t xml:space="preserve">Исполнитель работ должен быть аттестован в области промышленной и электробезопасности, соблюдать </w:t>
            </w:r>
            <w:proofErr w:type="spellStart"/>
            <w:r w:rsidRPr="00454856">
              <w:rPr>
                <w:rFonts w:ascii="Times New Roman" w:hAnsi="Times New Roman" w:cs="Times New Roman"/>
                <w:kern w:val="16"/>
              </w:rPr>
              <w:t>внутриобъектовый</w:t>
            </w:r>
            <w:proofErr w:type="spellEnd"/>
            <w:r w:rsidRPr="00454856">
              <w:rPr>
                <w:rFonts w:ascii="Times New Roman" w:hAnsi="Times New Roman" w:cs="Times New Roman"/>
                <w:kern w:val="16"/>
              </w:rPr>
              <w:t xml:space="preserve"> режим и действующие у Заказчика </w:t>
            </w:r>
            <w:proofErr w:type="gramEnd"/>
          </w:p>
          <w:p w:rsidR="009758EA" w:rsidRPr="00454856" w:rsidRDefault="00CF5F93" w:rsidP="00810B55">
            <w:pPr>
              <w:autoSpaceDN w:val="0"/>
              <w:adjustRightInd w:val="0"/>
              <w:jc w:val="both"/>
              <w:rPr>
                <w:rFonts w:ascii="Times New Roman" w:hAnsi="Times New Roman" w:cs="Times New Roman"/>
                <w:kern w:val="16"/>
              </w:rPr>
            </w:pPr>
            <w:r w:rsidRPr="00454856">
              <w:rPr>
                <w:rFonts w:ascii="Times New Roman" w:hAnsi="Times New Roman" w:cs="Times New Roman"/>
                <w:kern w:val="16"/>
              </w:rPr>
              <w:t xml:space="preserve">нормы и правила ТБ и пожарной </w:t>
            </w:r>
            <w:proofErr w:type="spellStart"/>
            <w:r w:rsidRPr="00454856">
              <w:rPr>
                <w:rFonts w:ascii="Times New Roman" w:hAnsi="Times New Roman" w:cs="Times New Roman"/>
                <w:kern w:val="16"/>
              </w:rPr>
              <w:t>безопасност</w:t>
            </w:r>
            <w:proofErr w:type="spellEnd"/>
            <w:r w:rsidRPr="00454856">
              <w:rPr>
                <w:rFonts w:ascii="Times New Roman" w:hAnsi="Times New Roman" w:cs="Times New Roman"/>
                <w:kern w:val="16"/>
              </w:rPr>
              <w:t>.</w:t>
            </w:r>
          </w:p>
          <w:p w:rsidR="00CF5F93" w:rsidRPr="00454856" w:rsidRDefault="00CF5F93" w:rsidP="00810B55">
            <w:pPr>
              <w:autoSpaceDN w:val="0"/>
              <w:adjustRightInd w:val="0"/>
              <w:jc w:val="both"/>
              <w:rPr>
                <w:rFonts w:ascii="Times New Roman" w:hAnsi="Times New Roman" w:cs="Times New Roman"/>
                <w:kern w:val="16"/>
              </w:rPr>
            </w:pPr>
            <w:r w:rsidRPr="00454856">
              <w:rPr>
                <w:rFonts w:ascii="Times New Roman" w:hAnsi="Times New Roman" w:cs="Times New Roman"/>
                <w:b/>
                <w:kern w:val="16"/>
              </w:rPr>
              <w:t>Требование к результатам работ</w:t>
            </w:r>
            <w:r w:rsidRPr="00454856">
              <w:rPr>
                <w:rFonts w:ascii="Times New Roman" w:hAnsi="Times New Roman" w:cs="Times New Roman"/>
                <w:kern w:val="16"/>
              </w:rPr>
              <w:t>:</w:t>
            </w:r>
            <w:r w:rsidR="00FE69A8" w:rsidRPr="00454856">
              <w:rPr>
                <w:rFonts w:ascii="Times New Roman" w:hAnsi="Times New Roman" w:cs="Times New Roman"/>
                <w:kern w:val="16"/>
              </w:rPr>
              <w:t xml:space="preserve"> </w:t>
            </w:r>
            <w:r w:rsidRPr="00454856">
              <w:rPr>
                <w:rFonts w:ascii="Times New Roman" w:hAnsi="Times New Roman" w:cs="Times New Roman"/>
                <w:kern w:val="16"/>
              </w:rPr>
              <w:t>обеспечение полной работоспособности системы мониторинга ГРП согласно эксплуатационной документации.</w:t>
            </w:r>
          </w:p>
          <w:p w:rsidR="00E51BF5" w:rsidRPr="00454856" w:rsidRDefault="00E51BF5" w:rsidP="00810B55">
            <w:pPr>
              <w:autoSpaceDN w:val="0"/>
              <w:adjustRightInd w:val="0"/>
              <w:jc w:val="both"/>
              <w:rPr>
                <w:rFonts w:ascii="Times New Roman" w:hAnsi="Times New Roman" w:cs="Times New Roman"/>
                <w:kern w:val="16"/>
              </w:rPr>
            </w:pPr>
            <w:r w:rsidRPr="00454856">
              <w:rPr>
                <w:rFonts w:ascii="Times New Roman" w:hAnsi="Times New Roman" w:cs="Times New Roman"/>
                <w:kern w:val="16"/>
              </w:rPr>
              <w:t>Иные требования: Оперативное прибытие на обслуживаемый объект по вызову Заказчика (в течение 24 часов, без учета выходных и праздничных дней).</w:t>
            </w:r>
          </w:p>
        </w:tc>
      </w:tr>
      <w:tr w:rsidR="009758EA" w:rsidRPr="00454856" w:rsidTr="008417BD">
        <w:trPr>
          <w:trHeight w:val="711"/>
        </w:trPr>
        <w:tc>
          <w:tcPr>
            <w:tcW w:w="30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ind w:right="101"/>
              <w:jc w:val="both"/>
              <w:rPr>
                <w:rFonts w:ascii="Times New Roman" w:hAnsi="Times New Roman" w:cs="Times New Roman"/>
                <w:kern w:val="16"/>
              </w:rPr>
            </w:pPr>
            <w:r w:rsidRPr="00454856">
              <w:rPr>
                <w:rFonts w:ascii="Times New Roman" w:hAnsi="Times New Roman" w:cs="Times New Roman"/>
                <w:kern w:val="16"/>
              </w:rPr>
              <w:t>5.</w:t>
            </w:r>
          </w:p>
        </w:tc>
        <w:tc>
          <w:tcPr>
            <w:tcW w:w="172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ind w:right="117" w:hanging="5"/>
              <w:jc w:val="both"/>
              <w:rPr>
                <w:rFonts w:ascii="Times New Roman" w:hAnsi="Times New Roman" w:cs="Times New Roman"/>
                <w:kern w:val="16"/>
              </w:rPr>
            </w:pPr>
            <w:r w:rsidRPr="00454856">
              <w:rPr>
                <w:rFonts w:ascii="Times New Roman" w:hAnsi="Times New Roman" w:cs="Times New Roman"/>
                <w:kern w:val="16"/>
              </w:rPr>
              <w:t>Требования к содержанию, форме, оформлению и составу заявки на участие в запросе предложений</w:t>
            </w:r>
          </w:p>
        </w:tc>
        <w:tc>
          <w:tcPr>
            <w:tcW w:w="2962" w:type="pct"/>
            <w:tcBorders>
              <w:top w:val="single" w:sz="4" w:space="0" w:color="auto"/>
              <w:left w:val="single" w:sz="4" w:space="0" w:color="000000"/>
              <w:bottom w:val="single" w:sz="4" w:space="0" w:color="000000"/>
              <w:right w:val="single" w:sz="4" w:space="0" w:color="000000"/>
            </w:tcBorders>
          </w:tcPr>
          <w:p w:rsidR="009758EA" w:rsidRPr="00454856" w:rsidRDefault="009758EA" w:rsidP="002B2D82">
            <w:pPr>
              <w:shd w:val="clear" w:color="auto" w:fill="FFFFFF"/>
              <w:snapToGrid w:val="0"/>
              <w:ind w:left="44"/>
              <w:jc w:val="both"/>
              <w:rPr>
                <w:rFonts w:ascii="Times New Roman" w:hAnsi="Times New Roman" w:cs="Times New Roman"/>
                <w:kern w:val="16"/>
              </w:rPr>
            </w:pPr>
            <w:r w:rsidRPr="00454856">
              <w:rPr>
                <w:rFonts w:ascii="Times New Roman" w:hAnsi="Times New Roman" w:cs="Times New Roman"/>
                <w:kern w:val="16"/>
              </w:rPr>
              <w:t>Участник размещения заказа подает заявку  на участие в запросе предложений в письменной форме в запечатанном конверте</w:t>
            </w:r>
            <w:r w:rsidR="009B331A" w:rsidRPr="00454856">
              <w:rPr>
                <w:rFonts w:ascii="Times New Roman" w:hAnsi="Times New Roman" w:cs="Times New Roman"/>
                <w:kern w:val="16"/>
              </w:rPr>
              <w:t>.</w:t>
            </w:r>
          </w:p>
          <w:p w:rsidR="009758EA" w:rsidRPr="00454856" w:rsidRDefault="009758EA" w:rsidP="002B2D82">
            <w:pPr>
              <w:shd w:val="clear" w:color="auto" w:fill="FFFFFF"/>
              <w:snapToGrid w:val="0"/>
              <w:ind w:left="44"/>
              <w:jc w:val="both"/>
              <w:rPr>
                <w:rFonts w:ascii="Times New Roman" w:hAnsi="Times New Roman" w:cs="Times New Roman"/>
                <w:b/>
                <w:kern w:val="16"/>
              </w:rPr>
            </w:pPr>
            <w:r w:rsidRPr="00454856">
              <w:rPr>
                <w:rFonts w:ascii="Times New Roman" w:hAnsi="Times New Roman" w:cs="Times New Roman"/>
                <w:b/>
                <w:kern w:val="16"/>
              </w:rPr>
              <w:t>Состав заявки участника запроса предложений:</w:t>
            </w:r>
          </w:p>
          <w:p w:rsidR="009758EA" w:rsidRPr="00454856" w:rsidRDefault="009758EA" w:rsidP="002B2D82">
            <w:pPr>
              <w:shd w:val="clear" w:color="auto" w:fill="FFFFFF"/>
              <w:snapToGrid w:val="0"/>
              <w:ind w:left="44"/>
              <w:jc w:val="both"/>
              <w:rPr>
                <w:rFonts w:ascii="Times New Roman" w:hAnsi="Times New Roman" w:cs="Times New Roman"/>
                <w:kern w:val="16"/>
              </w:rPr>
            </w:pPr>
            <w:r w:rsidRPr="00454856">
              <w:rPr>
                <w:rFonts w:ascii="Times New Roman" w:hAnsi="Times New Roman" w:cs="Times New Roman"/>
                <w:kern w:val="16"/>
              </w:rPr>
              <w:t>1.Заявка на участие в запросе предложений (форма № 2);</w:t>
            </w:r>
          </w:p>
          <w:p w:rsidR="009758EA" w:rsidRPr="00454856" w:rsidRDefault="009758EA" w:rsidP="002B2D82">
            <w:pPr>
              <w:shd w:val="clear" w:color="auto" w:fill="FFFFFF"/>
              <w:snapToGrid w:val="0"/>
              <w:ind w:left="44"/>
              <w:jc w:val="both"/>
              <w:rPr>
                <w:rFonts w:ascii="Times New Roman" w:hAnsi="Times New Roman" w:cs="Times New Roman"/>
                <w:kern w:val="16"/>
              </w:rPr>
            </w:pPr>
            <w:r w:rsidRPr="00454856">
              <w:rPr>
                <w:rFonts w:ascii="Times New Roman" w:hAnsi="Times New Roman" w:cs="Times New Roman"/>
                <w:kern w:val="16"/>
              </w:rPr>
              <w:t>2.Анкета участника запроса предложений (форма № 3)</w:t>
            </w:r>
          </w:p>
          <w:p w:rsidR="009758EA" w:rsidRPr="00454856" w:rsidRDefault="009758EA" w:rsidP="002B2D82">
            <w:pPr>
              <w:ind w:left="44"/>
              <w:jc w:val="both"/>
              <w:rPr>
                <w:rFonts w:ascii="Times New Roman" w:hAnsi="Times New Roman" w:cs="Times New Roman"/>
                <w:kern w:val="16"/>
                <w:lang w:eastAsia="ru-RU"/>
              </w:rPr>
            </w:pPr>
            <w:r w:rsidRPr="00454856">
              <w:rPr>
                <w:rFonts w:ascii="Times New Roman" w:hAnsi="Times New Roman" w:cs="Times New Roman"/>
                <w:kern w:val="16"/>
              </w:rPr>
              <w:t>3.Выписка из Единого государственного реестра юридических лиц</w:t>
            </w:r>
            <w:r w:rsidR="00557F9A" w:rsidRPr="00454856">
              <w:rPr>
                <w:rFonts w:ascii="Times New Roman" w:hAnsi="Times New Roman" w:cs="Times New Roman"/>
                <w:kern w:val="16"/>
              </w:rPr>
              <w:t xml:space="preserve"> (ИП)</w:t>
            </w:r>
            <w:r w:rsidRPr="00454856">
              <w:rPr>
                <w:rFonts w:ascii="Times New Roman" w:hAnsi="Times New Roman" w:cs="Times New Roman"/>
                <w:kern w:val="16"/>
              </w:rPr>
              <w:t>, выданная ФНС России не ранее, чем за два  месяца до даты объявления открытого запроса предложений, или ее копия, заверенная нотариально;</w:t>
            </w:r>
          </w:p>
          <w:p w:rsidR="009758EA" w:rsidRPr="00454856" w:rsidRDefault="009758EA" w:rsidP="002B2D82">
            <w:pPr>
              <w:shd w:val="clear" w:color="auto" w:fill="FFFFFF"/>
              <w:snapToGrid w:val="0"/>
              <w:ind w:left="44"/>
              <w:jc w:val="both"/>
              <w:rPr>
                <w:rFonts w:ascii="Times New Roman" w:hAnsi="Times New Roman" w:cs="Times New Roman"/>
                <w:kern w:val="16"/>
              </w:rPr>
            </w:pPr>
            <w:r w:rsidRPr="00454856">
              <w:rPr>
                <w:rFonts w:ascii="Times New Roman" w:hAnsi="Times New Roman" w:cs="Times New Roman"/>
                <w:kern w:val="16"/>
              </w:rPr>
              <w:t>4.Надлежащим образом заверенные копии устава, учредительных документов (для юридических лиц).</w:t>
            </w:r>
          </w:p>
          <w:p w:rsidR="009758EA" w:rsidRPr="00454856" w:rsidRDefault="009758EA" w:rsidP="002B2D82">
            <w:pPr>
              <w:shd w:val="clear" w:color="auto" w:fill="FFFFFF"/>
              <w:snapToGrid w:val="0"/>
              <w:ind w:left="44"/>
              <w:jc w:val="both"/>
              <w:rPr>
                <w:rFonts w:ascii="Times New Roman" w:hAnsi="Times New Roman" w:cs="Times New Roman"/>
                <w:kern w:val="16"/>
              </w:rPr>
            </w:pPr>
            <w:r w:rsidRPr="00454856">
              <w:rPr>
                <w:rFonts w:ascii="Times New Roman" w:hAnsi="Times New Roman" w:cs="Times New Roman"/>
                <w:kern w:val="16"/>
              </w:rPr>
              <w:t xml:space="preserve">5. Документ, подтверждающий полномочия лица на осуществление действий от имени участника закупки - юридического лица (копия </w:t>
            </w:r>
            <w:r w:rsidRPr="00454856">
              <w:rPr>
                <w:rFonts w:ascii="Times New Roman" w:hAnsi="Times New Roman" w:cs="Times New Roman"/>
                <w:kern w:val="16"/>
              </w:rPr>
              <w:lastRenderedPageBreak/>
              <w:t>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w:t>
            </w:r>
            <w:proofErr w:type="gramStart"/>
            <w:r w:rsidRPr="00454856">
              <w:rPr>
                <w:rFonts w:ascii="Times New Roman" w:hAnsi="Times New Roman" w:cs="Times New Roman"/>
                <w:kern w:val="16"/>
              </w:rPr>
              <w:t>,</w:t>
            </w:r>
            <w:proofErr w:type="gramEnd"/>
            <w:r w:rsidRPr="00454856">
              <w:rPr>
                <w:rFonts w:ascii="Times New Roman" w:hAnsi="Times New Roman" w:cs="Times New Roman"/>
                <w:kern w:val="16"/>
              </w:rPr>
              <w:t xml:space="preserve">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454856">
              <w:rPr>
                <w:rFonts w:ascii="Times New Roman" w:hAnsi="Times New Roman" w:cs="Times New Roman"/>
                <w:kern w:val="16"/>
              </w:rPr>
              <w:t>,</w:t>
            </w:r>
            <w:proofErr w:type="gramEnd"/>
            <w:r w:rsidRPr="00454856">
              <w:rPr>
                <w:rFonts w:ascii="Times New Roman" w:hAnsi="Times New Roman" w:cs="Times New Roman"/>
                <w:kern w:val="16"/>
              </w:rPr>
              <w:t xml:space="preserve">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9758EA" w:rsidRPr="00454856" w:rsidRDefault="009758EA" w:rsidP="002B2D82">
            <w:pPr>
              <w:shd w:val="clear" w:color="auto" w:fill="FFFFFF"/>
              <w:snapToGrid w:val="0"/>
              <w:ind w:left="44"/>
              <w:jc w:val="both"/>
              <w:rPr>
                <w:rFonts w:ascii="Times New Roman" w:hAnsi="Times New Roman" w:cs="Times New Roman"/>
                <w:kern w:val="16"/>
              </w:rPr>
            </w:pPr>
            <w:r w:rsidRPr="00454856">
              <w:rPr>
                <w:rFonts w:ascii="Times New Roman" w:hAnsi="Times New Roman" w:cs="Times New Roman"/>
                <w:kern w:val="16"/>
              </w:rPr>
              <w:t xml:space="preserve">6. </w:t>
            </w:r>
            <w:proofErr w:type="gramStart"/>
            <w:r w:rsidRPr="00454856">
              <w:rPr>
                <w:rFonts w:ascii="Times New Roman" w:hAnsi="Times New Roman" w:cs="Times New Roman"/>
                <w:kern w:val="16"/>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закупке, обеспечения</w:t>
            </w:r>
            <w:proofErr w:type="gramEnd"/>
            <w:r w:rsidRPr="00454856">
              <w:rPr>
                <w:rFonts w:ascii="Times New Roman" w:hAnsi="Times New Roman" w:cs="Times New Roman"/>
                <w:kern w:val="16"/>
              </w:rPr>
              <w:t xml:space="preserve"> исполнения договора являются крупной сделкой.</w:t>
            </w:r>
          </w:p>
          <w:p w:rsidR="00F11273" w:rsidRPr="00454856" w:rsidRDefault="00F11273" w:rsidP="002B2D82">
            <w:pPr>
              <w:autoSpaceDN w:val="0"/>
              <w:adjustRightInd w:val="0"/>
              <w:ind w:left="44"/>
              <w:jc w:val="both"/>
              <w:rPr>
                <w:rFonts w:ascii="Times New Roman" w:hAnsi="Times New Roman" w:cs="Times New Roman"/>
                <w:kern w:val="16"/>
              </w:rPr>
            </w:pPr>
            <w:r w:rsidRPr="00454856">
              <w:rPr>
                <w:rFonts w:ascii="Times New Roman" w:hAnsi="Times New Roman" w:cs="Times New Roman"/>
                <w:kern w:val="16"/>
              </w:rPr>
              <w:t>7. Наличие соответствующих разрешительных документов, необходимых для выполнения работ, услуг;</w:t>
            </w:r>
          </w:p>
          <w:p w:rsidR="00F11273" w:rsidRPr="00454856" w:rsidRDefault="00F11273" w:rsidP="002B2D82">
            <w:pPr>
              <w:shd w:val="clear" w:color="auto" w:fill="FFFFFF"/>
              <w:snapToGrid w:val="0"/>
              <w:ind w:left="44"/>
              <w:jc w:val="both"/>
              <w:rPr>
                <w:rFonts w:ascii="Times New Roman" w:hAnsi="Times New Roman" w:cs="Times New Roman"/>
                <w:kern w:val="16"/>
              </w:rPr>
            </w:pPr>
          </w:p>
          <w:p w:rsidR="009758EA" w:rsidRPr="00454856" w:rsidRDefault="009758EA" w:rsidP="002B2D82">
            <w:pPr>
              <w:shd w:val="clear" w:color="auto" w:fill="FFFFFF"/>
              <w:snapToGrid w:val="0"/>
              <w:ind w:left="44"/>
              <w:jc w:val="both"/>
              <w:rPr>
                <w:rFonts w:ascii="Times New Roman" w:hAnsi="Times New Roman" w:cs="Times New Roman"/>
                <w:kern w:val="16"/>
              </w:rPr>
            </w:pPr>
            <w:r w:rsidRPr="00454856">
              <w:rPr>
                <w:rFonts w:ascii="Times New Roman" w:hAnsi="Times New Roman" w:cs="Times New Roman"/>
                <w:kern w:val="16"/>
              </w:rPr>
              <w:t>Все образцы форм находятся в Разделе 2 Документации о запросе предложений.</w:t>
            </w:r>
          </w:p>
          <w:p w:rsidR="00F11273" w:rsidRPr="00454856" w:rsidRDefault="00F11273" w:rsidP="002B2D82">
            <w:pPr>
              <w:shd w:val="clear" w:color="auto" w:fill="FFFFFF"/>
              <w:snapToGrid w:val="0"/>
              <w:ind w:left="44"/>
              <w:jc w:val="both"/>
              <w:rPr>
                <w:rFonts w:ascii="Times New Roman" w:hAnsi="Times New Roman" w:cs="Times New Roman"/>
                <w:kern w:val="16"/>
              </w:rPr>
            </w:pPr>
          </w:p>
          <w:p w:rsidR="009758EA" w:rsidRPr="00454856" w:rsidRDefault="009758EA" w:rsidP="002B2D82">
            <w:pPr>
              <w:pStyle w:val="affa"/>
              <w:widowControl w:val="0"/>
              <w:shd w:val="clear" w:color="auto" w:fill="FFFFFF"/>
              <w:snapToGrid w:val="0"/>
              <w:spacing w:after="0" w:line="240" w:lineRule="auto"/>
              <w:ind w:left="44"/>
              <w:jc w:val="both"/>
              <w:rPr>
                <w:rFonts w:ascii="Times New Roman" w:hAnsi="Times New Roman" w:cs="Times New Roman"/>
                <w:kern w:val="16"/>
                <w:sz w:val="20"/>
                <w:szCs w:val="20"/>
              </w:rPr>
            </w:pPr>
            <w:r w:rsidRPr="00454856">
              <w:rPr>
                <w:rFonts w:ascii="Times New Roman" w:hAnsi="Times New Roman" w:cs="Times New Roman"/>
                <w:kern w:val="16"/>
                <w:sz w:val="20"/>
                <w:szCs w:val="20"/>
              </w:rPr>
              <w:t>Заявка может содержать любые другие документы по усмотрению Участника размещения заказа.</w:t>
            </w:r>
          </w:p>
          <w:p w:rsidR="009758EA" w:rsidRPr="00454856" w:rsidRDefault="009758EA" w:rsidP="002B2D82">
            <w:pPr>
              <w:shd w:val="clear" w:color="auto" w:fill="FFFFFF"/>
              <w:snapToGrid w:val="0"/>
              <w:ind w:left="44"/>
              <w:jc w:val="both"/>
              <w:rPr>
                <w:rFonts w:ascii="Times New Roman" w:hAnsi="Times New Roman" w:cs="Times New Roman"/>
                <w:kern w:val="16"/>
              </w:rPr>
            </w:pPr>
            <w:r w:rsidRPr="00454856">
              <w:rPr>
                <w:rFonts w:ascii="Times New Roman" w:hAnsi="Times New Roman" w:cs="Times New Roman"/>
                <w:kern w:val="16"/>
              </w:rPr>
              <w:t>1) При описании условий и предложений участников запроса предложений должны приниматься общепринятые обозначения и наименования в соответствии с требованиями действующих нормативных правовых актов.</w:t>
            </w:r>
          </w:p>
          <w:p w:rsidR="009758EA" w:rsidRPr="00454856" w:rsidRDefault="009758EA" w:rsidP="002B2D82">
            <w:pPr>
              <w:shd w:val="clear" w:color="auto" w:fill="FFFFFF"/>
              <w:ind w:left="44"/>
              <w:jc w:val="both"/>
              <w:rPr>
                <w:rFonts w:ascii="Times New Roman" w:hAnsi="Times New Roman" w:cs="Times New Roman"/>
                <w:kern w:val="16"/>
              </w:rPr>
            </w:pPr>
            <w:r w:rsidRPr="00454856">
              <w:rPr>
                <w:rFonts w:ascii="Times New Roman" w:hAnsi="Times New Roman" w:cs="Times New Roman"/>
                <w:kern w:val="16"/>
              </w:rPr>
              <w:t>2) Сведения, которые содержатся в заявках участников запроса предложений, не должны допускать двусмысленных толкований.</w:t>
            </w:r>
          </w:p>
          <w:p w:rsidR="009758EA" w:rsidRPr="00454856" w:rsidRDefault="009758EA" w:rsidP="002B2D82">
            <w:pPr>
              <w:shd w:val="clear" w:color="auto" w:fill="FFFFFF"/>
              <w:ind w:left="44"/>
              <w:jc w:val="both"/>
              <w:rPr>
                <w:rFonts w:ascii="Times New Roman" w:hAnsi="Times New Roman" w:cs="Times New Roman"/>
                <w:kern w:val="16"/>
              </w:rPr>
            </w:pPr>
            <w:r w:rsidRPr="00454856">
              <w:rPr>
                <w:rFonts w:ascii="Times New Roman" w:hAnsi="Times New Roman" w:cs="Times New Roman"/>
                <w:kern w:val="16"/>
              </w:rPr>
              <w:t xml:space="preserve">3) Все документы, представленные участниками запроса предложений, должны быть скреплены печатью и заверены подписью уполномоченного лица. Все документы, должны быть пронумерованы, прошиты, скреплены печатью и заверены подписью уполномоченного лица участника размещения заказа, в том числе на прошивке. Верность </w:t>
            </w:r>
            <w:proofErr w:type="gramStart"/>
            <w:r w:rsidRPr="00454856">
              <w:rPr>
                <w:rFonts w:ascii="Times New Roman" w:hAnsi="Times New Roman" w:cs="Times New Roman"/>
                <w:kern w:val="16"/>
              </w:rPr>
              <w:t>копий документов, представляемых в составе заявки на участие в запросе предложений должна быть подтверждена</w:t>
            </w:r>
            <w:proofErr w:type="gramEnd"/>
            <w:r w:rsidRPr="00454856">
              <w:rPr>
                <w:rFonts w:ascii="Times New Roman" w:hAnsi="Times New Roman" w:cs="Times New Roman"/>
                <w:kern w:val="16"/>
              </w:rPr>
              <w:t xml:space="preserve"> печатью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Форме Описи документов, предоставляемых для участия в запросе предложений.</w:t>
            </w:r>
          </w:p>
          <w:p w:rsidR="009758EA" w:rsidRPr="00454856" w:rsidRDefault="009758EA" w:rsidP="002B2D82">
            <w:pPr>
              <w:ind w:left="44"/>
              <w:jc w:val="both"/>
              <w:rPr>
                <w:rFonts w:ascii="Times New Roman" w:hAnsi="Times New Roman" w:cs="Times New Roman"/>
                <w:kern w:val="16"/>
              </w:rPr>
            </w:pPr>
            <w:r w:rsidRPr="00454856">
              <w:rPr>
                <w:rFonts w:ascii="Times New Roman" w:hAnsi="Times New Roman" w:cs="Times New Roman"/>
                <w:kern w:val="16"/>
              </w:rPr>
              <w:t>4)Все экземпляры заявки должны быть четко напечатаны. Подчистки и исправления не допускаются.</w:t>
            </w:r>
          </w:p>
          <w:p w:rsidR="009758EA" w:rsidRPr="00454856" w:rsidRDefault="009758EA" w:rsidP="002B2D82">
            <w:pPr>
              <w:shd w:val="clear" w:color="auto" w:fill="FFFFFF"/>
              <w:ind w:left="44"/>
              <w:jc w:val="both"/>
              <w:rPr>
                <w:rFonts w:ascii="Times New Roman" w:hAnsi="Times New Roman" w:cs="Times New Roman"/>
                <w:kern w:val="16"/>
              </w:rPr>
            </w:pPr>
            <w:r w:rsidRPr="00454856">
              <w:rPr>
                <w:rFonts w:ascii="Times New Roman" w:hAnsi="Times New Roman" w:cs="Times New Roman"/>
                <w:kern w:val="16"/>
              </w:rPr>
              <w:t>5)Все документы, представляемые участниками запроса предложений в составе заявки на участие в запросе предложений, должны быть заполнены по всем пунктам.</w:t>
            </w:r>
          </w:p>
          <w:p w:rsidR="009758EA" w:rsidRPr="00454856" w:rsidRDefault="009758EA" w:rsidP="002B2D82">
            <w:pPr>
              <w:shd w:val="clear" w:color="auto" w:fill="FFFFFF"/>
              <w:ind w:left="44" w:right="153"/>
              <w:jc w:val="both"/>
              <w:rPr>
                <w:rFonts w:ascii="Times New Roman" w:hAnsi="Times New Roman" w:cs="Times New Roman"/>
                <w:kern w:val="16"/>
              </w:rPr>
            </w:pPr>
            <w:r w:rsidRPr="00454856">
              <w:rPr>
                <w:rFonts w:ascii="Times New Roman" w:hAnsi="Times New Roman" w:cs="Times New Roman"/>
                <w:kern w:val="16"/>
              </w:rPr>
              <w:t>Представленные в составе заявки на участие в  запросе предложений документы не возвращаются участнику запроса предложений.</w:t>
            </w:r>
          </w:p>
        </w:tc>
      </w:tr>
      <w:tr w:rsidR="009758EA" w:rsidRPr="00454856" w:rsidTr="008417BD">
        <w:trPr>
          <w:trHeight w:val="711"/>
        </w:trPr>
        <w:tc>
          <w:tcPr>
            <w:tcW w:w="30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ind w:right="101"/>
              <w:jc w:val="both"/>
              <w:rPr>
                <w:rFonts w:ascii="Times New Roman" w:hAnsi="Times New Roman" w:cs="Times New Roman"/>
                <w:kern w:val="16"/>
              </w:rPr>
            </w:pPr>
            <w:r w:rsidRPr="00454856">
              <w:rPr>
                <w:rFonts w:ascii="Times New Roman" w:hAnsi="Times New Roman" w:cs="Times New Roman"/>
                <w:kern w:val="16"/>
              </w:rPr>
              <w:lastRenderedPageBreak/>
              <w:t>6.</w:t>
            </w:r>
          </w:p>
        </w:tc>
        <w:tc>
          <w:tcPr>
            <w:tcW w:w="172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ind w:right="117" w:hanging="5"/>
              <w:jc w:val="both"/>
              <w:rPr>
                <w:rFonts w:ascii="Times New Roman" w:hAnsi="Times New Roman" w:cs="Times New Roman"/>
                <w:kern w:val="16"/>
              </w:rPr>
            </w:pPr>
            <w:r w:rsidRPr="00454856">
              <w:rPr>
                <w:rFonts w:ascii="Times New Roman" w:hAnsi="Times New Roman" w:cs="Times New Roman"/>
                <w:kern w:val="16"/>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w:t>
            </w:r>
            <w:r w:rsidRPr="00454856">
              <w:rPr>
                <w:rFonts w:ascii="Times New Roman" w:hAnsi="Times New Roman" w:cs="Times New Roman"/>
                <w:kern w:val="16"/>
              </w:rPr>
              <w:lastRenderedPageBreak/>
              <w:t>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tc>
        <w:tc>
          <w:tcPr>
            <w:tcW w:w="2962" w:type="pct"/>
            <w:tcBorders>
              <w:top w:val="single" w:sz="4" w:space="0" w:color="000000"/>
              <w:left w:val="single" w:sz="4" w:space="0" w:color="000000"/>
              <w:bottom w:val="single" w:sz="4" w:space="0" w:color="000000"/>
              <w:right w:val="single" w:sz="4" w:space="0" w:color="000000"/>
            </w:tcBorders>
          </w:tcPr>
          <w:p w:rsidR="009758EA" w:rsidRPr="00454856" w:rsidRDefault="009758EA" w:rsidP="00810B55">
            <w:pPr>
              <w:shd w:val="clear" w:color="auto" w:fill="FFFFFF"/>
              <w:ind w:right="153"/>
              <w:jc w:val="both"/>
              <w:rPr>
                <w:rFonts w:ascii="Times New Roman" w:hAnsi="Times New Roman" w:cs="Times New Roman"/>
                <w:kern w:val="16"/>
              </w:rPr>
            </w:pPr>
            <w:r w:rsidRPr="00454856">
              <w:rPr>
                <w:rFonts w:ascii="Times New Roman" w:hAnsi="Times New Roman" w:cs="Times New Roman"/>
                <w:kern w:val="16"/>
              </w:rPr>
              <w:lastRenderedPageBreak/>
              <w:t>Не установлено</w:t>
            </w:r>
          </w:p>
        </w:tc>
      </w:tr>
      <w:tr w:rsidR="009758EA" w:rsidRPr="00454856" w:rsidTr="008417BD">
        <w:tc>
          <w:tcPr>
            <w:tcW w:w="30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ind w:right="101"/>
              <w:jc w:val="both"/>
              <w:rPr>
                <w:rFonts w:ascii="Times New Roman" w:hAnsi="Times New Roman" w:cs="Times New Roman"/>
                <w:kern w:val="16"/>
              </w:rPr>
            </w:pPr>
            <w:r w:rsidRPr="00454856">
              <w:rPr>
                <w:rFonts w:ascii="Times New Roman" w:hAnsi="Times New Roman" w:cs="Times New Roman"/>
                <w:kern w:val="16"/>
              </w:rPr>
              <w:lastRenderedPageBreak/>
              <w:t>7.</w:t>
            </w:r>
          </w:p>
        </w:tc>
        <w:tc>
          <w:tcPr>
            <w:tcW w:w="172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jc w:val="both"/>
              <w:rPr>
                <w:rFonts w:ascii="Times New Roman" w:hAnsi="Times New Roman" w:cs="Times New Roman"/>
                <w:kern w:val="16"/>
              </w:rPr>
            </w:pPr>
            <w:r w:rsidRPr="00454856">
              <w:rPr>
                <w:rFonts w:ascii="Times New Roman" w:hAnsi="Times New Roman" w:cs="Times New Roman"/>
                <w:kern w:val="16"/>
              </w:rPr>
              <w:t>Начальная (максимальная) цена договора</w:t>
            </w:r>
          </w:p>
        </w:tc>
        <w:tc>
          <w:tcPr>
            <w:tcW w:w="2962" w:type="pct"/>
            <w:tcBorders>
              <w:top w:val="single" w:sz="4" w:space="0" w:color="000000"/>
              <w:left w:val="single" w:sz="4" w:space="0" w:color="000000"/>
              <w:bottom w:val="single" w:sz="4" w:space="0" w:color="000000"/>
              <w:right w:val="single" w:sz="4" w:space="0" w:color="000000"/>
            </w:tcBorders>
          </w:tcPr>
          <w:p w:rsidR="009758EA" w:rsidRPr="00454856" w:rsidRDefault="00B25F1C" w:rsidP="00AC61A7">
            <w:pPr>
              <w:jc w:val="both"/>
              <w:rPr>
                <w:rFonts w:ascii="Times New Roman" w:hAnsi="Times New Roman" w:cs="Times New Roman"/>
                <w:kern w:val="16"/>
              </w:rPr>
            </w:pPr>
            <w:r w:rsidRPr="00454856">
              <w:rPr>
                <w:rFonts w:ascii="Times New Roman" w:hAnsi="Times New Roman" w:cs="Times New Roman"/>
                <w:kern w:val="16"/>
              </w:rPr>
              <w:t>1</w:t>
            </w:r>
            <w:r w:rsidR="00DE127C" w:rsidRPr="00454856">
              <w:rPr>
                <w:rFonts w:ascii="Times New Roman" w:hAnsi="Times New Roman" w:cs="Times New Roman"/>
                <w:kern w:val="16"/>
              </w:rPr>
              <w:t>53</w:t>
            </w:r>
            <w:r w:rsidRPr="00454856">
              <w:rPr>
                <w:rFonts w:ascii="Times New Roman" w:hAnsi="Times New Roman" w:cs="Times New Roman"/>
                <w:kern w:val="16"/>
              </w:rPr>
              <w:t> </w:t>
            </w:r>
            <w:r w:rsidR="00DE127C" w:rsidRPr="00454856">
              <w:rPr>
                <w:rFonts w:ascii="Times New Roman" w:hAnsi="Times New Roman" w:cs="Times New Roman"/>
                <w:kern w:val="16"/>
              </w:rPr>
              <w:t>830</w:t>
            </w:r>
            <w:r w:rsidRPr="00454856">
              <w:rPr>
                <w:rFonts w:ascii="Times New Roman" w:hAnsi="Times New Roman" w:cs="Times New Roman"/>
                <w:kern w:val="16"/>
              </w:rPr>
              <w:t>,</w:t>
            </w:r>
            <w:r w:rsidR="00DE127C" w:rsidRPr="00454856">
              <w:rPr>
                <w:rFonts w:ascii="Times New Roman" w:hAnsi="Times New Roman" w:cs="Times New Roman"/>
                <w:kern w:val="16"/>
              </w:rPr>
              <w:t>88</w:t>
            </w:r>
            <w:r w:rsidRPr="00454856">
              <w:rPr>
                <w:rFonts w:ascii="Times New Roman" w:hAnsi="Times New Roman" w:cs="Times New Roman"/>
                <w:kern w:val="16"/>
              </w:rPr>
              <w:t xml:space="preserve"> р</w:t>
            </w:r>
            <w:r w:rsidR="009758EA" w:rsidRPr="00454856">
              <w:rPr>
                <w:rFonts w:ascii="Times New Roman" w:hAnsi="Times New Roman" w:cs="Times New Roman"/>
                <w:kern w:val="16"/>
              </w:rPr>
              <w:t>ублей</w:t>
            </w:r>
            <w:r w:rsidR="00AC561C" w:rsidRPr="00454856">
              <w:rPr>
                <w:rFonts w:ascii="Times New Roman" w:hAnsi="Times New Roman" w:cs="Times New Roman"/>
                <w:kern w:val="16"/>
              </w:rPr>
              <w:t xml:space="preserve">, (в т.ч. НДС </w:t>
            </w:r>
            <w:r w:rsidR="00AC61A7" w:rsidRPr="00454856">
              <w:rPr>
                <w:rFonts w:ascii="Times New Roman" w:hAnsi="Times New Roman" w:cs="Times New Roman"/>
                <w:kern w:val="16"/>
              </w:rPr>
              <w:t>18%</w:t>
            </w:r>
            <w:r w:rsidR="00AC561C" w:rsidRPr="00454856">
              <w:rPr>
                <w:rFonts w:ascii="Times New Roman" w:hAnsi="Times New Roman" w:cs="Times New Roman"/>
                <w:kern w:val="16"/>
              </w:rPr>
              <w:t>)</w:t>
            </w:r>
          </w:p>
        </w:tc>
      </w:tr>
      <w:tr w:rsidR="009758EA" w:rsidRPr="00454856" w:rsidTr="008417BD">
        <w:tc>
          <w:tcPr>
            <w:tcW w:w="30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ind w:right="101"/>
              <w:jc w:val="both"/>
              <w:rPr>
                <w:rFonts w:ascii="Times New Roman" w:hAnsi="Times New Roman" w:cs="Times New Roman"/>
                <w:kern w:val="16"/>
              </w:rPr>
            </w:pPr>
            <w:r w:rsidRPr="00454856">
              <w:rPr>
                <w:rFonts w:ascii="Times New Roman" w:hAnsi="Times New Roman" w:cs="Times New Roman"/>
                <w:kern w:val="16"/>
              </w:rPr>
              <w:t>8.</w:t>
            </w:r>
          </w:p>
        </w:tc>
        <w:tc>
          <w:tcPr>
            <w:tcW w:w="172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jc w:val="both"/>
              <w:rPr>
                <w:rFonts w:ascii="Times New Roman" w:hAnsi="Times New Roman" w:cs="Times New Roman"/>
                <w:kern w:val="16"/>
              </w:rPr>
            </w:pPr>
            <w:r w:rsidRPr="00454856">
              <w:rPr>
                <w:rFonts w:ascii="Times New Roman" w:hAnsi="Times New Roman" w:cs="Times New Roman"/>
                <w:kern w:val="16"/>
              </w:rPr>
              <w:t>Источник финансирования</w:t>
            </w:r>
          </w:p>
        </w:tc>
        <w:tc>
          <w:tcPr>
            <w:tcW w:w="2962" w:type="pct"/>
            <w:tcBorders>
              <w:top w:val="single" w:sz="4" w:space="0" w:color="000000"/>
              <w:left w:val="single" w:sz="4" w:space="0" w:color="000000"/>
              <w:bottom w:val="single" w:sz="4" w:space="0" w:color="000000"/>
              <w:right w:val="single" w:sz="4" w:space="0" w:color="000000"/>
            </w:tcBorders>
          </w:tcPr>
          <w:p w:rsidR="009758EA" w:rsidRPr="00454856" w:rsidRDefault="009758EA" w:rsidP="00810B55">
            <w:pPr>
              <w:shd w:val="clear" w:color="auto" w:fill="FFFFFF"/>
              <w:snapToGrid w:val="0"/>
              <w:jc w:val="both"/>
              <w:rPr>
                <w:rFonts w:ascii="Times New Roman" w:hAnsi="Times New Roman" w:cs="Times New Roman"/>
                <w:kern w:val="16"/>
              </w:rPr>
            </w:pPr>
            <w:r w:rsidRPr="00454856">
              <w:rPr>
                <w:rFonts w:ascii="Times New Roman" w:hAnsi="Times New Roman" w:cs="Times New Roman"/>
                <w:kern w:val="16"/>
              </w:rPr>
              <w:t>Собственные средства Заказчика</w:t>
            </w:r>
          </w:p>
        </w:tc>
      </w:tr>
      <w:tr w:rsidR="009758EA" w:rsidRPr="00454856" w:rsidTr="008417BD">
        <w:tc>
          <w:tcPr>
            <w:tcW w:w="30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ind w:right="101"/>
              <w:jc w:val="both"/>
              <w:rPr>
                <w:rFonts w:ascii="Times New Roman" w:hAnsi="Times New Roman" w:cs="Times New Roman"/>
                <w:kern w:val="16"/>
              </w:rPr>
            </w:pPr>
            <w:r w:rsidRPr="00454856">
              <w:rPr>
                <w:rFonts w:ascii="Times New Roman" w:hAnsi="Times New Roman" w:cs="Times New Roman"/>
                <w:kern w:val="16"/>
              </w:rPr>
              <w:t>9.</w:t>
            </w:r>
          </w:p>
        </w:tc>
        <w:tc>
          <w:tcPr>
            <w:tcW w:w="172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ind w:right="202"/>
              <w:jc w:val="both"/>
              <w:rPr>
                <w:rFonts w:ascii="Times New Roman" w:hAnsi="Times New Roman" w:cs="Times New Roman"/>
                <w:kern w:val="16"/>
              </w:rPr>
            </w:pPr>
            <w:r w:rsidRPr="00454856">
              <w:rPr>
                <w:rFonts w:ascii="Times New Roman" w:hAnsi="Times New Roman" w:cs="Times New Roman"/>
                <w:kern w:val="16"/>
              </w:rPr>
              <w:t>Форма, сроки и порядок оплаты работ</w:t>
            </w:r>
          </w:p>
        </w:tc>
        <w:tc>
          <w:tcPr>
            <w:tcW w:w="2962" w:type="pct"/>
            <w:tcBorders>
              <w:top w:val="single" w:sz="4" w:space="0" w:color="000000"/>
              <w:left w:val="single" w:sz="4" w:space="0" w:color="000000"/>
              <w:bottom w:val="single" w:sz="4" w:space="0" w:color="000000"/>
              <w:right w:val="single" w:sz="4" w:space="0" w:color="000000"/>
            </w:tcBorders>
          </w:tcPr>
          <w:p w:rsidR="009758EA" w:rsidRPr="00454856" w:rsidRDefault="009758EA" w:rsidP="00810B55">
            <w:pPr>
              <w:shd w:val="clear" w:color="auto" w:fill="FFFFFF"/>
              <w:snapToGrid w:val="0"/>
              <w:jc w:val="both"/>
              <w:rPr>
                <w:rFonts w:ascii="Times New Roman" w:hAnsi="Times New Roman" w:cs="Times New Roman"/>
                <w:kern w:val="16"/>
              </w:rPr>
            </w:pPr>
            <w:r w:rsidRPr="00454856">
              <w:rPr>
                <w:rFonts w:ascii="Times New Roman" w:hAnsi="Times New Roman" w:cs="Times New Roman"/>
                <w:kern w:val="16"/>
              </w:rPr>
              <w:t>Безналичный расчет.</w:t>
            </w:r>
          </w:p>
          <w:p w:rsidR="009758EA" w:rsidRPr="00454856" w:rsidRDefault="00F11273" w:rsidP="00810B55">
            <w:pPr>
              <w:shd w:val="clear" w:color="auto" w:fill="FFFFFF"/>
              <w:snapToGrid w:val="0"/>
              <w:jc w:val="both"/>
              <w:rPr>
                <w:rFonts w:ascii="Times New Roman" w:hAnsi="Times New Roman" w:cs="Times New Roman"/>
                <w:color w:val="000000"/>
                <w:kern w:val="16"/>
              </w:rPr>
            </w:pPr>
            <w:r w:rsidRPr="00454856">
              <w:rPr>
                <w:rFonts w:ascii="Times New Roman" w:hAnsi="Times New Roman" w:cs="Times New Roman"/>
                <w:kern w:val="16"/>
              </w:rPr>
              <w:t>Оплата работ производится Заказчиком е</w:t>
            </w:r>
            <w:r w:rsidRPr="00454856">
              <w:rPr>
                <w:rFonts w:ascii="Times New Roman" w:hAnsi="Times New Roman" w:cs="Times New Roman"/>
                <w:color w:val="000000"/>
                <w:kern w:val="16"/>
              </w:rPr>
              <w:t>жеквартально, до 10 числа месяца, следующего за отчётным кварталом, на основании Актов приёмки выполненных работ по форме</w:t>
            </w:r>
          </w:p>
        </w:tc>
      </w:tr>
      <w:tr w:rsidR="009758EA" w:rsidRPr="00454856" w:rsidTr="008417BD">
        <w:tc>
          <w:tcPr>
            <w:tcW w:w="30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ind w:right="101"/>
              <w:jc w:val="both"/>
              <w:rPr>
                <w:rFonts w:ascii="Times New Roman" w:hAnsi="Times New Roman" w:cs="Times New Roman"/>
                <w:kern w:val="16"/>
              </w:rPr>
            </w:pPr>
            <w:r w:rsidRPr="00454856">
              <w:rPr>
                <w:rFonts w:ascii="Times New Roman" w:hAnsi="Times New Roman" w:cs="Times New Roman"/>
                <w:kern w:val="16"/>
              </w:rPr>
              <w:t>10.</w:t>
            </w:r>
          </w:p>
        </w:tc>
        <w:tc>
          <w:tcPr>
            <w:tcW w:w="172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ind w:right="202"/>
              <w:jc w:val="both"/>
              <w:rPr>
                <w:rFonts w:ascii="Times New Roman" w:hAnsi="Times New Roman" w:cs="Times New Roman"/>
                <w:kern w:val="16"/>
              </w:rPr>
            </w:pPr>
            <w:r w:rsidRPr="00454856">
              <w:rPr>
                <w:rFonts w:ascii="Times New Roman" w:hAnsi="Times New Roman" w:cs="Times New Roman"/>
                <w:kern w:val="16"/>
              </w:rPr>
              <w:t>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tc>
        <w:tc>
          <w:tcPr>
            <w:tcW w:w="2962" w:type="pct"/>
            <w:tcBorders>
              <w:top w:val="single" w:sz="4" w:space="0" w:color="000000"/>
              <w:left w:val="single" w:sz="4" w:space="0" w:color="000000"/>
              <w:bottom w:val="single" w:sz="4" w:space="0" w:color="000000"/>
              <w:right w:val="single" w:sz="4" w:space="0" w:color="000000"/>
            </w:tcBorders>
          </w:tcPr>
          <w:p w:rsidR="009758EA" w:rsidRPr="00454856" w:rsidRDefault="00331B16" w:rsidP="00810B55">
            <w:pPr>
              <w:tabs>
                <w:tab w:val="left" w:pos="2397"/>
              </w:tabs>
              <w:ind w:firstLine="5"/>
              <w:jc w:val="both"/>
              <w:rPr>
                <w:rFonts w:ascii="Times New Roman" w:hAnsi="Times New Roman" w:cs="Times New Roman"/>
                <w:b/>
                <w:kern w:val="16"/>
              </w:rPr>
            </w:pPr>
            <w:r w:rsidRPr="00454856">
              <w:rPr>
                <w:rFonts w:ascii="Times New Roman" w:hAnsi="Times New Roman" w:cs="Times New Roman"/>
                <w:kern w:val="16"/>
              </w:rPr>
              <w:t>Цена договора сформирована с учетом расходов на перевозку, страхование, уплату таможенных пошлин, налогов и других обязательных платежей</w:t>
            </w:r>
          </w:p>
        </w:tc>
      </w:tr>
      <w:tr w:rsidR="009758EA" w:rsidRPr="00454856" w:rsidTr="008417BD">
        <w:tc>
          <w:tcPr>
            <w:tcW w:w="30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ind w:right="101"/>
              <w:jc w:val="both"/>
              <w:rPr>
                <w:rFonts w:ascii="Times New Roman" w:hAnsi="Times New Roman" w:cs="Times New Roman"/>
                <w:kern w:val="16"/>
              </w:rPr>
            </w:pPr>
            <w:r w:rsidRPr="00454856">
              <w:rPr>
                <w:rFonts w:ascii="Times New Roman" w:hAnsi="Times New Roman" w:cs="Times New Roman"/>
                <w:kern w:val="16"/>
              </w:rPr>
              <w:t>11.</w:t>
            </w:r>
          </w:p>
        </w:tc>
        <w:tc>
          <w:tcPr>
            <w:tcW w:w="1729" w:type="pct"/>
            <w:tcBorders>
              <w:top w:val="single" w:sz="4" w:space="0" w:color="000000"/>
              <w:left w:val="single" w:sz="4" w:space="0" w:color="000000"/>
              <w:bottom w:val="single" w:sz="4" w:space="0" w:color="000000"/>
            </w:tcBorders>
          </w:tcPr>
          <w:p w:rsidR="009758EA" w:rsidRPr="00454856" w:rsidRDefault="009758EA" w:rsidP="00810B55">
            <w:pPr>
              <w:jc w:val="both"/>
              <w:rPr>
                <w:rFonts w:ascii="Times New Roman" w:hAnsi="Times New Roman" w:cs="Times New Roman"/>
                <w:kern w:val="16"/>
              </w:rPr>
            </w:pPr>
            <w:r w:rsidRPr="00454856">
              <w:rPr>
                <w:rFonts w:ascii="Times New Roman" w:hAnsi="Times New Roman" w:cs="Times New Roman"/>
                <w:kern w:val="16"/>
              </w:rPr>
              <w:t>Сведения о валюте, используемой для формирования цены договора.</w:t>
            </w:r>
          </w:p>
        </w:tc>
        <w:tc>
          <w:tcPr>
            <w:tcW w:w="2962" w:type="pct"/>
            <w:tcBorders>
              <w:top w:val="single" w:sz="4" w:space="0" w:color="000000"/>
              <w:left w:val="single" w:sz="4" w:space="0" w:color="000000"/>
              <w:bottom w:val="single" w:sz="4" w:space="0" w:color="000000"/>
              <w:right w:val="single" w:sz="4" w:space="0" w:color="000000"/>
            </w:tcBorders>
          </w:tcPr>
          <w:p w:rsidR="009758EA" w:rsidRPr="00454856" w:rsidRDefault="009758EA" w:rsidP="00810B55">
            <w:pPr>
              <w:shd w:val="clear" w:color="auto" w:fill="FFFFFF"/>
              <w:snapToGrid w:val="0"/>
              <w:jc w:val="both"/>
              <w:rPr>
                <w:rFonts w:ascii="Times New Roman" w:hAnsi="Times New Roman" w:cs="Times New Roman"/>
                <w:kern w:val="16"/>
              </w:rPr>
            </w:pPr>
            <w:r w:rsidRPr="00454856">
              <w:rPr>
                <w:rFonts w:ascii="Times New Roman" w:hAnsi="Times New Roman" w:cs="Times New Roman"/>
                <w:kern w:val="16"/>
              </w:rPr>
              <w:t>Российский рубль.</w:t>
            </w:r>
          </w:p>
        </w:tc>
      </w:tr>
      <w:tr w:rsidR="009758EA" w:rsidRPr="00454856" w:rsidTr="008417BD">
        <w:tc>
          <w:tcPr>
            <w:tcW w:w="30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ind w:right="101"/>
              <w:jc w:val="both"/>
              <w:rPr>
                <w:rFonts w:ascii="Times New Roman" w:hAnsi="Times New Roman" w:cs="Times New Roman"/>
                <w:kern w:val="16"/>
              </w:rPr>
            </w:pPr>
            <w:r w:rsidRPr="00454856">
              <w:rPr>
                <w:rFonts w:ascii="Times New Roman" w:hAnsi="Times New Roman" w:cs="Times New Roman"/>
                <w:kern w:val="16"/>
              </w:rPr>
              <w:t>12.</w:t>
            </w:r>
          </w:p>
        </w:tc>
        <w:tc>
          <w:tcPr>
            <w:tcW w:w="172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ind w:right="58" w:firstLine="48"/>
              <w:jc w:val="both"/>
              <w:rPr>
                <w:rFonts w:ascii="Times New Roman" w:hAnsi="Times New Roman" w:cs="Times New Roman"/>
                <w:kern w:val="16"/>
              </w:rPr>
            </w:pPr>
            <w:r w:rsidRPr="00454856">
              <w:rPr>
                <w:rFonts w:ascii="Times New Roman" w:hAnsi="Times New Roman" w:cs="Times New Roman"/>
                <w:kern w:val="16"/>
              </w:rPr>
              <w:t>Участники запроса предложений.</w:t>
            </w:r>
          </w:p>
        </w:tc>
        <w:tc>
          <w:tcPr>
            <w:tcW w:w="2962" w:type="pct"/>
            <w:tcBorders>
              <w:top w:val="single" w:sz="4" w:space="0" w:color="000000"/>
              <w:left w:val="single" w:sz="4" w:space="0" w:color="000000"/>
              <w:bottom w:val="single" w:sz="4" w:space="0" w:color="000000"/>
              <w:right w:val="single" w:sz="4" w:space="0" w:color="000000"/>
            </w:tcBorders>
          </w:tcPr>
          <w:p w:rsidR="009758EA" w:rsidRPr="00454856" w:rsidRDefault="00331B16" w:rsidP="00810B55">
            <w:pPr>
              <w:shd w:val="clear" w:color="auto" w:fill="FFFFFF"/>
              <w:snapToGrid w:val="0"/>
              <w:jc w:val="both"/>
              <w:rPr>
                <w:rFonts w:ascii="Times New Roman" w:hAnsi="Times New Roman" w:cs="Times New Roman"/>
                <w:kern w:val="16"/>
              </w:rPr>
            </w:pPr>
            <w:r w:rsidRPr="00454856">
              <w:rPr>
                <w:rFonts w:ascii="Times New Roman" w:hAnsi="Times New Roman" w:cs="Times New Roman"/>
                <w:kern w:val="16"/>
              </w:rPr>
              <w:t>В запросе предложений могут принимать участие юридические и физические лица независимо от организационно-правовой формы, формы собственности, места нахождения и места происхождения капитала.</w:t>
            </w:r>
          </w:p>
        </w:tc>
      </w:tr>
      <w:tr w:rsidR="009758EA" w:rsidRPr="00454856" w:rsidTr="008417BD">
        <w:tc>
          <w:tcPr>
            <w:tcW w:w="30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ind w:right="101"/>
              <w:jc w:val="both"/>
              <w:rPr>
                <w:rFonts w:ascii="Times New Roman" w:hAnsi="Times New Roman" w:cs="Times New Roman"/>
                <w:b/>
                <w:kern w:val="16"/>
              </w:rPr>
            </w:pPr>
            <w:r w:rsidRPr="00454856">
              <w:rPr>
                <w:rFonts w:ascii="Times New Roman" w:hAnsi="Times New Roman" w:cs="Times New Roman"/>
                <w:b/>
                <w:kern w:val="16"/>
              </w:rPr>
              <w:t>13.</w:t>
            </w:r>
          </w:p>
        </w:tc>
        <w:tc>
          <w:tcPr>
            <w:tcW w:w="4691" w:type="pct"/>
            <w:gridSpan w:val="2"/>
            <w:tcBorders>
              <w:top w:val="single" w:sz="4" w:space="0" w:color="000000"/>
              <w:left w:val="single" w:sz="4" w:space="0" w:color="000000"/>
              <w:bottom w:val="single" w:sz="4" w:space="0" w:color="000000"/>
              <w:right w:val="single" w:sz="4" w:space="0" w:color="000000"/>
            </w:tcBorders>
          </w:tcPr>
          <w:p w:rsidR="009758EA" w:rsidRPr="00454856" w:rsidRDefault="009758EA" w:rsidP="00810B55">
            <w:pPr>
              <w:snapToGrid w:val="0"/>
              <w:jc w:val="both"/>
              <w:rPr>
                <w:rFonts w:ascii="Times New Roman" w:hAnsi="Times New Roman" w:cs="Times New Roman"/>
                <w:b/>
                <w:kern w:val="16"/>
              </w:rPr>
            </w:pPr>
            <w:r w:rsidRPr="00454856">
              <w:rPr>
                <w:rFonts w:ascii="Times New Roman" w:hAnsi="Times New Roman" w:cs="Times New Roman"/>
                <w:b/>
                <w:kern w:val="16"/>
              </w:rPr>
              <w:t>Требования к участникам закупки</w:t>
            </w:r>
          </w:p>
        </w:tc>
      </w:tr>
      <w:tr w:rsidR="009758EA" w:rsidRPr="00454856" w:rsidTr="008417BD">
        <w:tc>
          <w:tcPr>
            <w:tcW w:w="309" w:type="pct"/>
            <w:tcBorders>
              <w:top w:val="single" w:sz="4" w:space="0" w:color="000000"/>
              <w:left w:val="single" w:sz="4" w:space="0" w:color="000000"/>
              <w:bottom w:val="single" w:sz="4" w:space="0" w:color="000000"/>
            </w:tcBorders>
          </w:tcPr>
          <w:p w:rsidR="009758EA" w:rsidRPr="00454856" w:rsidRDefault="009758EA" w:rsidP="00810B55">
            <w:pPr>
              <w:snapToGrid w:val="0"/>
              <w:jc w:val="both"/>
              <w:rPr>
                <w:rFonts w:ascii="Times New Roman" w:hAnsi="Times New Roman" w:cs="Times New Roman"/>
                <w:kern w:val="16"/>
              </w:rPr>
            </w:pPr>
            <w:r w:rsidRPr="00454856">
              <w:rPr>
                <w:rFonts w:ascii="Times New Roman" w:hAnsi="Times New Roman" w:cs="Times New Roman"/>
                <w:kern w:val="16"/>
              </w:rPr>
              <w:t>13.1.</w:t>
            </w:r>
          </w:p>
        </w:tc>
        <w:tc>
          <w:tcPr>
            <w:tcW w:w="172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ind w:right="192"/>
              <w:jc w:val="both"/>
              <w:rPr>
                <w:rFonts w:ascii="Times New Roman" w:hAnsi="Times New Roman" w:cs="Times New Roman"/>
                <w:kern w:val="16"/>
              </w:rPr>
            </w:pPr>
            <w:r w:rsidRPr="00454856">
              <w:rPr>
                <w:rFonts w:ascii="Times New Roman" w:hAnsi="Times New Roman" w:cs="Times New Roman"/>
                <w:kern w:val="16"/>
              </w:rPr>
              <w:t>Обязательные требования.</w:t>
            </w:r>
          </w:p>
        </w:tc>
        <w:tc>
          <w:tcPr>
            <w:tcW w:w="2962" w:type="pct"/>
            <w:tcBorders>
              <w:top w:val="single" w:sz="4" w:space="0" w:color="000000"/>
              <w:left w:val="single" w:sz="4" w:space="0" w:color="000000"/>
              <w:bottom w:val="single" w:sz="4" w:space="0" w:color="000000"/>
              <w:right w:val="single" w:sz="4" w:space="0" w:color="000000"/>
            </w:tcBorders>
          </w:tcPr>
          <w:p w:rsidR="009758EA" w:rsidRPr="00454856" w:rsidRDefault="009758EA" w:rsidP="00810B55">
            <w:pPr>
              <w:shd w:val="clear" w:color="auto" w:fill="FFFFFF"/>
              <w:jc w:val="both"/>
              <w:rPr>
                <w:rFonts w:ascii="Times New Roman" w:hAnsi="Times New Roman" w:cs="Times New Roman"/>
                <w:kern w:val="16"/>
              </w:rPr>
            </w:pPr>
            <w:r w:rsidRPr="00454856">
              <w:rPr>
                <w:rFonts w:ascii="Times New Roman" w:hAnsi="Times New Roman" w:cs="Times New Roman"/>
                <w:kern w:val="16"/>
              </w:rPr>
              <w:t xml:space="preserve">1)Соответствие участника запроса предложений требованиям, предъявляемым законодательством Российской Федерации к лицам, осуществляющим </w:t>
            </w:r>
            <w:r w:rsidR="003420F8" w:rsidRPr="00454856">
              <w:rPr>
                <w:rFonts w:ascii="Times New Roman" w:hAnsi="Times New Roman" w:cs="Times New Roman"/>
                <w:kern w:val="16"/>
              </w:rPr>
              <w:t xml:space="preserve">поставки товаров, </w:t>
            </w:r>
            <w:r w:rsidR="004F70E4" w:rsidRPr="00454856">
              <w:rPr>
                <w:rFonts w:ascii="Times New Roman" w:hAnsi="Times New Roman" w:cs="Times New Roman"/>
                <w:kern w:val="16"/>
              </w:rPr>
              <w:t>выполнение работ</w:t>
            </w:r>
            <w:r w:rsidRPr="00454856">
              <w:rPr>
                <w:rFonts w:ascii="Times New Roman" w:hAnsi="Times New Roman" w:cs="Times New Roman"/>
                <w:kern w:val="16"/>
              </w:rPr>
              <w:t>,</w:t>
            </w:r>
            <w:r w:rsidR="003420F8" w:rsidRPr="00454856">
              <w:rPr>
                <w:rFonts w:ascii="Times New Roman" w:hAnsi="Times New Roman" w:cs="Times New Roman"/>
                <w:kern w:val="16"/>
              </w:rPr>
              <w:t xml:space="preserve"> оказание услуг,</w:t>
            </w:r>
            <w:r w:rsidRPr="00454856">
              <w:rPr>
                <w:rFonts w:ascii="Times New Roman" w:hAnsi="Times New Roman" w:cs="Times New Roman"/>
                <w:kern w:val="16"/>
              </w:rPr>
              <w:t xml:space="preserve"> являющихс</w:t>
            </w:r>
            <w:r w:rsidR="00C86637" w:rsidRPr="00454856">
              <w:rPr>
                <w:rFonts w:ascii="Times New Roman" w:hAnsi="Times New Roman" w:cs="Times New Roman"/>
                <w:kern w:val="16"/>
              </w:rPr>
              <w:t xml:space="preserve">я предметом запроса </w:t>
            </w:r>
            <w:r w:rsidR="003420F8" w:rsidRPr="00454856">
              <w:rPr>
                <w:rFonts w:ascii="Times New Roman" w:hAnsi="Times New Roman" w:cs="Times New Roman"/>
                <w:kern w:val="16"/>
              </w:rPr>
              <w:t>предложений;</w:t>
            </w:r>
          </w:p>
          <w:p w:rsidR="009758EA" w:rsidRPr="00454856" w:rsidRDefault="009758EA" w:rsidP="00810B55">
            <w:pPr>
              <w:shd w:val="clear" w:color="auto" w:fill="FFFFFF"/>
              <w:ind w:hanging="19"/>
              <w:jc w:val="both"/>
              <w:rPr>
                <w:rFonts w:ascii="Times New Roman" w:hAnsi="Times New Roman" w:cs="Times New Roman"/>
                <w:kern w:val="16"/>
              </w:rPr>
            </w:pPr>
            <w:r w:rsidRPr="00454856">
              <w:rPr>
                <w:rFonts w:ascii="Times New Roman" w:hAnsi="Times New Roman" w:cs="Times New Roman"/>
                <w:kern w:val="16"/>
              </w:rPr>
              <w:t>2) Непроведение ликвидации участника размещения заказа - юридического лица и отсутствие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9758EA" w:rsidRPr="00454856" w:rsidRDefault="009758EA" w:rsidP="00810B55">
            <w:pPr>
              <w:shd w:val="clear" w:color="auto" w:fill="FFFFFF"/>
              <w:ind w:hanging="19"/>
              <w:jc w:val="both"/>
              <w:rPr>
                <w:rFonts w:ascii="Times New Roman" w:hAnsi="Times New Roman" w:cs="Times New Roman"/>
                <w:kern w:val="16"/>
              </w:rPr>
            </w:pPr>
            <w:r w:rsidRPr="00454856">
              <w:rPr>
                <w:rFonts w:ascii="Times New Roman" w:hAnsi="Times New Roman" w:cs="Times New Roman"/>
                <w:kern w:val="16"/>
              </w:rPr>
              <w:t>3) Неприостановление деятельности участника размещения заказа в порядке, предусмотренном Кодексом Российской Федерации об административных правонарушениях, на день рассмотрения заявки на участие в запросе предложений;</w:t>
            </w:r>
          </w:p>
          <w:p w:rsidR="009758EA" w:rsidRPr="00454856" w:rsidRDefault="009758EA" w:rsidP="00810B55">
            <w:pPr>
              <w:shd w:val="clear" w:color="auto" w:fill="FFFFFF"/>
              <w:snapToGrid w:val="0"/>
              <w:ind w:firstLine="10"/>
              <w:jc w:val="both"/>
              <w:rPr>
                <w:rFonts w:ascii="Times New Roman" w:hAnsi="Times New Roman" w:cs="Times New Roman"/>
                <w:kern w:val="16"/>
              </w:rPr>
            </w:pPr>
            <w:r w:rsidRPr="00454856">
              <w:rPr>
                <w:rFonts w:ascii="Times New Roman" w:hAnsi="Times New Roman" w:cs="Times New Roman"/>
                <w:kern w:val="16"/>
              </w:rPr>
              <w:t xml:space="preserve">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w:t>
            </w:r>
            <w:proofErr w:type="gramStart"/>
            <w:r w:rsidRPr="00454856">
              <w:rPr>
                <w:rFonts w:ascii="Times New Roman" w:hAnsi="Times New Roman" w:cs="Times New Roman"/>
                <w:kern w:val="16"/>
              </w:rPr>
              <w:t>стоимости активов участника размещения заказа</w:t>
            </w:r>
            <w:proofErr w:type="gramEnd"/>
            <w:r w:rsidRPr="00454856">
              <w:rPr>
                <w:rFonts w:ascii="Times New Roman" w:hAnsi="Times New Roman" w:cs="Times New Roman"/>
                <w:kern w:val="16"/>
              </w:rPr>
              <w:t xml:space="preserve"> по данным бухгалтерской отчетности за последний завершенный отчетный период.</w:t>
            </w:r>
          </w:p>
          <w:p w:rsidR="009758EA" w:rsidRPr="00454856" w:rsidRDefault="009758EA" w:rsidP="00810B55">
            <w:pPr>
              <w:shd w:val="clear" w:color="auto" w:fill="FFFFFF"/>
              <w:snapToGrid w:val="0"/>
              <w:ind w:firstLine="10"/>
              <w:jc w:val="both"/>
              <w:rPr>
                <w:rFonts w:ascii="Times New Roman" w:hAnsi="Times New Roman" w:cs="Times New Roman"/>
                <w:kern w:val="16"/>
              </w:rPr>
            </w:pPr>
          </w:p>
        </w:tc>
      </w:tr>
      <w:tr w:rsidR="009758EA" w:rsidRPr="00454856" w:rsidTr="00592D45">
        <w:trPr>
          <w:trHeight w:val="841"/>
        </w:trPr>
        <w:tc>
          <w:tcPr>
            <w:tcW w:w="309" w:type="pct"/>
            <w:tcBorders>
              <w:top w:val="single" w:sz="4" w:space="0" w:color="000000"/>
              <w:left w:val="single" w:sz="4" w:space="0" w:color="000000"/>
              <w:bottom w:val="single" w:sz="4" w:space="0" w:color="000000"/>
            </w:tcBorders>
          </w:tcPr>
          <w:p w:rsidR="009758EA" w:rsidRPr="00454856" w:rsidRDefault="009758EA" w:rsidP="00810B55">
            <w:pPr>
              <w:snapToGrid w:val="0"/>
              <w:jc w:val="both"/>
              <w:rPr>
                <w:rFonts w:ascii="Times New Roman" w:hAnsi="Times New Roman" w:cs="Times New Roman"/>
                <w:kern w:val="16"/>
              </w:rPr>
            </w:pPr>
            <w:r w:rsidRPr="00454856">
              <w:rPr>
                <w:rFonts w:ascii="Times New Roman" w:hAnsi="Times New Roman" w:cs="Times New Roman"/>
                <w:kern w:val="16"/>
              </w:rPr>
              <w:t>13.2.</w:t>
            </w:r>
          </w:p>
          <w:p w:rsidR="009758EA" w:rsidRPr="00454856" w:rsidRDefault="009758EA" w:rsidP="00810B55">
            <w:pPr>
              <w:jc w:val="both"/>
              <w:rPr>
                <w:rFonts w:ascii="Times New Roman" w:hAnsi="Times New Roman" w:cs="Times New Roman"/>
                <w:kern w:val="16"/>
              </w:rPr>
            </w:pPr>
          </w:p>
        </w:tc>
        <w:tc>
          <w:tcPr>
            <w:tcW w:w="172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ind w:right="192"/>
              <w:jc w:val="both"/>
              <w:rPr>
                <w:rFonts w:ascii="Times New Roman" w:hAnsi="Times New Roman" w:cs="Times New Roman"/>
                <w:kern w:val="16"/>
              </w:rPr>
            </w:pPr>
            <w:r w:rsidRPr="00454856">
              <w:rPr>
                <w:rFonts w:ascii="Times New Roman" w:hAnsi="Times New Roman" w:cs="Times New Roman"/>
                <w:kern w:val="16"/>
              </w:rPr>
              <w:t>Требования, установленные Заказчиком.</w:t>
            </w:r>
          </w:p>
        </w:tc>
        <w:tc>
          <w:tcPr>
            <w:tcW w:w="2962" w:type="pct"/>
            <w:tcBorders>
              <w:top w:val="single" w:sz="4" w:space="0" w:color="000000"/>
              <w:left w:val="single" w:sz="4" w:space="0" w:color="000000"/>
              <w:bottom w:val="single" w:sz="4" w:space="0" w:color="000000"/>
              <w:right w:val="single" w:sz="4" w:space="0" w:color="000000"/>
            </w:tcBorders>
          </w:tcPr>
          <w:p w:rsidR="009758EA" w:rsidRPr="00454856" w:rsidRDefault="009758EA" w:rsidP="00810B55">
            <w:pPr>
              <w:shd w:val="clear" w:color="auto" w:fill="FFFFFF"/>
              <w:snapToGrid w:val="0"/>
              <w:ind w:firstLine="10"/>
              <w:jc w:val="both"/>
              <w:rPr>
                <w:rFonts w:ascii="Times New Roman" w:hAnsi="Times New Roman" w:cs="Times New Roman"/>
                <w:kern w:val="16"/>
              </w:rPr>
            </w:pPr>
            <w:proofErr w:type="gramStart"/>
            <w:r w:rsidRPr="00454856">
              <w:rPr>
                <w:rFonts w:ascii="Times New Roman" w:hAnsi="Times New Roman" w:cs="Times New Roman"/>
                <w:kern w:val="16"/>
              </w:rPr>
              <w:t>Отсутствие сведений об участнике запроса предложений 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roofErr w:type="gramEnd"/>
          </w:p>
        </w:tc>
      </w:tr>
      <w:tr w:rsidR="009758EA" w:rsidRPr="00454856" w:rsidTr="00384857">
        <w:trPr>
          <w:trHeight w:val="421"/>
        </w:trPr>
        <w:tc>
          <w:tcPr>
            <w:tcW w:w="309" w:type="pct"/>
            <w:tcBorders>
              <w:top w:val="single" w:sz="4" w:space="0" w:color="000000"/>
              <w:left w:val="single" w:sz="4" w:space="0" w:color="000000"/>
              <w:bottom w:val="single" w:sz="4" w:space="0" w:color="000000"/>
            </w:tcBorders>
          </w:tcPr>
          <w:p w:rsidR="009758EA" w:rsidRPr="00454856" w:rsidRDefault="009758EA" w:rsidP="00810B55">
            <w:pPr>
              <w:snapToGrid w:val="0"/>
              <w:jc w:val="both"/>
              <w:rPr>
                <w:rFonts w:ascii="Times New Roman" w:hAnsi="Times New Roman" w:cs="Times New Roman"/>
                <w:kern w:val="16"/>
              </w:rPr>
            </w:pPr>
            <w:r w:rsidRPr="00454856">
              <w:rPr>
                <w:rFonts w:ascii="Times New Roman" w:hAnsi="Times New Roman" w:cs="Times New Roman"/>
                <w:kern w:val="16"/>
              </w:rPr>
              <w:t>14.</w:t>
            </w:r>
          </w:p>
        </w:tc>
        <w:tc>
          <w:tcPr>
            <w:tcW w:w="172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ind w:right="192"/>
              <w:jc w:val="both"/>
              <w:rPr>
                <w:rFonts w:ascii="Times New Roman" w:hAnsi="Times New Roman" w:cs="Times New Roman"/>
                <w:kern w:val="16"/>
              </w:rPr>
            </w:pPr>
            <w:r w:rsidRPr="00454856">
              <w:rPr>
                <w:rFonts w:ascii="Times New Roman" w:hAnsi="Times New Roman" w:cs="Times New Roman"/>
                <w:kern w:val="16"/>
              </w:rPr>
              <w:t>Срок, место и порядок предоставления документации запроса предложений:</w:t>
            </w:r>
          </w:p>
        </w:tc>
        <w:tc>
          <w:tcPr>
            <w:tcW w:w="2962" w:type="pct"/>
            <w:tcBorders>
              <w:top w:val="single" w:sz="4" w:space="0" w:color="000000"/>
              <w:left w:val="single" w:sz="4" w:space="0" w:color="000000"/>
              <w:bottom w:val="single" w:sz="4" w:space="0" w:color="000000"/>
              <w:right w:val="single" w:sz="4" w:space="0" w:color="000000"/>
            </w:tcBorders>
          </w:tcPr>
          <w:p w:rsidR="009758EA" w:rsidRPr="00454856" w:rsidRDefault="009758EA" w:rsidP="00810B55">
            <w:pPr>
              <w:shd w:val="clear" w:color="auto" w:fill="FFFFFF"/>
              <w:snapToGrid w:val="0"/>
              <w:ind w:right="52"/>
              <w:jc w:val="both"/>
              <w:rPr>
                <w:rFonts w:ascii="Times New Roman" w:hAnsi="Times New Roman" w:cs="Times New Roman"/>
                <w:color w:val="000000"/>
                <w:kern w:val="16"/>
              </w:rPr>
            </w:pPr>
            <w:proofErr w:type="gramStart"/>
            <w:r w:rsidRPr="00454856">
              <w:rPr>
                <w:rFonts w:ascii="Times New Roman" w:hAnsi="Times New Roman" w:cs="Times New Roman"/>
                <w:color w:val="000000"/>
                <w:kern w:val="16"/>
              </w:rPr>
              <w:t xml:space="preserve">Полный комплект документации запроса предложений в бумажном виде можно получить по адресу: </w:t>
            </w:r>
            <w:r w:rsidRPr="00454856">
              <w:rPr>
                <w:rFonts w:ascii="Times New Roman" w:hAnsi="Times New Roman" w:cs="Times New Roman"/>
                <w:kern w:val="16"/>
              </w:rPr>
              <w:t xml:space="preserve">440066, Россия, г. Пенза, 5-й Виноградный проезд, 20а, кабинет отдела материально-технического снабжения ОАО «Метан», </w:t>
            </w:r>
            <w:r w:rsidRPr="00454856">
              <w:rPr>
                <w:rFonts w:ascii="Times New Roman" w:hAnsi="Times New Roman" w:cs="Times New Roman"/>
                <w:color w:val="000000"/>
                <w:kern w:val="16"/>
              </w:rPr>
              <w:t>в рабочие дни с 08 часов 15 минут до 12 часов 00 минут и с 13 часов 00 минут до 16 часов 45 минут по московскому времени со дня опубликования настоящего извещения.</w:t>
            </w:r>
            <w:proofErr w:type="gramEnd"/>
            <w:r w:rsidRPr="00454856">
              <w:rPr>
                <w:rFonts w:ascii="Times New Roman" w:hAnsi="Times New Roman" w:cs="Times New Roman"/>
                <w:color w:val="000000"/>
                <w:kern w:val="16"/>
              </w:rPr>
              <w:t xml:space="preserve"> </w:t>
            </w:r>
            <w:r w:rsidRPr="00454856">
              <w:rPr>
                <w:rFonts w:ascii="Times New Roman" w:hAnsi="Times New Roman" w:cs="Times New Roman"/>
                <w:kern w:val="16"/>
              </w:rPr>
              <w:t>Контактные лица по выдаче документации о запросе предложений:</w:t>
            </w:r>
            <w:r w:rsidRPr="00454856">
              <w:rPr>
                <w:rFonts w:ascii="Times New Roman" w:hAnsi="Times New Roman" w:cs="Times New Roman"/>
                <w:bCs/>
                <w:kern w:val="16"/>
              </w:rPr>
              <w:t xml:space="preserve"> Космынин Александр Евгеньевич, Аверкина Светлана Викторовна, телефон: (8412)96-25-84.</w:t>
            </w:r>
          </w:p>
          <w:p w:rsidR="009758EA" w:rsidRPr="00454856" w:rsidRDefault="009758EA" w:rsidP="00810B55">
            <w:pPr>
              <w:shd w:val="clear" w:color="auto" w:fill="FFFFFF"/>
              <w:snapToGrid w:val="0"/>
              <w:ind w:right="52"/>
              <w:jc w:val="both"/>
              <w:rPr>
                <w:rFonts w:ascii="Times New Roman" w:hAnsi="Times New Roman" w:cs="Times New Roman"/>
                <w:color w:val="000000"/>
                <w:kern w:val="16"/>
              </w:rPr>
            </w:pPr>
            <w:r w:rsidRPr="00454856">
              <w:rPr>
                <w:rFonts w:ascii="Times New Roman" w:hAnsi="Times New Roman" w:cs="Times New Roman"/>
                <w:color w:val="000000"/>
                <w:kern w:val="16"/>
              </w:rPr>
              <w:t xml:space="preserve">В электронном виде документация предоставляется на </w:t>
            </w:r>
            <w:r w:rsidRPr="00454856">
              <w:rPr>
                <w:rFonts w:ascii="Times New Roman" w:hAnsi="Times New Roman" w:cs="Times New Roman"/>
                <w:color w:val="000000"/>
                <w:kern w:val="16"/>
              </w:rPr>
              <w:lastRenderedPageBreak/>
              <w:t xml:space="preserve">официальном сайте </w:t>
            </w:r>
            <w:r w:rsidRPr="00454856">
              <w:rPr>
                <w:rFonts w:ascii="Times New Roman" w:hAnsi="Times New Roman" w:cs="Times New Roman"/>
                <w:color w:val="000000"/>
                <w:kern w:val="16"/>
                <w:lang w:val="en-US"/>
              </w:rPr>
              <w:t>zakupki</w:t>
            </w:r>
            <w:r w:rsidRPr="00454856">
              <w:rPr>
                <w:rFonts w:ascii="Times New Roman" w:hAnsi="Times New Roman" w:cs="Times New Roman"/>
                <w:color w:val="000000"/>
                <w:kern w:val="16"/>
              </w:rPr>
              <w:t>.</w:t>
            </w:r>
            <w:r w:rsidRPr="00454856">
              <w:rPr>
                <w:rFonts w:ascii="Times New Roman" w:hAnsi="Times New Roman" w:cs="Times New Roman"/>
                <w:color w:val="000000"/>
                <w:kern w:val="16"/>
                <w:lang w:val="en-US"/>
              </w:rPr>
              <w:t>gov</w:t>
            </w:r>
            <w:r w:rsidRPr="00454856">
              <w:rPr>
                <w:rFonts w:ascii="Times New Roman" w:hAnsi="Times New Roman" w:cs="Times New Roman"/>
                <w:color w:val="000000"/>
                <w:kern w:val="16"/>
              </w:rPr>
              <w:t>.</w:t>
            </w:r>
            <w:r w:rsidRPr="00454856">
              <w:rPr>
                <w:rFonts w:ascii="Times New Roman" w:hAnsi="Times New Roman" w:cs="Times New Roman"/>
                <w:color w:val="000000"/>
                <w:kern w:val="16"/>
                <w:lang w:val="en-US"/>
              </w:rPr>
              <w:t>ru</w:t>
            </w:r>
            <w:r w:rsidRPr="00454856">
              <w:rPr>
                <w:rFonts w:ascii="Times New Roman" w:hAnsi="Times New Roman" w:cs="Times New Roman"/>
                <w:color w:val="000000"/>
                <w:kern w:val="16"/>
              </w:rPr>
              <w:t xml:space="preserve"> в разделе «Закупки в рамках 223-ФЗ».</w:t>
            </w:r>
          </w:p>
          <w:p w:rsidR="009758EA" w:rsidRPr="00454856" w:rsidRDefault="009758EA" w:rsidP="00810B55">
            <w:pPr>
              <w:shd w:val="clear" w:color="auto" w:fill="FFFFFF"/>
              <w:snapToGrid w:val="0"/>
              <w:ind w:firstLine="10"/>
              <w:jc w:val="both"/>
              <w:rPr>
                <w:rFonts w:ascii="Times New Roman" w:hAnsi="Times New Roman" w:cs="Times New Roman"/>
                <w:kern w:val="16"/>
              </w:rPr>
            </w:pPr>
            <w:r w:rsidRPr="00454856">
              <w:rPr>
                <w:rFonts w:ascii="Times New Roman" w:hAnsi="Times New Roman" w:cs="Times New Roman"/>
                <w:color w:val="000000"/>
                <w:kern w:val="16"/>
              </w:rPr>
              <w:t xml:space="preserve">Плата за документацию не взимается. </w:t>
            </w:r>
          </w:p>
        </w:tc>
      </w:tr>
      <w:tr w:rsidR="009758EA" w:rsidRPr="00454856" w:rsidTr="008417BD">
        <w:tc>
          <w:tcPr>
            <w:tcW w:w="30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jc w:val="both"/>
              <w:rPr>
                <w:rFonts w:ascii="Times New Roman" w:hAnsi="Times New Roman" w:cs="Times New Roman"/>
                <w:kern w:val="16"/>
              </w:rPr>
            </w:pPr>
            <w:r w:rsidRPr="00454856">
              <w:rPr>
                <w:rFonts w:ascii="Times New Roman" w:hAnsi="Times New Roman" w:cs="Times New Roman"/>
                <w:kern w:val="16"/>
              </w:rPr>
              <w:lastRenderedPageBreak/>
              <w:t>15.</w:t>
            </w:r>
          </w:p>
        </w:tc>
        <w:tc>
          <w:tcPr>
            <w:tcW w:w="1729" w:type="pct"/>
            <w:tcBorders>
              <w:top w:val="single" w:sz="4" w:space="0" w:color="000000"/>
              <w:left w:val="single" w:sz="4" w:space="0" w:color="000000"/>
              <w:bottom w:val="single" w:sz="4" w:space="0" w:color="000000"/>
            </w:tcBorders>
          </w:tcPr>
          <w:p w:rsidR="009758EA" w:rsidRPr="00454856" w:rsidRDefault="009758EA" w:rsidP="00810B55">
            <w:pPr>
              <w:jc w:val="both"/>
              <w:rPr>
                <w:rFonts w:ascii="Times New Roman" w:hAnsi="Times New Roman" w:cs="Times New Roman"/>
                <w:kern w:val="16"/>
              </w:rPr>
            </w:pPr>
            <w:r w:rsidRPr="00454856">
              <w:rPr>
                <w:rFonts w:ascii="Times New Roman" w:hAnsi="Times New Roman" w:cs="Times New Roman"/>
                <w:kern w:val="16"/>
              </w:rPr>
              <w:t>Порядок, место, дата начала и дата окончания срока подачи заявок на участие в запросе предложений.</w:t>
            </w:r>
          </w:p>
        </w:tc>
        <w:tc>
          <w:tcPr>
            <w:tcW w:w="2962" w:type="pct"/>
            <w:tcBorders>
              <w:top w:val="single" w:sz="4" w:space="0" w:color="000000"/>
              <w:left w:val="single" w:sz="4" w:space="0" w:color="000000"/>
              <w:bottom w:val="single" w:sz="4" w:space="0" w:color="000000"/>
              <w:right w:val="single" w:sz="4" w:space="0" w:color="000000"/>
            </w:tcBorders>
          </w:tcPr>
          <w:p w:rsidR="009758EA" w:rsidRPr="00454856" w:rsidRDefault="009758EA" w:rsidP="00810B55">
            <w:pPr>
              <w:ind w:right="52"/>
              <w:jc w:val="both"/>
              <w:rPr>
                <w:rFonts w:ascii="Times New Roman" w:hAnsi="Times New Roman" w:cs="Times New Roman"/>
                <w:kern w:val="16"/>
                <w:shd w:val="clear" w:color="auto" w:fill="FFFFFF"/>
              </w:rPr>
            </w:pPr>
            <w:r w:rsidRPr="00454856">
              <w:rPr>
                <w:rFonts w:ascii="Times New Roman" w:hAnsi="Times New Roman" w:cs="Times New Roman"/>
                <w:b/>
                <w:kern w:val="16"/>
              </w:rPr>
              <w:t>Прием заявок в письменном виде</w:t>
            </w:r>
            <w:r w:rsidRPr="00454856">
              <w:rPr>
                <w:rFonts w:ascii="Times New Roman" w:hAnsi="Times New Roman" w:cs="Times New Roman"/>
                <w:kern w:val="16"/>
              </w:rPr>
              <w:t xml:space="preserve"> осуществляется по адресу: 440066, Россия, </w:t>
            </w:r>
            <w:proofErr w:type="gramStart"/>
            <w:r w:rsidRPr="00454856">
              <w:rPr>
                <w:rFonts w:ascii="Times New Roman" w:hAnsi="Times New Roman" w:cs="Times New Roman"/>
                <w:kern w:val="16"/>
              </w:rPr>
              <w:t>г</w:t>
            </w:r>
            <w:proofErr w:type="gramEnd"/>
            <w:r w:rsidRPr="00454856">
              <w:rPr>
                <w:rFonts w:ascii="Times New Roman" w:hAnsi="Times New Roman" w:cs="Times New Roman"/>
                <w:kern w:val="16"/>
              </w:rPr>
              <w:t>. Пенза, 5-й Виноградный проезд, д. 20а, кабинет отдела материально-технического снабжения. Прием заявок проводится по рабочим дням с 8 часов 15 минут часов  до 12 часов 00 минут и с 13 часов 00 минут до 16 часов 45 минут по московскому времени.</w:t>
            </w:r>
          </w:p>
          <w:p w:rsidR="009758EA" w:rsidRPr="00454856" w:rsidRDefault="009758EA" w:rsidP="00810B55">
            <w:pPr>
              <w:jc w:val="both"/>
              <w:rPr>
                <w:rFonts w:ascii="Times New Roman" w:hAnsi="Times New Roman" w:cs="Times New Roman"/>
                <w:b/>
                <w:kern w:val="16"/>
                <w:shd w:val="clear" w:color="auto" w:fill="FFFFFF"/>
              </w:rPr>
            </w:pPr>
            <w:r w:rsidRPr="00454856">
              <w:rPr>
                <w:rFonts w:ascii="Times New Roman" w:hAnsi="Times New Roman" w:cs="Times New Roman"/>
                <w:b/>
                <w:kern w:val="16"/>
                <w:shd w:val="clear" w:color="auto" w:fill="FFFFFF"/>
              </w:rPr>
              <w:t xml:space="preserve">Дата начала подачи заявок: </w:t>
            </w:r>
            <w:r w:rsidR="006B4637" w:rsidRPr="00454856">
              <w:rPr>
                <w:rFonts w:ascii="Times New Roman" w:hAnsi="Times New Roman" w:cs="Times New Roman"/>
                <w:b/>
                <w:kern w:val="16"/>
                <w:shd w:val="clear" w:color="auto" w:fill="FFFFFF"/>
              </w:rPr>
              <w:t>31</w:t>
            </w:r>
            <w:r w:rsidRPr="00454856">
              <w:rPr>
                <w:rFonts w:ascii="Times New Roman" w:hAnsi="Times New Roman" w:cs="Times New Roman"/>
                <w:b/>
                <w:kern w:val="16"/>
                <w:shd w:val="clear" w:color="auto" w:fill="FFFFFF"/>
              </w:rPr>
              <w:t xml:space="preserve"> декабря 201</w:t>
            </w:r>
            <w:r w:rsidR="006B4637" w:rsidRPr="00454856">
              <w:rPr>
                <w:rFonts w:ascii="Times New Roman" w:hAnsi="Times New Roman" w:cs="Times New Roman"/>
                <w:b/>
                <w:kern w:val="16"/>
                <w:shd w:val="clear" w:color="auto" w:fill="FFFFFF"/>
              </w:rPr>
              <w:t>3</w:t>
            </w:r>
            <w:r w:rsidRPr="00454856">
              <w:rPr>
                <w:rFonts w:ascii="Times New Roman" w:hAnsi="Times New Roman" w:cs="Times New Roman"/>
                <w:b/>
                <w:kern w:val="16"/>
                <w:shd w:val="clear" w:color="auto" w:fill="FFFFFF"/>
              </w:rPr>
              <w:t xml:space="preserve"> г</w:t>
            </w:r>
            <w:r w:rsidRPr="00454856">
              <w:rPr>
                <w:rFonts w:ascii="Times New Roman" w:hAnsi="Times New Roman" w:cs="Times New Roman"/>
                <w:kern w:val="16"/>
                <w:shd w:val="clear" w:color="auto" w:fill="FFFFFF"/>
              </w:rPr>
              <w:t>.</w:t>
            </w:r>
          </w:p>
          <w:p w:rsidR="009758EA" w:rsidRPr="00454856" w:rsidRDefault="009758EA" w:rsidP="00810B55">
            <w:pPr>
              <w:jc w:val="both"/>
              <w:rPr>
                <w:rFonts w:ascii="Times New Roman" w:hAnsi="Times New Roman" w:cs="Times New Roman"/>
                <w:kern w:val="16"/>
              </w:rPr>
            </w:pPr>
            <w:r w:rsidRPr="00454856">
              <w:rPr>
                <w:rFonts w:ascii="Times New Roman" w:hAnsi="Times New Roman" w:cs="Times New Roman"/>
                <w:b/>
                <w:kern w:val="16"/>
              </w:rPr>
              <w:t>Дата окончания подачи</w:t>
            </w:r>
            <w:r w:rsidRPr="00454856">
              <w:rPr>
                <w:rFonts w:ascii="Times New Roman" w:hAnsi="Times New Roman" w:cs="Times New Roman"/>
                <w:kern w:val="16"/>
              </w:rPr>
              <w:t xml:space="preserve"> заявок - день вскрытия конвертов с заявками:</w:t>
            </w:r>
            <w:r w:rsidRPr="00454856">
              <w:rPr>
                <w:rFonts w:ascii="Times New Roman" w:hAnsi="Times New Roman" w:cs="Times New Roman"/>
                <w:b/>
                <w:kern w:val="16"/>
                <w:shd w:val="clear" w:color="auto" w:fill="FFFFFF"/>
              </w:rPr>
              <w:t xml:space="preserve"> 1</w:t>
            </w:r>
            <w:r w:rsidR="006B4637" w:rsidRPr="00454856">
              <w:rPr>
                <w:rFonts w:ascii="Times New Roman" w:hAnsi="Times New Roman" w:cs="Times New Roman"/>
                <w:b/>
                <w:kern w:val="16"/>
                <w:shd w:val="clear" w:color="auto" w:fill="FFFFFF"/>
              </w:rPr>
              <w:t>7</w:t>
            </w:r>
            <w:r w:rsidRPr="00454856">
              <w:rPr>
                <w:rFonts w:ascii="Times New Roman" w:hAnsi="Times New Roman" w:cs="Times New Roman"/>
                <w:b/>
                <w:kern w:val="16"/>
                <w:shd w:val="clear" w:color="auto" w:fill="FFFFFF"/>
              </w:rPr>
              <w:t xml:space="preserve"> </w:t>
            </w:r>
            <w:r w:rsidR="009A0032" w:rsidRPr="00454856">
              <w:rPr>
                <w:rFonts w:ascii="Times New Roman" w:hAnsi="Times New Roman" w:cs="Times New Roman"/>
                <w:b/>
                <w:kern w:val="16"/>
                <w:shd w:val="clear" w:color="auto" w:fill="FFFFFF"/>
              </w:rPr>
              <w:t>января</w:t>
            </w:r>
            <w:r w:rsidRPr="00454856">
              <w:rPr>
                <w:rFonts w:ascii="Times New Roman" w:hAnsi="Times New Roman" w:cs="Times New Roman"/>
                <w:b/>
                <w:kern w:val="16"/>
                <w:shd w:val="clear" w:color="auto" w:fill="FFFFFF"/>
              </w:rPr>
              <w:t xml:space="preserve"> 201</w:t>
            </w:r>
            <w:r w:rsidR="006B4637" w:rsidRPr="00454856">
              <w:rPr>
                <w:rFonts w:ascii="Times New Roman" w:hAnsi="Times New Roman" w:cs="Times New Roman"/>
                <w:b/>
                <w:kern w:val="16"/>
                <w:shd w:val="clear" w:color="auto" w:fill="FFFFFF"/>
              </w:rPr>
              <w:t>4</w:t>
            </w:r>
            <w:r w:rsidRPr="00454856">
              <w:rPr>
                <w:rFonts w:ascii="Times New Roman" w:hAnsi="Times New Roman" w:cs="Times New Roman"/>
                <w:b/>
                <w:kern w:val="16"/>
                <w:shd w:val="clear" w:color="auto" w:fill="FFFFFF"/>
              </w:rPr>
              <w:t xml:space="preserve"> года в</w:t>
            </w:r>
            <w:r w:rsidRPr="00454856">
              <w:rPr>
                <w:rFonts w:ascii="Times New Roman" w:hAnsi="Times New Roman" w:cs="Times New Roman"/>
                <w:kern w:val="16"/>
                <w:shd w:val="clear" w:color="auto" w:fill="FFFFFF"/>
              </w:rPr>
              <w:t xml:space="preserve"> </w:t>
            </w:r>
            <w:r w:rsidRPr="00454856">
              <w:rPr>
                <w:rFonts w:ascii="Times New Roman" w:hAnsi="Times New Roman" w:cs="Times New Roman"/>
                <w:b/>
                <w:kern w:val="16"/>
                <w:shd w:val="clear" w:color="auto" w:fill="FFFFFF"/>
              </w:rPr>
              <w:t>9 часов 00 минут</w:t>
            </w:r>
            <w:r w:rsidRPr="00454856">
              <w:rPr>
                <w:rFonts w:ascii="Times New Roman" w:hAnsi="Times New Roman" w:cs="Times New Roman"/>
                <w:kern w:val="16"/>
                <w:shd w:val="clear" w:color="auto" w:fill="FFFFFF"/>
              </w:rPr>
              <w:t>.</w:t>
            </w:r>
            <w:r w:rsidRPr="00454856">
              <w:rPr>
                <w:rFonts w:ascii="Times New Roman" w:hAnsi="Times New Roman" w:cs="Times New Roman"/>
                <w:kern w:val="16"/>
              </w:rPr>
              <w:t xml:space="preserve"> В день окончания срока подачи заявок на участие в запросе предложений заявки в письменном виде подаются непосредственно перед вскрытием конвертов с заявками на участие в запросе предложений до 15 часов 00 минут. Заявки, поданные позднее установленного срока, не принимаются.</w:t>
            </w:r>
          </w:p>
          <w:p w:rsidR="009758EA" w:rsidRPr="00454856" w:rsidRDefault="009758EA" w:rsidP="006B4637">
            <w:pPr>
              <w:shd w:val="clear" w:color="auto" w:fill="FFFFFF"/>
              <w:snapToGrid w:val="0"/>
              <w:ind w:left="19"/>
              <w:jc w:val="both"/>
              <w:rPr>
                <w:rFonts w:ascii="Times New Roman" w:hAnsi="Times New Roman" w:cs="Times New Roman"/>
                <w:kern w:val="16"/>
              </w:rPr>
            </w:pPr>
            <w:r w:rsidRPr="00454856">
              <w:rPr>
                <w:rFonts w:ascii="Times New Roman" w:hAnsi="Times New Roman" w:cs="Times New Roman"/>
                <w:kern w:val="16"/>
              </w:rPr>
              <w:t>Контактное лицо по приему заявок: Космынин Александр Евгеньевич, Аверкина Светлана Викторовна</w:t>
            </w:r>
            <w:proofErr w:type="gramStart"/>
            <w:r w:rsidRPr="00454856">
              <w:rPr>
                <w:rFonts w:ascii="Times New Roman" w:hAnsi="Times New Roman" w:cs="Times New Roman"/>
                <w:kern w:val="16"/>
              </w:rPr>
              <w:t>.</w:t>
            </w:r>
            <w:proofErr w:type="gramEnd"/>
            <w:r w:rsidRPr="00454856">
              <w:rPr>
                <w:rFonts w:ascii="Times New Roman" w:hAnsi="Times New Roman" w:cs="Times New Roman"/>
                <w:kern w:val="16"/>
              </w:rPr>
              <w:t xml:space="preserve"> </w:t>
            </w:r>
            <w:proofErr w:type="gramStart"/>
            <w:r w:rsidRPr="00454856">
              <w:rPr>
                <w:rFonts w:ascii="Times New Roman" w:hAnsi="Times New Roman" w:cs="Times New Roman"/>
                <w:kern w:val="16"/>
              </w:rPr>
              <w:t>т</w:t>
            </w:r>
            <w:proofErr w:type="gramEnd"/>
            <w:r w:rsidRPr="00454856">
              <w:rPr>
                <w:rFonts w:ascii="Times New Roman" w:hAnsi="Times New Roman" w:cs="Times New Roman"/>
                <w:kern w:val="16"/>
              </w:rPr>
              <w:t xml:space="preserve">. (8412) 96-25-84, адрес электронной почты </w:t>
            </w:r>
            <w:proofErr w:type="spellStart"/>
            <w:r w:rsidRPr="00454856">
              <w:rPr>
                <w:rFonts w:ascii="Times New Roman" w:hAnsi="Times New Roman" w:cs="Times New Roman"/>
                <w:kern w:val="16"/>
                <w:lang w:val="en-US"/>
              </w:rPr>
              <w:t>omts</w:t>
            </w:r>
            <w:proofErr w:type="spellEnd"/>
            <w:r w:rsidRPr="00454856">
              <w:rPr>
                <w:rFonts w:ascii="Times New Roman" w:hAnsi="Times New Roman" w:cs="Times New Roman"/>
                <w:kern w:val="16"/>
              </w:rPr>
              <w:t>@</w:t>
            </w:r>
            <w:r w:rsidR="006B4637" w:rsidRPr="00454856">
              <w:rPr>
                <w:rFonts w:ascii="Times New Roman" w:hAnsi="Times New Roman" w:cs="Times New Roman"/>
                <w:kern w:val="16"/>
                <w:lang w:val="en-US"/>
              </w:rPr>
              <w:t>penzagorgaz</w:t>
            </w:r>
            <w:r w:rsidR="006B4637" w:rsidRPr="00454856">
              <w:rPr>
                <w:rFonts w:ascii="Times New Roman" w:hAnsi="Times New Roman" w:cs="Times New Roman"/>
                <w:kern w:val="16"/>
              </w:rPr>
              <w:t>.</w:t>
            </w:r>
            <w:r w:rsidR="006B4637" w:rsidRPr="00454856">
              <w:rPr>
                <w:rFonts w:ascii="Times New Roman" w:hAnsi="Times New Roman" w:cs="Times New Roman"/>
                <w:kern w:val="16"/>
                <w:lang w:val="en-US"/>
              </w:rPr>
              <w:t>ru</w:t>
            </w:r>
          </w:p>
        </w:tc>
      </w:tr>
      <w:tr w:rsidR="009758EA" w:rsidRPr="00454856" w:rsidTr="008417BD">
        <w:tc>
          <w:tcPr>
            <w:tcW w:w="30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jc w:val="both"/>
              <w:rPr>
                <w:rFonts w:ascii="Times New Roman" w:hAnsi="Times New Roman" w:cs="Times New Roman"/>
                <w:kern w:val="16"/>
              </w:rPr>
            </w:pPr>
            <w:r w:rsidRPr="00454856">
              <w:rPr>
                <w:rFonts w:ascii="Times New Roman" w:hAnsi="Times New Roman" w:cs="Times New Roman"/>
                <w:kern w:val="16"/>
              </w:rPr>
              <w:t>16.</w:t>
            </w:r>
          </w:p>
        </w:tc>
        <w:tc>
          <w:tcPr>
            <w:tcW w:w="1729" w:type="pct"/>
            <w:tcBorders>
              <w:top w:val="single" w:sz="4" w:space="0" w:color="000000"/>
              <w:left w:val="single" w:sz="4" w:space="0" w:color="000000"/>
              <w:bottom w:val="single" w:sz="4" w:space="0" w:color="000000"/>
            </w:tcBorders>
          </w:tcPr>
          <w:p w:rsidR="009758EA" w:rsidRPr="00454856" w:rsidRDefault="009758EA" w:rsidP="00810B55">
            <w:pPr>
              <w:jc w:val="both"/>
              <w:rPr>
                <w:rFonts w:ascii="Times New Roman" w:hAnsi="Times New Roman" w:cs="Times New Roman"/>
                <w:kern w:val="16"/>
              </w:rPr>
            </w:pPr>
            <w:r w:rsidRPr="00454856">
              <w:rPr>
                <w:rFonts w:ascii="Times New Roman" w:hAnsi="Times New Roman" w:cs="Times New Roman"/>
                <w:kern w:val="16"/>
              </w:rPr>
              <w:t>Формы, порядок, дата начала и дата окончания срока предоставления участникам запроса предложений разъяснений положений документации о запросе предложений.</w:t>
            </w:r>
          </w:p>
        </w:tc>
        <w:tc>
          <w:tcPr>
            <w:tcW w:w="2962" w:type="pct"/>
            <w:tcBorders>
              <w:top w:val="single" w:sz="4" w:space="0" w:color="000000"/>
              <w:left w:val="single" w:sz="4" w:space="0" w:color="000000"/>
              <w:bottom w:val="single" w:sz="4" w:space="0" w:color="000000"/>
              <w:right w:val="single" w:sz="4" w:space="0" w:color="000000"/>
            </w:tcBorders>
          </w:tcPr>
          <w:p w:rsidR="009758EA" w:rsidRPr="00454856" w:rsidRDefault="009758EA" w:rsidP="00810B55">
            <w:pPr>
              <w:autoSpaceDN w:val="0"/>
              <w:adjustRightInd w:val="0"/>
              <w:ind w:firstLine="5"/>
              <w:jc w:val="both"/>
              <w:rPr>
                <w:rFonts w:ascii="Times New Roman" w:hAnsi="Times New Roman" w:cs="Times New Roman"/>
                <w:kern w:val="16"/>
              </w:rPr>
            </w:pPr>
            <w:r w:rsidRPr="00454856">
              <w:rPr>
                <w:rFonts w:ascii="Times New Roman" w:hAnsi="Times New Roman" w:cs="Times New Roman"/>
                <w:kern w:val="16"/>
              </w:rPr>
              <w:t xml:space="preserve">Любой участник размещения заказа вправе направить Заказчику в письменной форме, в том числе в форме электронного документа, запрос о разъяснении положений документации о запросе предложений.  Точное время получения запросов от Участников определяется на основании данных </w:t>
            </w:r>
            <w:proofErr w:type="spellStart"/>
            <w:r w:rsidRPr="00454856">
              <w:rPr>
                <w:rFonts w:ascii="Times New Roman" w:hAnsi="Times New Roman" w:cs="Times New Roman"/>
                <w:kern w:val="16"/>
              </w:rPr>
              <w:t>Mozilla</w:t>
            </w:r>
            <w:proofErr w:type="spellEnd"/>
            <w:r w:rsidRPr="00454856">
              <w:rPr>
                <w:rFonts w:ascii="Times New Roman" w:hAnsi="Times New Roman" w:cs="Times New Roman"/>
                <w:kern w:val="16"/>
              </w:rPr>
              <w:t xml:space="preserve"> </w:t>
            </w:r>
            <w:proofErr w:type="spellStart"/>
            <w:r w:rsidRPr="00454856">
              <w:rPr>
                <w:rFonts w:ascii="Times New Roman" w:hAnsi="Times New Roman" w:cs="Times New Roman"/>
                <w:kern w:val="16"/>
              </w:rPr>
              <w:t>Thunderbird</w:t>
            </w:r>
            <w:proofErr w:type="spellEnd"/>
            <w:r w:rsidRPr="00454856">
              <w:rPr>
                <w:rFonts w:ascii="Times New Roman" w:hAnsi="Times New Roman" w:cs="Times New Roman"/>
                <w:kern w:val="16"/>
              </w:rPr>
              <w:t xml:space="preserve"> Заказчика Запроса предложений (дата и время получения электронного сообщения), вне зависимости от даты регистрации исходящего письма Участника, подающего запрос.</w:t>
            </w:r>
          </w:p>
          <w:p w:rsidR="009758EA" w:rsidRPr="00454856" w:rsidRDefault="009758EA" w:rsidP="00810B55">
            <w:pPr>
              <w:autoSpaceDN w:val="0"/>
              <w:adjustRightInd w:val="0"/>
              <w:ind w:firstLine="5"/>
              <w:jc w:val="both"/>
              <w:rPr>
                <w:rFonts w:ascii="Times New Roman" w:hAnsi="Times New Roman" w:cs="Times New Roman"/>
                <w:kern w:val="16"/>
              </w:rPr>
            </w:pPr>
            <w:r w:rsidRPr="00454856">
              <w:rPr>
                <w:rFonts w:ascii="Times New Roman" w:hAnsi="Times New Roman" w:cs="Times New Roman"/>
                <w:kern w:val="16"/>
              </w:rPr>
              <w:t xml:space="preserve">В течение двух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если указанный запрос поступил к Заказчику не </w:t>
            </w:r>
            <w:proofErr w:type="gramStart"/>
            <w:r w:rsidRPr="00454856">
              <w:rPr>
                <w:rFonts w:ascii="Times New Roman" w:hAnsi="Times New Roman" w:cs="Times New Roman"/>
                <w:kern w:val="16"/>
              </w:rPr>
              <w:t>позднее</w:t>
            </w:r>
            <w:proofErr w:type="gramEnd"/>
            <w:r w:rsidRPr="00454856">
              <w:rPr>
                <w:rFonts w:ascii="Times New Roman" w:hAnsi="Times New Roman" w:cs="Times New Roman"/>
                <w:kern w:val="16"/>
              </w:rPr>
              <w:t xml:space="preserve"> чем за два дня до даты окончания подачи заявок на участие в запросе предложений.</w:t>
            </w:r>
          </w:p>
          <w:p w:rsidR="009758EA" w:rsidRPr="00454856" w:rsidRDefault="009758EA" w:rsidP="00810B55">
            <w:pPr>
              <w:autoSpaceDN w:val="0"/>
              <w:adjustRightInd w:val="0"/>
              <w:ind w:firstLine="5"/>
              <w:jc w:val="both"/>
              <w:rPr>
                <w:rFonts w:ascii="Times New Roman" w:hAnsi="Times New Roman" w:cs="Times New Roman"/>
                <w:kern w:val="16"/>
              </w:rPr>
            </w:pPr>
            <w:r w:rsidRPr="00454856">
              <w:rPr>
                <w:rFonts w:ascii="Times New Roman" w:hAnsi="Times New Roman" w:cs="Times New Roman"/>
                <w:kern w:val="16"/>
              </w:rPr>
              <w:t>В течение двух дней со дня принятия решения о предоставлении указанных  разъяснений участнику запроса предложений такое разъяснение должно быть размещено Заказчиком на официальном сайте с указанием предмета запроса, но без указания участника запроса предложения, от которого поступил запрос. Разъяснение положений документации о запросе предложений не должно изменять ее суть.</w:t>
            </w:r>
          </w:p>
        </w:tc>
      </w:tr>
      <w:tr w:rsidR="009758EA" w:rsidRPr="00454856" w:rsidTr="008417BD">
        <w:tc>
          <w:tcPr>
            <w:tcW w:w="30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jc w:val="both"/>
              <w:rPr>
                <w:rFonts w:ascii="Times New Roman" w:hAnsi="Times New Roman" w:cs="Times New Roman"/>
                <w:kern w:val="16"/>
              </w:rPr>
            </w:pPr>
            <w:r w:rsidRPr="00454856">
              <w:rPr>
                <w:rFonts w:ascii="Times New Roman" w:hAnsi="Times New Roman" w:cs="Times New Roman"/>
                <w:kern w:val="16"/>
              </w:rPr>
              <w:t>17.</w:t>
            </w:r>
          </w:p>
        </w:tc>
        <w:tc>
          <w:tcPr>
            <w:tcW w:w="172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ind w:right="34"/>
              <w:jc w:val="both"/>
              <w:rPr>
                <w:rFonts w:ascii="Times New Roman" w:hAnsi="Times New Roman" w:cs="Times New Roman"/>
                <w:kern w:val="16"/>
              </w:rPr>
            </w:pPr>
            <w:r w:rsidRPr="00454856">
              <w:rPr>
                <w:rFonts w:ascii="Times New Roman" w:hAnsi="Times New Roman" w:cs="Times New Roman"/>
                <w:kern w:val="16"/>
              </w:rPr>
              <w:t>Дата, время и место вскрытия конвертов с заявками на уча</w:t>
            </w:r>
            <w:r w:rsidRPr="00454856">
              <w:rPr>
                <w:rFonts w:ascii="Times New Roman" w:hAnsi="Times New Roman" w:cs="Times New Roman"/>
                <w:kern w:val="16"/>
              </w:rPr>
              <w:softHyphen/>
              <w:t>стие в запросе предложений, рассмотрения заявок участников запроса предложений и подведение итогов.</w:t>
            </w:r>
          </w:p>
        </w:tc>
        <w:tc>
          <w:tcPr>
            <w:tcW w:w="2962" w:type="pct"/>
            <w:tcBorders>
              <w:top w:val="single" w:sz="4" w:space="0" w:color="000000"/>
              <w:left w:val="single" w:sz="4" w:space="0" w:color="000000"/>
              <w:bottom w:val="single" w:sz="4" w:space="0" w:color="000000"/>
              <w:right w:val="single" w:sz="4" w:space="0" w:color="000000"/>
            </w:tcBorders>
          </w:tcPr>
          <w:p w:rsidR="009758EA" w:rsidRPr="00454856" w:rsidRDefault="009758EA" w:rsidP="00810B55">
            <w:pPr>
              <w:snapToGrid w:val="0"/>
              <w:ind w:firstLine="5"/>
              <w:jc w:val="both"/>
              <w:rPr>
                <w:rFonts w:ascii="Times New Roman" w:hAnsi="Times New Roman" w:cs="Times New Roman"/>
                <w:kern w:val="16"/>
              </w:rPr>
            </w:pPr>
            <w:r w:rsidRPr="00454856">
              <w:rPr>
                <w:rFonts w:ascii="Times New Roman" w:hAnsi="Times New Roman" w:cs="Times New Roman"/>
                <w:b/>
                <w:kern w:val="16"/>
              </w:rPr>
              <w:t>Вскрытие конвертов</w:t>
            </w:r>
            <w:r w:rsidRPr="00454856">
              <w:rPr>
                <w:rFonts w:ascii="Times New Roman" w:hAnsi="Times New Roman" w:cs="Times New Roman"/>
                <w:kern w:val="16"/>
              </w:rPr>
              <w:t xml:space="preserve"> с заявками на участие в запросе предложений осуществляется Организатором</w:t>
            </w:r>
            <w:r w:rsidRPr="00454856">
              <w:rPr>
                <w:rFonts w:ascii="Times New Roman" w:hAnsi="Times New Roman" w:cs="Times New Roman"/>
                <w:kern w:val="16"/>
                <w:shd w:val="clear" w:color="auto" w:fill="FFFFFF"/>
              </w:rPr>
              <w:t>:</w:t>
            </w:r>
            <w:r w:rsidRPr="00454856">
              <w:rPr>
                <w:rFonts w:ascii="Times New Roman" w:hAnsi="Times New Roman" w:cs="Times New Roman"/>
                <w:b/>
                <w:kern w:val="16"/>
                <w:shd w:val="clear" w:color="auto" w:fill="FFFFFF"/>
              </w:rPr>
              <w:t xml:space="preserve"> 1</w:t>
            </w:r>
            <w:r w:rsidR="006B4637" w:rsidRPr="00454856">
              <w:rPr>
                <w:rFonts w:ascii="Times New Roman" w:hAnsi="Times New Roman" w:cs="Times New Roman"/>
                <w:b/>
                <w:kern w:val="16"/>
                <w:shd w:val="clear" w:color="auto" w:fill="FFFFFF"/>
              </w:rPr>
              <w:t>7</w:t>
            </w:r>
            <w:r w:rsidRPr="00454856">
              <w:rPr>
                <w:rFonts w:ascii="Times New Roman" w:hAnsi="Times New Roman" w:cs="Times New Roman"/>
                <w:b/>
                <w:kern w:val="16"/>
                <w:shd w:val="clear" w:color="auto" w:fill="FFFFFF"/>
              </w:rPr>
              <w:t xml:space="preserve"> </w:t>
            </w:r>
            <w:r w:rsidR="00D673A6" w:rsidRPr="00454856">
              <w:rPr>
                <w:rFonts w:ascii="Times New Roman" w:hAnsi="Times New Roman" w:cs="Times New Roman"/>
                <w:b/>
                <w:kern w:val="16"/>
                <w:shd w:val="clear" w:color="auto" w:fill="FFFFFF"/>
              </w:rPr>
              <w:t>января</w:t>
            </w:r>
            <w:r w:rsidRPr="00454856">
              <w:rPr>
                <w:rFonts w:ascii="Times New Roman" w:hAnsi="Times New Roman" w:cs="Times New Roman"/>
                <w:b/>
                <w:kern w:val="16"/>
                <w:shd w:val="clear" w:color="auto" w:fill="FFFFFF"/>
              </w:rPr>
              <w:t xml:space="preserve"> 201</w:t>
            </w:r>
            <w:r w:rsidR="006B4637" w:rsidRPr="00454856">
              <w:rPr>
                <w:rFonts w:ascii="Times New Roman" w:hAnsi="Times New Roman" w:cs="Times New Roman"/>
                <w:b/>
                <w:kern w:val="16"/>
                <w:shd w:val="clear" w:color="auto" w:fill="FFFFFF"/>
              </w:rPr>
              <w:t>4</w:t>
            </w:r>
            <w:r w:rsidRPr="00454856">
              <w:rPr>
                <w:rFonts w:ascii="Times New Roman" w:hAnsi="Times New Roman" w:cs="Times New Roman"/>
                <w:b/>
                <w:kern w:val="16"/>
                <w:shd w:val="clear" w:color="auto" w:fill="FFFFFF"/>
              </w:rPr>
              <w:t xml:space="preserve">   года </w:t>
            </w:r>
            <w:r w:rsidRPr="00454856">
              <w:rPr>
                <w:rFonts w:ascii="Times New Roman" w:hAnsi="Times New Roman" w:cs="Times New Roman"/>
                <w:kern w:val="16"/>
              </w:rPr>
              <w:t>в</w:t>
            </w:r>
            <w:r w:rsidRPr="00454856">
              <w:rPr>
                <w:rFonts w:ascii="Times New Roman" w:hAnsi="Times New Roman" w:cs="Times New Roman"/>
                <w:b/>
                <w:kern w:val="16"/>
              </w:rPr>
              <w:t xml:space="preserve"> 9 часов 00 минут</w:t>
            </w:r>
            <w:r w:rsidRPr="00454856">
              <w:rPr>
                <w:rFonts w:ascii="Times New Roman" w:hAnsi="Times New Roman" w:cs="Times New Roman"/>
                <w:kern w:val="16"/>
              </w:rPr>
              <w:t xml:space="preserve"> по московскому времени по адресу: 440066, Россия, </w:t>
            </w:r>
            <w:proofErr w:type="gramStart"/>
            <w:r w:rsidRPr="00454856">
              <w:rPr>
                <w:rFonts w:ascii="Times New Roman" w:hAnsi="Times New Roman" w:cs="Times New Roman"/>
                <w:kern w:val="16"/>
              </w:rPr>
              <w:t>г</w:t>
            </w:r>
            <w:proofErr w:type="gramEnd"/>
            <w:r w:rsidRPr="00454856">
              <w:rPr>
                <w:rFonts w:ascii="Times New Roman" w:hAnsi="Times New Roman" w:cs="Times New Roman"/>
                <w:kern w:val="16"/>
              </w:rPr>
              <w:t>. Пенза, 5-й Виноградный проезд, д. 20а, кабинет отдела материально-технического снабжения.</w:t>
            </w:r>
          </w:p>
          <w:p w:rsidR="009758EA" w:rsidRPr="00454856" w:rsidRDefault="009758EA" w:rsidP="00810B55">
            <w:pPr>
              <w:snapToGrid w:val="0"/>
              <w:ind w:firstLine="5"/>
              <w:jc w:val="both"/>
              <w:rPr>
                <w:rFonts w:ascii="Times New Roman" w:hAnsi="Times New Roman" w:cs="Times New Roman"/>
                <w:kern w:val="16"/>
              </w:rPr>
            </w:pPr>
            <w:r w:rsidRPr="00454856">
              <w:rPr>
                <w:rFonts w:ascii="Times New Roman" w:hAnsi="Times New Roman" w:cs="Times New Roman"/>
                <w:b/>
                <w:kern w:val="16"/>
              </w:rPr>
              <w:t>Рассмотрение заявок</w:t>
            </w:r>
            <w:r w:rsidRPr="00454856">
              <w:rPr>
                <w:rFonts w:ascii="Times New Roman" w:hAnsi="Times New Roman" w:cs="Times New Roman"/>
                <w:kern w:val="16"/>
              </w:rPr>
              <w:t xml:space="preserve"> на участие в запросе предложений производится Организатором:</w:t>
            </w:r>
            <w:r w:rsidRPr="00454856">
              <w:rPr>
                <w:rFonts w:ascii="Times New Roman" w:hAnsi="Times New Roman" w:cs="Times New Roman"/>
                <w:b/>
                <w:kern w:val="16"/>
              </w:rPr>
              <w:t xml:space="preserve"> </w:t>
            </w:r>
            <w:r w:rsidR="006B4637" w:rsidRPr="00454856">
              <w:rPr>
                <w:rFonts w:ascii="Times New Roman" w:hAnsi="Times New Roman" w:cs="Times New Roman"/>
                <w:b/>
                <w:kern w:val="16"/>
              </w:rPr>
              <w:t>20</w:t>
            </w:r>
            <w:r w:rsidRPr="00454856">
              <w:rPr>
                <w:rFonts w:ascii="Times New Roman" w:hAnsi="Times New Roman" w:cs="Times New Roman"/>
                <w:b/>
                <w:kern w:val="16"/>
              </w:rPr>
              <w:t xml:space="preserve"> </w:t>
            </w:r>
            <w:r w:rsidR="00D673A6" w:rsidRPr="00454856">
              <w:rPr>
                <w:rFonts w:ascii="Times New Roman" w:hAnsi="Times New Roman" w:cs="Times New Roman"/>
                <w:b/>
                <w:kern w:val="16"/>
              </w:rPr>
              <w:t>января</w:t>
            </w:r>
            <w:r w:rsidRPr="00454856">
              <w:rPr>
                <w:rFonts w:ascii="Times New Roman" w:hAnsi="Times New Roman" w:cs="Times New Roman"/>
                <w:b/>
                <w:kern w:val="16"/>
                <w:shd w:val="clear" w:color="auto" w:fill="FFFFFF"/>
              </w:rPr>
              <w:t xml:space="preserve"> 201</w:t>
            </w:r>
            <w:r w:rsidR="006B4637" w:rsidRPr="00454856">
              <w:rPr>
                <w:rFonts w:ascii="Times New Roman" w:hAnsi="Times New Roman" w:cs="Times New Roman"/>
                <w:b/>
                <w:kern w:val="16"/>
                <w:shd w:val="clear" w:color="auto" w:fill="FFFFFF"/>
              </w:rPr>
              <w:t>4</w:t>
            </w:r>
            <w:r w:rsidRPr="00454856">
              <w:rPr>
                <w:rFonts w:ascii="Times New Roman" w:hAnsi="Times New Roman" w:cs="Times New Roman"/>
                <w:b/>
                <w:kern w:val="16"/>
                <w:shd w:val="clear" w:color="auto" w:fill="FFFFFF"/>
              </w:rPr>
              <w:t xml:space="preserve"> года </w:t>
            </w:r>
            <w:r w:rsidRPr="00454856">
              <w:rPr>
                <w:rFonts w:ascii="Times New Roman" w:hAnsi="Times New Roman" w:cs="Times New Roman"/>
                <w:kern w:val="16"/>
              </w:rPr>
              <w:t xml:space="preserve">в </w:t>
            </w:r>
            <w:r w:rsidRPr="00454856">
              <w:rPr>
                <w:rFonts w:ascii="Times New Roman" w:hAnsi="Times New Roman" w:cs="Times New Roman"/>
                <w:b/>
                <w:kern w:val="16"/>
              </w:rPr>
              <w:t>9</w:t>
            </w:r>
            <w:r w:rsidRPr="00454856">
              <w:rPr>
                <w:rFonts w:ascii="Times New Roman" w:hAnsi="Times New Roman" w:cs="Times New Roman"/>
                <w:color w:val="FF0000"/>
                <w:kern w:val="16"/>
              </w:rPr>
              <w:t xml:space="preserve"> </w:t>
            </w:r>
            <w:r w:rsidRPr="00454856">
              <w:rPr>
                <w:rFonts w:ascii="Times New Roman" w:hAnsi="Times New Roman" w:cs="Times New Roman"/>
                <w:b/>
                <w:kern w:val="16"/>
              </w:rPr>
              <w:t>часов 00 минут</w:t>
            </w:r>
            <w:r w:rsidRPr="00454856">
              <w:rPr>
                <w:rFonts w:ascii="Times New Roman" w:hAnsi="Times New Roman" w:cs="Times New Roman"/>
                <w:kern w:val="16"/>
              </w:rPr>
              <w:t xml:space="preserve"> по московскому времени</w:t>
            </w:r>
            <w:r w:rsidRPr="00454856">
              <w:rPr>
                <w:rFonts w:ascii="Times New Roman" w:hAnsi="Times New Roman" w:cs="Times New Roman"/>
                <w:color w:val="FF0000"/>
                <w:kern w:val="16"/>
              </w:rPr>
              <w:t xml:space="preserve"> </w:t>
            </w:r>
            <w:r w:rsidRPr="00454856">
              <w:rPr>
                <w:rFonts w:ascii="Times New Roman" w:hAnsi="Times New Roman" w:cs="Times New Roman"/>
                <w:kern w:val="16"/>
              </w:rPr>
              <w:t>по адресу: 440066, Россия, </w:t>
            </w:r>
            <w:proofErr w:type="gramStart"/>
            <w:r w:rsidRPr="00454856">
              <w:rPr>
                <w:rFonts w:ascii="Times New Roman" w:hAnsi="Times New Roman" w:cs="Times New Roman"/>
                <w:kern w:val="16"/>
              </w:rPr>
              <w:t>г</w:t>
            </w:r>
            <w:proofErr w:type="gramEnd"/>
            <w:r w:rsidRPr="00454856">
              <w:rPr>
                <w:rFonts w:ascii="Times New Roman" w:hAnsi="Times New Roman" w:cs="Times New Roman"/>
                <w:kern w:val="16"/>
              </w:rPr>
              <w:t>. Пенза, 5-й Виноградный проезд, д. 20а, кабинет отдела материально-технического снабжения.</w:t>
            </w:r>
          </w:p>
          <w:p w:rsidR="009758EA" w:rsidRPr="00454856" w:rsidRDefault="009758EA" w:rsidP="006B4637">
            <w:pPr>
              <w:snapToGrid w:val="0"/>
              <w:ind w:firstLine="5"/>
              <w:jc w:val="both"/>
              <w:rPr>
                <w:rFonts w:ascii="Times New Roman" w:hAnsi="Times New Roman" w:cs="Times New Roman"/>
                <w:kern w:val="16"/>
              </w:rPr>
            </w:pPr>
            <w:r w:rsidRPr="00454856">
              <w:rPr>
                <w:rFonts w:ascii="Times New Roman" w:hAnsi="Times New Roman" w:cs="Times New Roman"/>
                <w:b/>
                <w:kern w:val="16"/>
              </w:rPr>
              <w:t>Подведение итогов</w:t>
            </w:r>
            <w:r w:rsidRPr="00454856">
              <w:rPr>
                <w:rFonts w:ascii="Times New Roman" w:hAnsi="Times New Roman" w:cs="Times New Roman"/>
                <w:kern w:val="16"/>
              </w:rPr>
              <w:t xml:space="preserve"> запроса предложений производится Комиссией по подведению итогов запроса предложений</w:t>
            </w:r>
            <w:r w:rsidRPr="00454856">
              <w:rPr>
                <w:rFonts w:ascii="Times New Roman" w:hAnsi="Times New Roman" w:cs="Times New Roman"/>
                <w:b/>
                <w:kern w:val="16"/>
                <w:shd w:val="clear" w:color="auto" w:fill="FFFFFF"/>
              </w:rPr>
              <w:t xml:space="preserve"> </w:t>
            </w:r>
            <w:r w:rsidR="006B4637" w:rsidRPr="00454856">
              <w:rPr>
                <w:rFonts w:ascii="Times New Roman" w:hAnsi="Times New Roman" w:cs="Times New Roman"/>
                <w:b/>
                <w:kern w:val="16"/>
                <w:shd w:val="clear" w:color="auto" w:fill="FFFFFF"/>
              </w:rPr>
              <w:t>21</w:t>
            </w:r>
            <w:r w:rsidR="00D673A6" w:rsidRPr="00454856">
              <w:rPr>
                <w:rFonts w:ascii="Times New Roman" w:hAnsi="Times New Roman" w:cs="Times New Roman"/>
                <w:b/>
                <w:kern w:val="16"/>
                <w:shd w:val="clear" w:color="auto" w:fill="FFFFFF"/>
              </w:rPr>
              <w:t xml:space="preserve"> января</w:t>
            </w:r>
            <w:r w:rsidRPr="00454856">
              <w:rPr>
                <w:rFonts w:ascii="Times New Roman" w:hAnsi="Times New Roman" w:cs="Times New Roman"/>
                <w:b/>
                <w:kern w:val="16"/>
                <w:shd w:val="clear" w:color="auto" w:fill="FFFFFF"/>
              </w:rPr>
              <w:t xml:space="preserve"> 201</w:t>
            </w:r>
            <w:r w:rsidR="006B4637" w:rsidRPr="00454856">
              <w:rPr>
                <w:rFonts w:ascii="Times New Roman" w:hAnsi="Times New Roman" w:cs="Times New Roman"/>
                <w:b/>
                <w:kern w:val="16"/>
                <w:shd w:val="clear" w:color="auto" w:fill="FFFFFF"/>
              </w:rPr>
              <w:t>4</w:t>
            </w:r>
            <w:r w:rsidRPr="00454856">
              <w:rPr>
                <w:rFonts w:ascii="Times New Roman" w:hAnsi="Times New Roman" w:cs="Times New Roman"/>
                <w:b/>
                <w:kern w:val="16"/>
                <w:shd w:val="clear" w:color="auto" w:fill="FFFFFF"/>
              </w:rPr>
              <w:t xml:space="preserve"> года </w:t>
            </w:r>
            <w:r w:rsidRPr="00454856">
              <w:rPr>
                <w:rFonts w:ascii="Times New Roman" w:hAnsi="Times New Roman" w:cs="Times New Roman"/>
                <w:kern w:val="16"/>
              </w:rPr>
              <w:t xml:space="preserve">в </w:t>
            </w:r>
            <w:r w:rsidRPr="00454856">
              <w:rPr>
                <w:rFonts w:ascii="Times New Roman" w:hAnsi="Times New Roman" w:cs="Times New Roman"/>
                <w:b/>
                <w:kern w:val="16"/>
              </w:rPr>
              <w:t>14</w:t>
            </w:r>
            <w:r w:rsidRPr="00454856">
              <w:rPr>
                <w:rFonts w:ascii="Times New Roman" w:hAnsi="Times New Roman" w:cs="Times New Roman"/>
                <w:color w:val="FF0000"/>
                <w:kern w:val="16"/>
              </w:rPr>
              <w:t xml:space="preserve"> </w:t>
            </w:r>
            <w:r w:rsidRPr="00454856">
              <w:rPr>
                <w:rFonts w:ascii="Times New Roman" w:hAnsi="Times New Roman" w:cs="Times New Roman"/>
                <w:b/>
                <w:kern w:val="16"/>
              </w:rPr>
              <w:t>часов 00 минут</w:t>
            </w:r>
            <w:r w:rsidRPr="00454856">
              <w:rPr>
                <w:rFonts w:ascii="Times New Roman" w:hAnsi="Times New Roman" w:cs="Times New Roman"/>
                <w:kern w:val="16"/>
              </w:rPr>
              <w:t xml:space="preserve"> по московскому времени по адресу: 440066, Россия, </w:t>
            </w:r>
            <w:proofErr w:type="gramStart"/>
            <w:r w:rsidRPr="00454856">
              <w:rPr>
                <w:rFonts w:ascii="Times New Roman" w:hAnsi="Times New Roman" w:cs="Times New Roman"/>
                <w:kern w:val="16"/>
              </w:rPr>
              <w:t>г</w:t>
            </w:r>
            <w:proofErr w:type="gramEnd"/>
            <w:r w:rsidRPr="00454856">
              <w:rPr>
                <w:rFonts w:ascii="Times New Roman" w:hAnsi="Times New Roman" w:cs="Times New Roman"/>
                <w:kern w:val="16"/>
              </w:rPr>
              <w:t>. Пенза, улица Рахманинова, 1а</w:t>
            </w:r>
          </w:p>
        </w:tc>
      </w:tr>
      <w:tr w:rsidR="009758EA" w:rsidRPr="00454856" w:rsidTr="008417BD">
        <w:tc>
          <w:tcPr>
            <w:tcW w:w="30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jc w:val="both"/>
              <w:rPr>
                <w:rFonts w:ascii="Times New Roman" w:hAnsi="Times New Roman" w:cs="Times New Roman"/>
                <w:kern w:val="16"/>
              </w:rPr>
            </w:pPr>
            <w:r w:rsidRPr="00454856">
              <w:rPr>
                <w:rFonts w:ascii="Times New Roman" w:hAnsi="Times New Roman" w:cs="Times New Roman"/>
                <w:kern w:val="16"/>
              </w:rPr>
              <w:t>18.</w:t>
            </w:r>
          </w:p>
        </w:tc>
        <w:tc>
          <w:tcPr>
            <w:tcW w:w="172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ind w:right="43"/>
              <w:jc w:val="both"/>
              <w:rPr>
                <w:rFonts w:ascii="Times New Roman" w:hAnsi="Times New Roman" w:cs="Times New Roman"/>
                <w:kern w:val="16"/>
              </w:rPr>
            </w:pPr>
            <w:r w:rsidRPr="00454856">
              <w:rPr>
                <w:rFonts w:ascii="Times New Roman" w:hAnsi="Times New Roman" w:cs="Times New Roman"/>
                <w:kern w:val="16"/>
              </w:rPr>
              <w:t>Критерии оценки заявок на участие в запросе предложений</w:t>
            </w:r>
          </w:p>
        </w:tc>
        <w:tc>
          <w:tcPr>
            <w:tcW w:w="2962" w:type="pct"/>
            <w:tcBorders>
              <w:top w:val="single" w:sz="4" w:space="0" w:color="000000"/>
              <w:left w:val="single" w:sz="4" w:space="0" w:color="000000"/>
              <w:bottom w:val="single" w:sz="4" w:space="0" w:color="000000"/>
              <w:right w:val="single" w:sz="4" w:space="0" w:color="000000"/>
            </w:tcBorders>
          </w:tcPr>
          <w:p w:rsidR="009758EA" w:rsidRPr="00454856" w:rsidRDefault="009758EA" w:rsidP="00810B55">
            <w:pPr>
              <w:shd w:val="clear" w:color="auto" w:fill="FFFFFF"/>
              <w:snapToGrid w:val="0"/>
              <w:ind w:right="91"/>
              <w:jc w:val="both"/>
              <w:rPr>
                <w:rFonts w:ascii="Times New Roman" w:hAnsi="Times New Roman" w:cs="Times New Roman"/>
                <w:kern w:val="16"/>
              </w:rPr>
            </w:pPr>
            <w:r w:rsidRPr="00454856">
              <w:rPr>
                <w:rFonts w:ascii="Times New Roman" w:hAnsi="Times New Roman" w:cs="Times New Roman"/>
                <w:kern w:val="16"/>
              </w:rPr>
              <w:t>Критерии указаны в Приложении № 1 к Информационной карте запроса предложений</w:t>
            </w:r>
          </w:p>
        </w:tc>
      </w:tr>
      <w:tr w:rsidR="009758EA" w:rsidRPr="00454856" w:rsidTr="008417BD">
        <w:tc>
          <w:tcPr>
            <w:tcW w:w="30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jc w:val="both"/>
              <w:rPr>
                <w:rFonts w:ascii="Times New Roman" w:hAnsi="Times New Roman" w:cs="Times New Roman"/>
                <w:kern w:val="16"/>
              </w:rPr>
            </w:pPr>
            <w:r w:rsidRPr="00454856">
              <w:rPr>
                <w:rFonts w:ascii="Times New Roman" w:hAnsi="Times New Roman" w:cs="Times New Roman"/>
                <w:kern w:val="16"/>
              </w:rPr>
              <w:t>19.</w:t>
            </w:r>
          </w:p>
        </w:tc>
        <w:tc>
          <w:tcPr>
            <w:tcW w:w="172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ind w:right="43"/>
              <w:jc w:val="both"/>
              <w:rPr>
                <w:rFonts w:ascii="Times New Roman" w:hAnsi="Times New Roman" w:cs="Times New Roman"/>
                <w:kern w:val="16"/>
              </w:rPr>
            </w:pPr>
            <w:r w:rsidRPr="00454856">
              <w:rPr>
                <w:rFonts w:ascii="Times New Roman" w:hAnsi="Times New Roman" w:cs="Times New Roman"/>
                <w:kern w:val="16"/>
              </w:rPr>
              <w:t>Порядок оценки и сопоставления заявок</w:t>
            </w:r>
          </w:p>
        </w:tc>
        <w:tc>
          <w:tcPr>
            <w:tcW w:w="2962" w:type="pct"/>
            <w:tcBorders>
              <w:top w:val="single" w:sz="4" w:space="0" w:color="000000"/>
              <w:left w:val="single" w:sz="4" w:space="0" w:color="000000"/>
              <w:bottom w:val="single" w:sz="4" w:space="0" w:color="000000"/>
              <w:right w:val="single" w:sz="4" w:space="0" w:color="000000"/>
            </w:tcBorders>
          </w:tcPr>
          <w:p w:rsidR="009758EA" w:rsidRPr="00454856" w:rsidRDefault="009758EA" w:rsidP="00810B55">
            <w:pPr>
              <w:shd w:val="clear" w:color="auto" w:fill="FFFFFF"/>
              <w:snapToGrid w:val="0"/>
              <w:ind w:right="91"/>
              <w:jc w:val="both"/>
              <w:rPr>
                <w:rFonts w:ascii="Times New Roman" w:hAnsi="Times New Roman" w:cs="Times New Roman"/>
                <w:kern w:val="16"/>
              </w:rPr>
            </w:pPr>
            <w:r w:rsidRPr="00454856">
              <w:rPr>
                <w:rFonts w:ascii="Times New Roman" w:hAnsi="Times New Roman" w:cs="Times New Roman"/>
                <w:kern w:val="16"/>
              </w:rPr>
              <w:t>Заявки оцениваются и сопоставляются в порядке, указанном в Приложении № 1 к Информационной карте запроса предложений</w:t>
            </w:r>
          </w:p>
        </w:tc>
      </w:tr>
      <w:tr w:rsidR="009758EA" w:rsidRPr="00454856" w:rsidTr="008417BD">
        <w:tc>
          <w:tcPr>
            <w:tcW w:w="30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jc w:val="both"/>
              <w:rPr>
                <w:rFonts w:ascii="Times New Roman" w:hAnsi="Times New Roman" w:cs="Times New Roman"/>
                <w:kern w:val="16"/>
              </w:rPr>
            </w:pPr>
            <w:r w:rsidRPr="00454856">
              <w:rPr>
                <w:rFonts w:ascii="Times New Roman" w:hAnsi="Times New Roman" w:cs="Times New Roman"/>
                <w:kern w:val="16"/>
              </w:rPr>
              <w:t>20.</w:t>
            </w:r>
          </w:p>
        </w:tc>
        <w:tc>
          <w:tcPr>
            <w:tcW w:w="172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ind w:left="5"/>
              <w:jc w:val="both"/>
              <w:rPr>
                <w:rFonts w:ascii="Times New Roman" w:hAnsi="Times New Roman" w:cs="Times New Roman"/>
                <w:kern w:val="16"/>
              </w:rPr>
            </w:pPr>
            <w:r w:rsidRPr="00454856">
              <w:rPr>
                <w:rFonts w:ascii="Times New Roman" w:hAnsi="Times New Roman" w:cs="Times New Roman"/>
                <w:kern w:val="16"/>
              </w:rPr>
              <w:t>Срок заключения договора</w:t>
            </w:r>
          </w:p>
        </w:tc>
        <w:tc>
          <w:tcPr>
            <w:tcW w:w="2962" w:type="pct"/>
            <w:tcBorders>
              <w:top w:val="single" w:sz="4" w:space="0" w:color="000000"/>
              <w:left w:val="single" w:sz="4" w:space="0" w:color="000000"/>
              <w:bottom w:val="single" w:sz="4" w:space="0" w:color="000000"/>
              <w:right w:val="single" w:sz="4" w:space="0" w:color="000000"/>
            </w:tcBorders>
          </w:tcPr>
          <w:p w:rsidR="009758EA" w:rsidRPr="00454856" w:rsidRDefault="009758EA" w:rsidP="00810B55">
            <w:pPr>
              <w:shd w:val="clear" w:color="auto" w:fill="FFFFFF"/>
              <w:tabs>
                <w:tab w:val="left" w:pos="525"/>
              </w:tabs>
              <w:jc w:val="both"/>
              <w:rPr>
                <w:rFonts w:ascii="Times New Roman" w:hAnsi="Times New Roman" w:cs="Times New Roman"/>
                <w:kern w:val="16"/>
              </w:rPr>
            </w:pPr>
            <w:r w:rsidRPr="00454856">
              <w:rPr>
                <w:rFonts w:ascii="Times New Roman" w:hAnsi="Times New Roman" w:cs="Times New Roman"/>
                <w:kern w:val="16"/>
              </w:rPr>
              <w:t>Победитель запроса предложений в течение десяти календарных дней со дня размещения на официальном сайте протокола оценки и сопоставления заявок на участие в запросе предложений обязан подписать со своей стороны договор и направить его Заказчику. В случае</w:t>
            </w:r>
            <w:proofErr w:type="gramStart"/>
            <w:r w:rsidRPr="00454856">
              <w:rPr>
                <w:rFonts w:ascii="Times New Roman" w:hAnsi="Times New Roman" w:cs="Times New Roman"/>
                <w:kern w:val="16"/>
              </w:rPr>
              <w:t>,</w:t>
            </w:r>
            <w:proofErr w:type="gramEnd"/>
            <w:r w:rsidRPr="00454856">
              <w:rPr>
                <w:rFonts w:ascii="Times New Roman" w:hAnsi="Times New Roman" w:cs="Times New Roman"/>
                <w:kern w:val="16"/>
              </w:rPr>
              <w:t xml:space="preserve"> если победитель запроса предложений не предоставит Заказчику подписанный со своей стороны проект договора в </w:t>
            </w:r>
            <w:r w:rsidRPr="00454856">
              <w:rPr>
                <w:rFonts w:ascii="Times New Roman" w:hAnsi="Times New Roman" w:cs="Times New Roman"/>
                <w:kern w:val="16"/>
              </w:rPr>
              <w:lastRenderedPageBreak/>
              <w:t>установленный настоящим пунктом срок, то победитель запроса предложений признается уклонившимся от заключения договора.</w:t>
            </w:r>
          </w:p>
          <w:p w:rsidR="009758EA" w:rsidRPr="00454856" w:rsidRDefault="009758EA" w:rsidP="00810B55">
            <w:pPr>
              <w:shd w:val="clear" w:color="auto" w:fill="FFFFFF"/>
              <w:tabs>
                <w:tab w:val="left" w:pos="525"/>
              </w:tabs>
              <w:jc w:val="both"/>
              <w:rPr>
                <w:rFonts w:ascii="Times New Roman" w:hAnsi="Times New Roman" w:cs="Times New Roman"/>
                <w:kern w:val="16"/>
              </w:rPr>
            </w:pPr>
            <w:r w:rsidRPr="00454856">
              <w:rPr>
                <w:rFonts w:ascii="Times New Roman" w:hAnsi="Times New Roman" w:cs="Times New Roman"/>
                <w:kern w:val="16"/>
              </w:rPr>
              <w:t>Заказчик обязан подписать договор не позднее двадцати дней со дня размещения на официальном сайте протокола оценки и сопоставления заявок на участие в запросе предложений.</w:t>
            </w:r>
          </w:p>
          <w:p w:rsidR="009758EA" w:rsidRPr="00454856" w:rsidRDefault="009758EA" w:rsidP="00810B55">
            <w:pPr>
              <w:shd w:val="clear" w:color="auto" w:fill="FFFFFF"/>
              <w:snapToGrid w:val="0"/>
              <w:ind w:right="14"/>
              <w:jc w:val="both"/>
              <w:rPr>
                <w:rFonts w:ascii="Times New Roman" w:hAnsi="Times New Roman" w:cs="Times New Roman"/>
                <w:kern w:val="16"/>
              </w:rPr>
            </w:pPr>
            <w:r w:rsidRPr="00454856">
              <w:rPr>
                <w:rFonts w:ascii="Times New Roman" w:hAnsi="Times New Roman" w:cs="Times New Roman"/>
                <w:kern w:val="16"/>
              </w:rPr>
              <w:t>В случае</w:t>
            </w:r>
            <w:proofErr w:type="gramStart"/>
            <w:r w:rsidRPr="00454856">
              <w:rPr>
                <w:rFonts w:ascii="Times New Roman" w:hAnsi="Times New Roman" w:cs="Times New Roman"/>
                <w:kern w:val="16"/>
              </w:rPr>
              <w:t>,</w:t>
            </w:r>
            <w:proofErr w:type="gramEnd"/>
            <w:r w:rsidRPr="00454856">
              <w:rPr>
                <w:rFonts w:ascii="Times New Roman" w:hAnsi="Times New Roman" w:cs="Times New Roman"/>
                <w:kern w:val="16"/>
              </w:rPr>
              <w:t xml:space="preserve"> если победитель запроса предложений уклоняется от заключения договора, то договор заключается с участником запроса предложений, заявке на участие в запроса предложений которого присвоен второй номер. При этом заключение договора для участника запроса предложений, заявке которого присвоен второй номер, является обязательным.</w:t>
            </w:r>
          </w:p>
        </w:tc>
      </w:tr>
      <w:tr w:rsidR="009758EA" w:rsidRPr="00454856" w:rsidTr="008417BD">
        <w:tc>
          <w:tcPr>
            <w:tcW w:w="30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jc w:val="both"/>
              <w:rPr>
                <w:rFonts w:ascii="Times New Roman" w:hAnsi="Times New Roman" w:cs="Times New Roman"/>
                <w:kern w:val="16"/>
              </w:rPr>
            </w:pPr>
            <w:r w:rsidRPr="00454856">
              <w:rPr>
                <w:rFonts w:ascii="Times New Roman" w:hAnsi="Times New Roman" w:cs="Times New Roman"/>
                <w:kern w:val="16"/>
              </w:rPr>
              <w:lastRenderedPageBreak/>
              <w:t>21.</w:t>
            </w:r>
          </w:p>
        </w:tc>
        <w:tc>
          <w:tcPr>
            <w:tcW w:w="172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ind w:right="19"/>
              <w:jc w:val="both"/>
              <w:rPr>
                <w:rFonts w:ascii="Times New Roman" w:hAnsi="Times New Roman" w:cs="Times New Roman"/>
                <w:kern w:val="16"/>
              </w:rPr>
            </w:pPr>
            <w:r w:rsidRPr="00454856">
              <w:rPr>
                <w:rFonts w:ascii="Times New Roman" w:hAnsi="Times New Roman" w:cs="Times New Roman"/>
                <w:kern w:val="16"/>
              </w:rPr>
              <w:t>Размер обеспечения заявок на участие в запросе предложений</w:t>
            </w:r>
          </w:p>
        </w:tc>
        <w:tc>
          <w:tcPr>
            <w:tcW w:w="2962" w:type="pct"/>
            <w:tcBorders>
              <w:top w:val="single" w:sz="4" w:space="0" w:color="000000"/>
              <w:left w:val="single" w:sz="4" w:space="0" w:color="000000"/>
              <w:bottom w:val="single" w:sz="4" w:space="0" w:color="000000"/>
              <w:right w:val="single" w:sz="4" w:space="0" w:color="000000"/>
            </w:tcBorders>
          </w:tcPr>
          <w:p w:rsidR="009758EA" w:rsidRPr="00454856" w:rsidRDefault="009758EA" w:rsidP="00810B55">
            <w:pPr>
              <w:shd w:val="clear" w:color="auto" w:fill="FFFFFF"/>
              <w:snapToGrid w:val="0"/>
              <w:jc w:val="both"/>
              <w:rPr>
                <w:rFonts w:ascii="Times New Roman" w:hAnsi="Times New Roman" w:cs="Times New Roman"/>
                <w:kern w:val="16"/>
              </w:rPr>
            </w:pPr>
            <w:r w:rsidRPr="00454856">
              <w:rPr>
                <w:rFonts w:ascii="Times New Roman" w:hAnsi="Times New Roman" w:cs="Times New Roman"/>
                <w:kern w:val="16"/>
              </w:rPr>
              <w:t>Требование не установлено</w:t>
            </w:r>
          </w:p>
        </w:tc>
      </w:tr>
      <w:tr w:rsidR="009758EA" w:rsidRPr="00454856" w:rsidTr="008417BD">
        <w:tc>
          <w:tcPr>
            <w:tcW w:w="30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jc w:val="both"/>
              <w:rPr>
                <w:rFonts w:ascii="Times New Roman" w:hAnsi="Times New Roman" w:cs="Times New Roman"/>
                <w:kern w:val="16"/>
              </w:rPr>
            </w:pPr>
            <w:r w:rsidRPr="00454856">
              <w:rPr>
                <w:rFonts w:ascii="Times New Roman" w:hAnsi="Times New Roman" w:cs="Times New Roman"/>
                <w:kern w:val="16"/>
              </w:rPr>
              <w:t>22.</w:t>
            </w:r>
          </w:p>
        </w:tc>
        <w:tc>
          <w:tcPr>
            <w:tcW w:w="172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ind w:right="677"/>
              <w:jc w:val="both"/>
              <w:rPr>
                <w:rFonts w:ascii="Times New Roman" w:hAnsi="Times New Roman" w:cs="Times New Roman"/>
                <w:kern w:val="16"/>
              </w:rPr>
            </w:pPr>
            <w:r w:rsidRPr="00454856">
              <w:rPr>
                <w:rFonts w:ascii="Times New Roman" w:hAnsi="Times New Roman" w:cs="Times New Roman"/>
                <w:kern w:val="16"/>
              </w:rPr>
              <w:t>Размер обеспечения исполнения договора</w:t>
            </w:r>
          </w:p>
        </w:tc>
        <w:tc>
          <w:tcPr>
            <w:tcW w:w="2962" w:type="pct"/>
            <w:tcBorders>
              <w:top w:val="single" w:sz="4" w:space="0" w:color="000000"/>
              <w:left w:val="single" w:sz="4" w:space="0" w:color="000000"/>
              <w:bottom w:val="single" w:sz="4" w:space="0" w:color="000000"/>
              <w:right w:val="single" w:sz="4" w:space="0" w:color="000000"/>
            </w:tcBorders>
          </w:tcPr>
          <w:p w:rsidR="009758EA" w:rsidRPr="00454856" w:rsidRDefault="009758EA" w:rsidP="00810B55">
            <w:pPr>
              <w:pStyle w:val="ad"/>
              <w:widowControl w:val="0"/>
              <w:spacing w:before="0" w:after="0"/>
              <w:jc w:val="both"/>
              <w:rPr>
                <w:bCs/>
                <w:kern w:val="16"/>
                <w:sz w:val="20"/>
                <w:szCs w:val="20"/>
              </w:rPr>
            </w:pPr>
            <w:r w:rsidRPr="00454856">
              <w:rPr>
                <w:bCs/>
                <w:kern w:val="16"/>
                <w:sz w:val="20"/>
                <w:szCs w:val="20"/>
              </w:rPr>
              <w:t>Требование не установлено</w:t>
            </w:r>
          </w:p>
        </w:tc>
      </w:tr>
      <w:tr w:rsidR="009758EA" w:rsidRPr="00454856" w:rsidTr="0084359F">
        <w:tc>
          <w:tcPr>
            <w:tcW w:w="30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jc w:val="both"/>
              <w:rPr>
                <w:rFonts w:ascii="Times New Roman" w:hAnsi="Times New Roman" w:cs="Times New Roman"/>
                <w:kern w:val="16"/>
              </w:rPr>
            </w:pPr>
            <w:r w:rsidRPr="00454856">
              <w:rPr>
                <w:rFonts w:ascii="Times New Roman" w:hAnsi="Times New Roman" w:cs="Times New Roman"/>
                <w:kern w:val="16"/>
              </w:rPr>
              <w:t>23.</w:t>
            </w:r>
          </w:p>
        </w:tc>
        <w:tc>
          <w:tcPr>
            <w:tcW w:w="4691" w:type="pct"/>
            <w:gridSpan w:val="2"/>
            <w:tcBorders>
              <w:top w:val="single" w:sz="4" w:space="0" w:color="000000"/>
              <w:left w:val="single" w:sz="4" w:space="0" w:color="000000"/>
              <w:bottom w:val="single" w:sz="4" w:space="0" w:color="000000"/>
              <w:right w:val="single" w:sz="4" w:space="0" w:color="000000"/>
            </w:tcBorders>
          </w:tcPr>
          <w:p w:rsidR="009758EA" w:rsidRPr="00454856" w:rsidRDefault="009758EA" w:rsidP="00810B55">
            <w:pPr>
              <w:pStyle w:val="ad"/>
              <w:widowControl w:val="0"/>
              <w:spacing w:before="0" w:after="0"/>
              <w:jc w:val="both"/>
              <w:rPr>
                <w:bCs/>
                <w:kern w:val="16"/>
                <w:sz w:val="20"/>
                <w:szCs w:val="20"/>
              </w:rPr>
            </w:pPr>
            <w:r w:rsidRPr="00454856">
              <w:rPr>
                <w:bCs/>
                <w:kern w:val="16"/>
                <w:sz w:val="20"/>
                <w:szCs w:val="20"/>
              </w:rPr>
              <w:t>Заказчик вправе отклонить все заявки на участие в запросе предложений, а также отказаться от проведения запроса предложений в любое время без объяснения причин, не неся никакой ответственности перед участниками закупки.</w:t>
            </w:r>
          </w:p>
        </w:tc>
      </w:tr>
      <w:tr w:rsidR="009758EA" w:rsidRPr="00454856" w:rsidTr="0084359F">
        <w:tc>
          <w:tcPr>
            <w:tcW w:w="309" w:type="pct"/>
            <w:tcBorders>
              <w:top w:val="single" w:sz="4" w:space="0" w:color="000000"/>
              <w:left w:val="single" w:sz="4" w:space="0" w:color="000000"/>
              <w:bottom w:val="single" w:sz="4" w:space="0" w:color="000000"/>
            </w:tcBorders>
          </w:tcPr>
          <w:p w:rsidR="009758EA" w:rsidRPr="00454856" w:rsidRDefault="009758EA" w:rsidP="00810B55">
            <w:pPr>
              <w:shd w:val="clear" w:color="auto" w:fill="FFFFFF"/>
              <w:snapToGrid w:val="0"/>
              <w:jc w:val="both"/>
              <w:rPr>
                <w:rFonts w:ascii="Times New Roman" w:hAnsi="Times New Roman" w:cs="Times New Roman"/>
                <w:kern w:val="16"/>
              </w:rPr>
            </w:pPr>
            <w:r w:rsidRPr="00454856">
              <w:rPr>
                <w:rFonts w:ascii="Times New Roman" w:hAnsi="Times New Roman" w:cs="Times New Roman"/>
                <w:kern w:val="16"/>
              </w:rPr>
              <w:t>24.</w:t>
            </w:r>
          </w:p>
        </w:tc>
        <w:tc>
          <w:tcPr>
            <w:tcW w:w="4691" w:type="pct"/>
            <w:gridSpan w:val="2"/>
            <w:tcBorders>
              <w:top w:val="single" w:sz="4" w:space="0" w:color="000000"/>
              <w:left w:val="single" w:sz="4" w:space="0" w:color="000000"/>
              <w:bottom w:val="single" w:sz="4" w:space="0" w:color="000000"/>
              <w:right w:val="single" w:sz="4" w:space="0" w:color="000000"/>
            </w:tcBorders>
          </w:tcPr>
          <w:p w:rsidR="009758EA" w:rsidRPr="00454856" w:rsidRDefault="009758EA" w:rsidP="00810B55">
            <w:pPr>
              <w:pStyle w:val="ad"/>
              <w:widowControl w:val="0"/>
              <w:spacing w:before="0" w:after="0"/>
              <w:jc w:val="both"/>
              <w:rPr>
                <w:bCs/>
                <w:kern w:val="16"/>
                <w:sz w:val="20"/>
                <w:szCs w:val="20"/>
              </w:rPr>
            </w:pPr>
            <w:r w:rsidRPr="00454856">
              <w:rPr>
                <w:bCs/>
                <w:kern w:val="16"/>
                <w:sz w:val="20"/>
                <w:szCs w:val="20"/>
              </w:rPr>
              <w:t>Заказчик имеет право завершить процедуры запроса предложений без заключения договора по его результатам.</w:t>
            </w:r>
          </w:p>
        </w:tc>
      </w:tr>
    </w:tbl>
    <w:p w:rsidR="00C86637" w:rsidRPr="00454856" w:rsidRDefault="005D2BE4" w:rsidP="00810B55">
      <w:pPr>
        <w:shd w:val="clear" w:color="auto" w:fill="FFFFFF"/>
        <w:jc w:val="right"/>
        <w:rPr>
          <w:rFonts w:ascii="Times New Roman" w:hAnsi="Times New Roman" w:cs="Times New Roman"/>
          <w:kern w:val="16"/>
          <w:sz w:val="22"/>
          <w:szCs w:val="22"/>
        </w:rPr>
      </w:pPr>
      <w:r w:rsidRPr="00454856">
        <w:rPr>
          <w:rFonts w:ascii="Times New Roman" w:hAnsi="Times New Roman" w:cs="Times New Roman"/>
          <w:kern w:val="16"/>
          <w:sz w:val="21"/>
          <w:szCs w:val="21"/>
        </w:rPr>
        <w:br w:type="page"/>
      </w:r>
      <w:r w:rsidR="00C86637" w:rsidRPr="00454856">
        <w:rPr>
          <w:rFonts w:ascii="Times New Roman" w:hAnsi="Times New Roman" w:cs="Times New Roman"/>
          <w:kern w:val="16"/>
          <w:sz w:val="22"/>
          <w:szCs w:val="22"/>
        </w:rPr>
        <w:lastRenderedPageBreak/>
        <w:t>Приложение №1 к Информационной карте:</w:t>
      </w:r>
    </w:p>
    <w:p w:rsidR="00C86637" w:rsidRPr="00454856" w:rsidRDefault="00C86637" w:rsidP="00810B55">
      <w:pPr>
        <w:shd w:val="clear" w:color="auto" w:fill="FFFFFF"/>
        <w:jc w:val="right"/>
        <w:rPr>
          <w:rFonts w:ascii="Times New Roman" w:hAnsi="Times New Roman" w:cs="Times New Roman"/>
          <w:kern w:val="16"/>
          <w:sz w:val="22"/>
          <w:szCs w:val="22"/>
        </w:rPr>
      </w:pPr>
    </w:p>
    <w:p w:rsidR="00C86637" w:rsidRPr="00454856" w:rsidRDefault="00C86637" w:rsidP="00810B55">
      <w:pPr>
        <w:shd w:val="clear" w:color="auto" w:fill="FFFFFF"/>
        <w:ind w:firstLine="725"/>
        <w:jc w:val="both"/>
        <w:rPr>
          <w:rFonts w:ascii="Times New Roman" w:hAnsi="Times New Roman" w:cs="Times New Roman"/>
          <w:kern w:val="16"/>
          <w:sz w:val="22"/>
          <w:szCs w:val="22"/>
        </w:rPr>
      </w:pPr>
      <w:r w:rsidRPr="00454856">
        <w:rPr>
          <w:rFonts w:ascii="Times New Roman" w:hAnsi="Times New Roman" w:cs="Times New Roman"/>
          <w:kern w:val="16"/>
          <w:sz w:val="22"/>
          <w:szCs w:val="22"/>
        </w:rPr>
        <w:t>Комиссия по подведению итогов запроса предложений осуществляет оценку и сопоставление заявок Участников запроса предложений исходя из следующего:</w:t>
      </w:r>
    </w:p>
    <w:p w:rsidR="00C86637" w:rsidRPr="00454856" w:rsidRDefault="00C86637" w:rsidP="00810B55">
      <w:pPr>
        <w:shd w:val="clear" w:color="auto" w:fill="FFFFFF"/>
        <w:ind w:firstLine="725"/>
        <w:jc w:val="both"/>
        <w:rPr>
          <w:rFonts w:ascii="Times New Roman" w:hAnsi="Times New Roman" w:cs="Times New Roman"/>
          <w:kern w:val="16"/>
          <w:sz w:val="22"/>
          <w:szCs w:val="22"/>
        </w:rPr>
      </w:pPr>
    </w:p>
    <w:tbl>
      <w:tblPr>
        <w:tblW w:w="9780" w:type="dxa"/>
        <w:tblInd w:w="93" w:type="dxa"/>
        <w:tblLook w:val="0000"/>
      </w:tblPr>
      <w:tblGrid>
        <w:gridCol w:w="582"/>
        <w:gridCol w:w="9198"/>
      </w:tblGrid>
      <w:tr w:rsidR="00C86637" w:rsidRPr="00454856" w:rsidTr="00C86637">
        <w:trPr>
          <w:trHeight w:val="300"/>
        </w:trPr>
        <w:tc>
          <w:tcPr>
            <w:tcW w:w="582" w:type="dxa"/>
            <w:tcBorders>
              <w:top w:val="single" w:sz="4" w:space="0" w:color="auto"/>
              <w:left w:val="single" w:sz="4" w:space="0" w:color="auto"/>
              <w:bottom w:val="single" w:sz="4" w:space="0" w:color="auto"/>
              <w:right w:val="single" w:sz="4" w:space="0" w:color="auto"/>
            </w:tcBorders>
            <w:shd w:val="clear" w:color="auto" w:fill="auto"/>
            <w:vAlign w:val="center"/>
          </w:tcPr>
          <w:p w:rsidR="00C86637" w:rsidRPr="00454856" w:rsidRDefault="00C86637" w:rsidP="00810B55">
            <w:pPr>
              <w:autoSpaceDE/>
              <w:jc w:val="center"/>
              <w:rPr>
                <w:rFonts w:ascii="Times New Roman" w:hAnsi="Times New Roman" w:cs="Times New Roman"/>
                <w:kern w:val="16"/>
                <w:lang w:eastAsia="ru-RU"/>
              </w:rPr>
            </w:pPr>
            <w:r w:rsidRPr="00454856">
              <w:rPr>
                <w:rFonts w:ascii="Times New Roman" w:hAnsi="Times New Roman" w:cs="Times New Roman"/>
                <w:kern w:val="16"/>
                <w:lang w:eastAsia="ru-RU"/>
              </w:rPr>
              <w:t xml:space="preserve">№ </w:t>
            </w:r>
            <w:proofErr w:type="gramStart"/>
            <w:r w:rsidRPr="00454856">
              <w:rPr>
                <w:rFonts w:ascii="Times New Roman" w:hAnsi="Times New Roman" w:cs="Times New Roman"/>
                <w:kern w:val="16"/>
                <w:lang w:eastAsia="ru-RU"/>
              </w:rPr>
              <w:t>П</w:t>
            </w:r>
            <w:proofErr w:type="gramEnd"/>
            <w:r w:rsidRPr="00454856">
              <w:rPr>
                <w:rFonts w:ascii="Times New Roman" w:hAnsi="Times New Roman" w:cs="Times New Roman"/>
                <w:kern w:val="16"/>
                <w:lang w:eastAsia="ru-RU"/>
              </w:rPr>
              <w:t>/П</w:t>
            </w:r>
          </w:p>
        </w:tc>
        <w:tc>
          <w:tcPr>
            <w:tcW w:w="9198" w:type="dxa"/>
            <w:tcBorders>
              <w:top w:val="single" w:sz="4" w:space="0" w:color="auto"/>
              <w:left w:val="nil"/>
              <w:bottom w:val="single" w:sz="4" w:space="0" w:color="auto"/>
              <w:right w:val="single" w:sz="4" w:space="0" w:color="auto"/>
            </w:tcBorders>
            <w:shd w:val="clear" w:color="auto" w:fill="auto"/>
            <w:vAlign w:val="center"/>
          </w:tcPr>
          <w:p w:rsidR="00C86637" w:rsidRPr="00454856" w:rsidRDefault="00C86637" w:rsidP="00810B55">
            <w:pPr>
              <w:autoSpaceDE/>
              <w:jc w:val="center"/>
              <w:rPr>
                <w:rFonts w:ascii="Times New Roman" w:hAnsi="Times New Roman" w:cs="Times New Roman"/>
                <w:kern w:val="16"/>
                <w:lang w:eastAsia="ru-RU"/>
              </w:rPr>
            </w:pPr>
            <w:r w:rsidRPr="00454856">
              <w:rPr>
                <w:rFonts w:ascii="Times New Roman" w:hAnsi="Times New Roman" w:cs="Times New Roman"/>
                <w:kern w:val="16"/>
                <w:lang w:eastAsia="ru-RU"/>
              </w:rPr>
              <w:t>Наименования критерия</w:t>
            </w:r>
          </w:p>
        </w:tc>
      </w:tr>
      <w:tr w:rsidR="00C86637" w:rsidRPr="00454856" w:rsidTr="00C86637">
        <w:trPr>
          <w:trHeight w:val="2077"/>
        </w:trPr>
        <w:tc>
          <w:tcPr>
            <w:tcW w:w="582" w:type="dxa"/>
            <w:tcBorders>
              <w:top w:val="nil"/>
              <w:left w:val="single" w:sz="4" w:space="0" w:color="auto"/>
              <w:bottom w:val="single" w:sz="4" w:space="0" w:color="auto"/>
              <w:right w:val="single" w:sz="4" w:space="0" w:color="auto"/>
            </w:tcBorders>
            <w:shd w:val="clear" w:color="auto" w:fill="auto"/>
            <w:vAlign w:val="center"/>
          </w:tcPr>
          <w:p w:rsidR="00C86637" w:rsidRPr="00454856" w:rsidRDefault="00C86637" w:rsidP="00810B55">
            <w:pPr>
              <w:autoSpaceDE/>
              <w:jc w:val="center"/>
              <w:rPr>
                <w:rFonts w:ascii="Times New Roman" w:hAnsi="Times New Roman" w:cs="Times New Roman"/>
                <w:kern w:val="16"/>
                <w:sz w:val="24"/>
                <w:szCs w:val="24"/>
                <w:lang w:eastAsia="ru-RU"/>
              </w:rPr>
            </w:pPr>
            <w:r w:rsidRPr="00454856">
              <w:rPr>
                <w:rFonts w:ascii="Times New Roman" w:hAnsi="Times New Roman" w:cs="Times New Roman"/>
                <w:kern w:val="16"/>
                <w:sz w:val="24"/>
                <w:szCs w:val="24"/>
                <w:lang w:eastAsia="ru-RU"/>
              </w:rPr>
              <w:t>1</w:t>
            </w:r>
          </w:p>
        </w:tc>
        <w:tc>
          <w:tcPr>
            <w:tcW w:w="9198" w:type="dxa"/>
            <w:tcBorders>
              <w:top w:val="single" w:sz="4" w:space="0" w:color="auto"/>
              <w:left w:val="nil"/>
              <w:bottom w:val="single" w:sz="4" w:space="0" w:color="auto"/>
              <w:right w:val="single" w:sz="4" w:space="0" w:color="auto"/>
            </w:tcBorders>
            <w:shd w:val="clear" w:color="auto" w:fill="auto"/>
          </w:tcPr>
          <w:p w:rsidR="00C86637" w:rsidRPr="00454856" w:rsidRDefault="00C86637" w:rsidP="00810B55">
            <w:pPr>
              <w:autoSpaceDE/>
              <w:rPr>
                <w:rFonts w:ascii="Times New Roman" w:hAnsi="Times New Roman" w:cs="Times New Roman"/>
                <w:kern w:val="16"/>
                <w:lang w:eastAsia="ru-RU"/>
              </w:rPr>
            </w:pPr>
            <w:r w:rsidRPr="00454856">
              <w:rPr>
                <w:rFonts w:ascii="Times New Roman" w:hAnsi="Times New Roman" w:cs="Times New Roman"/>
                <w:kern w:val="16"/>
                <w:lang w:eastAsia="ru-RU"/>
              </w:rPr>
              <w:t xml:space="preserve">Оценка заявок по критерию </w:t>
            </w:r>
            <w:r w:rsidRPr="00454856">
              <w:rPr>
                <w:rFonts w:ascii="Times New Roman" w:hAnsi="Times New Roman" w:cs="Times New Roman"/>
                <w:b/>
                <w:bCs/>
                <w:kern w:val="16"/>
                <w:lang w:eastAsia="ru-RU"/>
              </w:rPr>
              <w:t>«Цена договора»</w:t>
            </w:r>
            <w:r w:rsidRPr="00454856">
              <w:rPr>
                <w:rFonts w:ascii="Times New Roman" w:hAnsi="Times New Roman" w:cs="Times New Roman"/>
                <w:kern w:val="16"/>
                <w:lang w:eastAsia="ru-RU"/>
              </w:rPr>
              <w:t xml:space="preserve"> осуществляется в следующем порядке:</w:t>
            </w:r>
          </w:p>
          <w:p w:rsidR="00C86637" w:rsidRPr="00454856" w:rsidRDefault="00C86637" w:rsidP="00810B55">
            <w:pPr>
              <w:autoSpaceDE/>
              <w:rPr>
                <w:rFonts w:ascii="Times New Roman" w:hAnsi="Times New Roman" w:cs="Times New Roman"/>
                <w:kern w:val="16"/>
                <w:lang w:eastAsia="ru-RU"/>
              </w:rPr>
            </w:pPr>
            <w:r w:rsidRPr="00454856">
              <w:rPr>
                <w:rFonts w:ascii="Times New Roman" w:hAnsi="Times New Roman" w:cs="Times New Roman"/>
                <w:kern w:val="16"/>
                <w:lang w:eastAsia="ru-RU"/>
              </w:rPr>
              <w:t>Рейтинг, присуждаемый заявке по критерию «цена договора», определяется по формуле:</w:t>
            </w:r>
          </w:p>
          <w:p w:rsidR="00C86637" w:rsidRPr="00454856" w:rsidRDefault="00C86637" w:rsidP="00810B55">
            <w:pPr>
              <w:autoSpaceDE/>
              <w:rPr>
                <w:rFonts w:ascii="Times New Roman" w:hAnsi="Times New Roman" w:cs="Times New Roman"/>
                <w:kern w:val="16"/>
                <w:lang w:val="en-US" w:eastAsia="ru-RU"/>
              </w:rPr>
            </w:pPr>
            <w:proofErr w:type="spellStart"/>
            <w:r w:rsidRPr="00454856">
              <w:rPr>
                <w:rFonts w:ascii="Times New Roman" w:hAnsi="Times New Roman" w:cs="Times New Roman"/>
                <w:kern w:val="16"/>
                <w:lang w:val="en-US" w:eastAsia="ru-RU"/>
              </w:rPr>
              <w:t>Rai</w:t>
            </w:r>
            <w:proofErr w:type="spellEnd"/>
            <w:r w:rsidRPr="00454856">
              <w:rPr>
                <w:rFonts w:ascii="Times New Roman" w:hAnsi="Times New Roman" w:cs="Times New Roman"/>
                <w:kern w:val="16"/>
                <w:lang w:val="en-US" w:eastAsia="ru-RU"/>
              </w:rPr>
              <w:t xml:space="preserve"> = ((Amax – Ai ) /Amax)*100</w:t>
            </w:r>
          </w:p>
          <w:p w:rsidR="00C86637" w:rsidRPr="00454856" w:rsidRDefault="00C86637" w:rsidP="00810B55">
            <w:pPr>
              <w:autoSpaceDE/>
              <w:rPr>
                <w:rFonts w:ascii="Times New Roman" w:hAnsi="Times New Roman" w:cs="Times New Roman"/>
                <w:kern w:val="16"/>
                <w:lang w:val="en-US" w:eastAsia="ru-RU"/>
              </w:rPr>
            </w:pPr>
            <w:r w:rsidRPr="00454856">
              <w:rPr>
                <w:rFonts w:ascii="Times New Roman" w:hAnsi="Times New Roman" w:cs="Times New Roman"/>
                <w:kern w:val="16"/>
                <w:lang w:eastAsia="ru-RU"/>
              </w:rPr>
              <w:t>где</w:t>
            </w:r>
            <w:r w:rsidRPr="00454856">
              <w:rPr>
                <w:rFonts w:ascii="Times New Roman" w:hAnsi="Times New Roman" w:cs="Times New Roman"/>
                <w:kern w:val="16"/>
                <w:lang w:val="en-US" w:eastAsia="ru-RU"/>
              </w:rPr>
              <w:t>:</w:t>
            </w:r>
          </w:p>
          <w:p w:rsidR="00C86637" w:rsidRPr="00454856" w:rsidRDefault="00C86637" w:rsidP="00810B55">
            <w:pPr>
              <w:autoSpaceDE/>
              <w:rPr>
                <w:rFonts w:ascii="Times New Roman" w:hAnsi="Times New Roman" w:cs="Times New Roman"/>
                <w:kern w:val="16"/>
                <w:lang w:eastAsia="ru-RU"/>
              </w:rPr>
            </w:pPr>
            <w:proofErr w:type="spellStart"/>
            <w:r w:rsidRPr="00454856">
              <w:rPr>
                <w:rFonts w:ascii="Times New Roman" w:hAnsi="Times New Roman" w:cs="Times New Roman"/>
                <w:kern w:val="16"/>
                <w:lang w:eastAsia="ru-RU"/>
              </w:rPr>
              <w:t>Rai</w:t>
            </w:r>
            <w:proofErr w:type="spellEnd"/>
            <w:r w:rsidRPr="00454856">
              <w:rPr>
                <w:rFonts w:ascii="Times New Roman" w:hAnsi="Times New Roman" w:cs="Times New Roman"/>
                <w:kern w:val="16"/>
                <w:lang w:eastAsia="ru-RU"/>
              </w:rPr>
              <w:t xml:space="preserve"> – рейтинг, присуждаемый i-й заявке по данному критерию;</w:t>
            </w:r>
          </w:p>
          <w:p w:rsidR="00C86637" w:rsidRPr="00454856" w:rsidRDefault="00C86637" w:rsidP="00810B55">
            <w:pPr>
              <w:autoSpaceDE/>
              <w:rPr>
                <w:rFonts w:ascii="Times New Roman" w:hAnsi="Times New Roman" w:cs="Times New Roman"/>
                <w:kern w:val="16"/>
                <w:lang w:eastAsia="ru-RU"/>
              </w:rPr>
            </w:pPr>
            <w:proofErr w:type="spellStart"/>
            <w:r w:rsidRPr="00454856">
              <w:rPr>
                <w:rFonts w:ascii="Times New Roman" w:hAnsi="Times New Roman" w:cs="Times New Roman"/>
                <w:kern w:val="16"/>
                <w:lang w:eastAsia="ru-RU"/>
              </w:rPr>
              <w:t>Amax</w:t>
            </w:r>
            <w:proofErr w:type="spellEnd"/>
            <w:r w:rsidRPr="00454856">
              <w:rPr>
                <w:rFonts w:ascii="Times New Roman" w:hAnsi="Times New Roman" w:cs="Times New Roman"/>
                <w:kern w:val="16"/>
                <w:lang w:eastAsia="ru-RU"/>
              </w:rPr>
              <w:t xml:space="preserve"> – начальная (максимальная) цена договора;</w:t>
            </w:r>
          </w:p>
          <w:p w:rsidR="00C86637" w:rsidRPr="00454856" w:rsidRDefault="00C86637" w:rsidP="00810B55">
            <w:pPr>
              <w:autoSpaceDE/>
              <w:rPr>
                <w:rFonts w:ascii="Times New Roman" w:hAnsi="Times New Roman" w:cs="Times New Roman"/>
                <w:kern w:val="16"/>
                <w:lang w:eastAsia="ru-RU"/>
              </w:rPr>
            </w:pPr>
            <w:proofErr w:type="spellStart"/>
            <w:r w:rsidRPr="00454856">
              <w:rPr>
                <w:rFonts w:ascii="Times New Roman" w:hAnsi="Times New Roman" w:cs="Times New Roman"/>
                <w:kern w:val="16"/>
                <w:lang w:eastAsia="ru-RU"/>
              </w:rPr>
              <w:t>Ai</w:t>
            </w:r>
            <w:proofErr w:type="spellEnd"/>
            <w:r w:rsidRPr="00454856">
              <w:rPr>
                <w:rFonts w:ascii="Times New Roman" w:hAnsi="Times New Roman" w:cs="Times New Roman"/>
                <w:kern w:val="16"/>
                <w:lang w:eastAsia="ru-RU"/>
              </w:rPr>
              <w:t xml:space="preserve"> – предложение i-го участника запроса предложений по цене договора.</w:t>
            </w:r>
          </w:p>
          <w:p w:rsidR="00C86637" w:rsidRPr="00454856" w:rsidRDefault="00C86637" w:rsidP="00F35D2A">
            <w:pPr>
              <w:autoSpaceDE/>
              <w:rPr>
                <w:rFonts w:ascii="Times New Roman" w:hAnsi="Times New Roman" w:cs="Times New Roman"/>
                <w:kern w:val="16"/>
                <w:lang w:eastAsia="ru-RU"/>
              </w:rPr>
            </w:pPr>
            <w:r w:rsidRPr="00454856">
              <w:rPr>
                <w:rFonts w:ascii="Times New Roman" w:hAnsi="Times New Roman" w:cs="Times New Roman"/>
                <w:kern w:val="16"/>
                <w:lang w:eastAsia="ru-RU"/>
              </w:rPr>
              <w:t>Полученный результат умножается на значимость данного критерия (значение критерия в процентах, делённое на 100): 0,</w:t>
            </w:r>
            <w:r w:rsidR="00F35D2A" w:rsidRPr="00454856">
              <w:rPr>
                <w:rFonts w:ascii="Times New Roman" w:hAnsi="Times New Roman" w:cs="Times New Roman"/>
                <w:kern w:val="16"/>
                <w:lang w:eastAsia="ru-RU"/>
              </w:rPr>
              <w:t>8</w:t>
            </w:r>
            <w:r w:rsidRPr="00454856">
              <w:rPr>
                <w:rFonts w:ascii="Times New Roman" w:hAnsi="Times New Roman" w:cs="Times New Roman"/>
                <w:kern w:val="16"/>
                <w:lang w:eastAsia="ru-RU"/>
              </w:rPr>
              <w:t>0 (50%/100).</w:t>
            </w:r>
          </w:p>
        </w:tc>
      </w:tr>
      <w:tr w:rsidR="00C86637" w:rsidRPr="00454856" w:rsidTr="00C86637">
        <w:trPr>
          <w:trHeight w:val="2339"/>
        </w:trPr>
        <w:tc>
          <w:tcPr>
            <w:tcW w:w="582" w:type="dxa"/>
            <w:tcBorders>
              <w:top w:val="nil"/>
              <w:left w:val="single" w:sz="4" w:space="0" w:color="auto"/>
              <w:bottom w:val="single" w:sz="4" w:space="0" w:color="auto"/>
              <w:right w:val="single" w:sz="4" w:space="0" w:color="auto"/>
            </w:tcBorders>
            <w:shd w:val="clear" w:color="auto" w:fill="auto"/>
            <w:vAlign w:val="center"/>
          </w:tcPr>
          <w:p w:rsidR="00C86637" w:rsidRPr="00454856" w:rsidRDefault="00C86637" w:rsidP="00810B55">
            <w:pPr>
              <w:autoSpaceDE/>
              <w:jc w:val="center"/>
              <w:rPr>
                <w:rFonts w:ascii="Times New Roman" w:hAnsi="Times New Roman" w:cs="Times New Roman"/>
                <w:kern w:val="16"/>
                <w:sz w:val="24"/>
                <w:szCs w:val="24"/>
                <w:lang w:eastAsia="ru-RU"/>
              </w:rPr>
            </w:pPr>
            <w:r w:rsidRPr="00454856">
              <w:rPr>
                <w:rFonts w:ascii="Times New Roman" w:hAnsi="Times New Roman" w:cs="Times New Roman"/>
                <w:kern w:val="16"/>
                <w:sz w:val="24"/>
                <w:szCs w:val="24"/>
                <w:lang w:eastAsia="ru-RU"/>
              </w:rPr>
              <w:t>2</w:t>
            </w:r>
          </w:p>
        </w:tc>
        <w:tc>
          <w:tcPr>
            <w:tcW w:w="9198" w:type="dxa"/>
            <w:tcBorders>
              <w:top w:val="single" w:sz="4" w:space="0" w:color="auto"/>
              <w:left w:val="nil"/>
              <w:bottom w:val="single" w:sz="4" w:space="0" w:color="auto"/>
              <w:right w:val="single" w:sz="4" w:space="0" w:color="auto"/>
            </w:tcBorders>
            <w:shd w:val="clear" w:color="auto" w:fill="auto"/>
          </w:tcPr>
          <w:p w:rsidR="00C86637" w:rsidRPr="00454856" w:rsidRDefault="00C86637" w:rsidP="00810B55">
            <w:pPr>
              <w:jc w:val="both"/>
              <w:rPr>
                <w:rFonts w:ascii="Times New Roman" w:hAnsi="Times New Roman" w:cs="Times New Roman"/>
                <w:kern w:val="16"/>
              </w:rPr>
            </w:pPr>
            <w:r w:rsidRPr="00454856">
              <w:rPr>
                <w:rFonts w:ascii="Times New Roman" w:hAnsi="Times New Roman" w:cs="Times New Roman"/>
                <w:kern w:val="16"/>
                <w:lang w:eastAsia="ru-RU"/>
              </w:rPr>
              <w:t xml:space="preserve">Оценка заявок по критерию </w:t>
            </w:r>
            <w:r w:rsidRPr="00454856">
              <w:rPr>
                <w:rFonts w:ascii="Times New Roman" w:hAnsi="Times New Roman" w:cs="Times New Roman"/>
                <w:b/>
                <w:bCs/>
                <w:kern w:val="16"/>
                <w:lang w:eastAsia="ru-RU"/>
              </w:rPr>
              <w:t>«</w:t>
            </w:r>
            <w:r w:rsidR="006C64B6" w:rsidRPr="00454856">
              <w:rPr>
                <w:rFonts w:ascii="Times New Roman" w:hAnsi="Times New Roman" w:cs="Times New Roman"/>
                <w:b/>
                <w:bCs/>
                <w:kern w:val="16"/>
                <w:lang w:eastAsia="ru-RU"/>
              </w:rPr>
              <w:t>Квалификация участника</w:t>
            </w:r>
            <w:r w:rsidRPr="00454856">
              <w:rPr>
                <w:rFonts w:ascii="Times New Roman" w:hAnsi="Times New Roman" w:cs="Times New Roman"/>
                <w:b/>
                <w:bCs/>
                <w:kern w:val="16"/>
                <w:lang w:eastAsia="ru-RU"/>
              </w:rPr>
              <w:t>»</w:t>
            </w:r>
            <w:r w:rsidRPr="00454856">
              <w:rPr>
                <w:rFonts w:ascii="Times New Roman" w:hAnsi="Times New Roman" w:cs="Times New Roman"/>
                <w:kern w:val="16"/>
                <w:lang w:eastAsia="ru-RU"/>
              </w:rPr>
              <w:t xml:space="preserve">, </w:t>
            </w:r>
            <w:r w:rsidRPr="00454856">
              <w:rPr>
                <w:rFonts w:ascii="Times New Roman" w:hAnsi="Times New Roman" w:cs="Times New Roman"/>
                <w:kern w:val="16"/>
              </w:rPr>
              <w:t xml:space="preserve">осуществляется </w:t>
            </w:r>
            <w:r w:rsidR="00F35D2A" w:rsidRPr="00454856">
              <w:rPr>
                <w:rFonts w:ascii="Times New Roman" w:hAnsi="Times New Roman" w:cs="Times New Roman"/>
                <w:kern w:val="16"/>
              </w:rPr>
              <w:t>следующим образом:</w:t>
            </w:r>
          </w:p>
          <w:p w:rsidR="00C86637" w:rsidRPr="00454856" w:rsidRDefault="00F35D2A" w:rsidP="00810B55">
            <w:pPr>
              <w:autoSpaceDE/>
              <w:rPr>
                <w:rFonts w:ascii="Times New Roman" w:hAnsi="Times New Roman" w:cs="Times New Roman"/>
                <w:kern w:val="16"/>
              </w:rPr>
            </w:pPr>
            <w:r w:rsidRPr="00454856">
              <w:rPr>
                <w:rFonts w:ascii="Times New Roman" w:hAnsi="Times New Roman" w:cs="Times New Roman"/>
                <w:kern w:val="16"/>
              </w:rPr>
              <w:t xml:space="preserve">При наличии действующего сертификата, подтверждающего соответствие требованиям Национального стандарта РФ ГОСТ </w:t>
            </w:r>
            <w:proofErr w:type="gramStart"/>
            <w:r w:rsidRPr="00454856">
              <w:rPr>
                <w:rFonts w:ascii="Times New Roman" w:hAnsi="Times New Roman" w:cs="Times New Roman"/>
                <w:kern w:val="16"/>
              </w:rPr>
              <w:t>Р</w:t>
            </w:r>
            <w:proofErr w:type="gramEnd"/>
            <w:r w:rsidRPr="00454856">
              <w:rPr>
                <w:rFonts w:ascii="Times New Roman" w:hAnsi="Times New Roman" w:cs="Times New Roman"/>
                <w:kern w:val="16"/>
              </w:rPr>
              <w:t xml:space="preserve"> ИСО 9001-2008 "Системы менеджмента качества. Требования"</w:t>
            </w:r>
            <w:r w:rsidR="00804D5F" w:rsidRPr="00454856">
              <w:rPr>
                <w:rFonts w:ascii="Times New Roman" w:hAnsi="Times New Roman" w:cs="Times New Roman"/>
                <w:kern w:val="16"/>
              </w:rPr>
              <w:t xml:space="preserve"> или ГОСТ ISO 9001-2011 "Системы менеджмента качества. Требования"</w:t>
            </w:r>
            <w:r w:rsidRPr="00454856">
              <w:rPr>
                <w:rFonts w:ascii="Times New Roman" w:hAnsi="Times New Roman" w:cs="Times New Roman"/>
                <w:kern w:val="16"/>
              </w:rPr>
              <w:t xml:space="preserve"> участник получает 100 баллов по данному критерию.</w:t>
            </w:r>
          </w:p>
          <w:p w:rsidR="00F35D2A" w:rsidRPr="00454856" w:rsidRDefault="00F35D2A" w:rsidP="00810B55">
            <w:pPr>
              <w:autoSpaceDE/>
              <w:rPr>
                <w:rFonts w:ascii="Times New Roman" w:hAnsi="Times New Roman" w:cs="Times New Roman"/>
                <w:kern w:val="16"/>
              </w:rPr>
            </w:pPr>
            <w:r w:rsidRPr="00454856">
              <w:rPr>
                <w:rFonts w:ascii="Times New Roman" w:hAnsi="Times New Roman" w:cs="Times New Roman"/>
                <w:kern w:val="16"/>
              </w:rPr>
              <w:t>При отсутствии – 0 баллов.</w:t>
            </w:r>
          </w:p>
          <w:p w:rsidR="00F35D2A" w:rsidRPr="00454856" w:rsidRDefault="00F35D2A" w:rsidP="00810B55">
            <w:pPr>
              <w:autoSpaceDE/>
              <w:rPr>
                <w:rFonts w:ascii="Times New Roman" w:hAnsi="Times New Roman" w:cs="Times New Roman"/>
                <w:kern w:val="16"/>
              </w:rPr>
            </w:pPr>
            <w:r w:rsidRPr="00454856">
              <w:rPr>
                <w:rFonts w:ascii="Times New Roman" w:hAnsi="Times New Roman" w:cs="Times New Roman"/>
                <w:kern w:val="16"/>
              </w:rPr>
              <w:t>Наличие подтверждается копией, заверенной руководителем или уполномоченным лицом общества, включенной в состав заявки.</w:t>
            </w:r>
          </w:p>
          <w:p w:rsidR="00C86637" w:rsidRPr="00454856" w:rsidRDefault="00C86637" w:rsidP="00CD693D">
            <w:pPr>
              <w:autoSpaceDE/>
              <w:rPr>
                <w:rFonts w:ascii="Times New Roman" w:hAnsi="Times New Roman" w:cs="Times New Roman"/>
                <w:kern w:val="16"/>
                <w:lang w:eastAsia="ru-RU"/>
              </w:rPr>
            </w:pPr>
            <w:r w:rsidRPr="00454856">
              <w:rPr>
                <w:rFonts w:ascii="Times New Roman" w:hAnsi="Times New Roman" w:cs="Times New Roman"/>
                <w:kern w:val="16"/>
                <w:lang w:eastAsia="ru-RU"/>
              </w:rPr>
              <w:t>Полученный результат умножается на значимость данного критерия (значение критерия в процентах, делённое на 100):0,</w:t>
            </w:r>
            <w:r w:rsidR="00CD693D" w:rsidRPr="00454856">
              <w:rPr>
                <w:rFonts w:ascii="Times New Roman" w:hAnsi="Times New Roman" w:cs="Times New Roman"/>
                <w:kern w:val="16"/>
                <w:lang w:eastAsia="ru-RU"/>
              </w:rPr>
              <w:t>2</w:t>
            </w:r>
            <w:r w:rsidRPr="00454856">
              <w:rPr>
                <w:rFonts w:ascii="Times New Roman" w:hAnsi="Times New Roman" w:cs="Times New Roman"/>
                <w:kern w:val="16"/>
                <w:lang w:eastAsia="ru-RU"/>
              </w:rPr>
              <w:t>0 (50%/100).</w:t>
            </w:r>
          </w:p>
        </w:tc>
      </w:tr>
      <w:tr w:rsidR="00C86637" w:rsidRPr="00454856" w:rsidTr="00C86637">
        <w:trPr>
          <w:trHeight w:val="1642"/>
        </w:trPr>
        <w:tc>
          <w:tcPr>
            <w:tcW w:w="9780" w:type="dxa"/>
            <w:gridSpan w:val="2"/>
            <w:tcBorders>
              <w:top w:val="nil"/>
              <w:left w:val="nil"/>
              <w:bottom w:val="nil"/>
              <w:right w:val="nil"/>
            </w:tcBorders>
            <w:shd w:val="clear" w:color="auto" w:fill="auto"/>
            <w:vAlign w:val="bottom"/>
          </w:tcPr>
          <w:p w:rsidR="00C86637" w:rsidRPr="00454856" w:rsidRDefault="00C86637" w:rsidP="00810B55">
            <w:pPr>
              <w:autoSpaceDE/>
              <w:ind w:left="474"/>
              <w:rPr>
                <w:rFonts w:ascii="Times New Roman" w:hAnsi="Times New Roman" w:cs="Times New Roman"/>
                <w:kern w:val="16"/>
                <w:lang w:eastAsia="ru-RU"/>
              </w:rPr>
            </w:pPr>
            <w:r w:rsidRPr="00454856">
              <w:rPr>
                <w:rFonts w:ascii="Times New Roman" w:hAnsi="Times New Roman" w:cs="Times New Roman"/>
                <w:kern w:val="16"/>
                <w:lang w:eastAsia="ru-RU"/>
              </w:rPr>
              <w:t>Для определения относительной значимости критериев оценки устанавливаются следующие весовые коэффициенты для каждого критерия (значимость критерия):</w:t>
            </w:r>
            <w:proofErr w:type="gramStart"/>
            <w:r w:rsidRPr="00454856">
              <w:rPr>
                <w:rFonts w:ascii="Times New Roman" w:hAnsi="Times New Roman" w:cs="Times New Roman"/>
                <w:kern w:val="16"/>
                <w:lang w:eastAsia="ru-RU"/>
              </w:rPr>
              <w:br/>
              <w:t>-</w:t>
            </w:r>
            <w:proofErr w:type="gramEnd"/>
            <w:r w:rsidRPr="00454856">
              <w:rPr>
                <w:rFonts w:ascii="Times New Roman" w:hAnsi="Times New Roman" w:cs="Times New Roman"/>
                <w:kern w:val="16"/>
                <w:lang w:eastAsia="ru-RU"/>
              </w:rPr>
              <w:t>для критерия «Цена договора» - 50%;</w:t>
            </w:r>
            <w:r w:rsidRPr="00454856">
              <w:rPr>
                <w:rFonts w:ascii="Times New Roman" w:hAnsi="Times New Roman" w:cs="Times New Roman"/>
                <w:kern w:val="16"/>
                <w:lang w:eastAsia="ru-RU"/>
              </w:rPr>
              <w:br/>
              <w:t>-для критерия «</w:t>
            </w:r>
            <w:r w:rsidR="006C64B6" w:rsidRPr="00454856">
              <w:rPr>
                <w:rFonts w:ascii="Times New Roman" w:hAnsi="Times New Roman" w:cs="Times New Roman"/>
                <w:kern w:val="16"/>
                <w:lang w:eastAsia="ru-RU"/>
              </w:rPr>
              <w:t>Квалификация участника</w:t>
            </w:r>
            <w:r w:rsidRPr="00454856">
              <w:rPr>
                <w:rFonts w:ascii="Times New Roman" w:hAnsi="Times New Roman" w:cs="Times New Roman"/>
                <w:kern w:val="16"/>
                <w:lang w:eastAsia="ru-RU"/>
              </w:rPr>
              <w:t xml:space="preserve">» - </w:t>
            </w:r>
            <w:r w:rsidR="008D5E72" w:rsidRPr="00454856">
              <w:rPr>
                <w:rFonts w:ascii="Times New Roman" w:hAnsi="Times New Roman" w:cs="Times New Roman"/>
                <w:kern w:val="16"/>
                <w:lang w:eastAsia="ru-RU"/>
              </w:rPr>
              <w:t>2</w:t>
            </w:r>
            <w:r w:rsidRPr="00454856">
              <w:rPr>
                <w:rFonts w:ascii="Times New Roman" w:hAnsi="Times New Roman" w:cs="Times New Roman"/>
                <w:kern w:val="16"/>
                <w:lang w:eastAsia="ru-RU"/>
              </w:rPr>
              <w:t>0%.</w:t>
            </w:r>
          </w:p>
          <w:p w:rsidR="00C86637" w:rsidRPr="00454856" w:rsidRDefault="00C86637" w:rsidP="00810B55">
            <w:pPr>
              <w:autoSpaceDE/>
              <w:ind w:left="474"/>
              <w:rPr>
                <w:rFonts w:ascii="Times New Roman" w:hAnsi="Times New Roman" w:cs="Times New Roman"/>
                <w:kern w:val="16"/>
                <w:lang w:eastAsia="ru-RU"/>
              </w:rPr>
            </w:pPr>
            <w:r w:rsidRPr="00454856">
              <w:rPr>
                <w:rFonts w:ascii="Times New Roman" w:hAnsi="Times New Roman" w:cs="Times New Roman"/>
                <w:kern w:val="16"/>
                <w:lang w:eastAsia="ru-RU"/>
              </w:rPr>
              <w:t>Совокупная значимость всех критериев составляет 100%.</w:t>
            </w:r>
          </w:p>
          <w:p w:rsidR="00C86637" w:rsidRPr="00454856" w:rsidRDefault="00C86637" w:rsidP="00810B55">
            <w:pPr>
              <w:autoSpaceDE/>
              <w:ind w:left="474"/>
              <w:rPr>
                <w:rFonts w:ascii="Times New Roman" w:hAnsi="Times New Roman" w:cs="Times New Roman"/>
                <w:kern w:val="16"/>
                <w:lang w:eastAsia="ru-RU"/>
              </w:rPr>
            </w:pPr>
          </w:p>
        </w:tc>
      </w:tr>
    </w:tbl>
    <w:p w:rsidR="00C86637" w:rsidRPr="00454856" w:rsidRDefault="00C86637" w:rsidP="00810B55">
      <w:pPr>
        <w:ind w:firstLine="567"/>
        <w:jc w:val="both"/>
        <w:rPr>
          <w:rFonts w:ascii="Times New Roman" w:hAnsi="Times New Roman" w:cs="Times New Roman"/>
          <w:kern w:val="16"/>
          <w:sz w:val="22"/>
          <w:szCs w:val="22"/>
        </w:rPr>
      </w:pPr>
      <w:r w:rsidRPr="00454856">
        <w:rPr>
          <w:rFonts w:ascii="Times New Roman" w:hAnsi="Times New Roman" w:cs="Times New Roman"/>
          <w:b/>
          <w:kern w:val="16"/>
          <w:sz w:val="22"/>
          <w:szCs w:val="22"/>
        </w:rPr>
        <w:t>Расчет итогового рейтинга по заявке:</w:t>
      </w:r>
    </w:p>
    <w:p w:rsidR="00C86637" w:rsidRPr="00454856" w:rsidRDefault="00C86637" w:rsidP="00810B55">
      <w:pPr>
        <w:ind w:firstLine="567"/>
        <w:jc w:val="both"/>
        <w:rPr>
          <w:rFonts w:ascii="Times New Roman" w:hAnsi="Times New Roman" w:cs="Times New Roman"/>
          <w:kern w:val="16"/>
          <w:sz w:val="22"/>
          <w:szCs w:val="22"/>
        </w:rPr>
      </w:pPr>
      <w:r w:rsidRPr="00454856">
        <w:rPr>
          <w:rFonts w:ascii="Times New Roman" w:hAnsi="Times New Roman" w:cs="Times New Roman"/>
          <w:kern w:val="16"/>
          <w:sz w:val="22"/>
          <w:szCs w:val="22"/>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документации о запросе предложений, умноженных на их значимость.</w:t>
      </w:r>
    </w:p>
    <w:p w:rsidR="00C86637" w:rsidRPr="00454856" w:rsidRDefault="00C86637" w:rsidP="00810B55">
      <w:pPr>
        <w:ind w:firstLine="567"/>
        <w:jc w:val="both"/>
        <w:rPr>
          <w:rFonts w:ascii="Times New Roman" w:hAnsi="Times New Roman" w:cs="Times New Roman"/>
          <w:kern w:val="16"/>
          <w:sz w:val="22"/>
          <w:szCs w:val="22"/>
        </w:rPr>
      </w:pPr>
      <w:r w:rsidRPr="00454856">
        <w:rPr>
          <w:rFonts w:ascii="Times New Roman" w:hAnsi="Times New Roman" w:cs="Times New Roman"/>
          <w:kern w:val="16"/>
          <w:sz w:val="22"/>
          <w:szCs w:val="22"/>
        </w:rPr>
        <w:t>Присуждение каждой заявке порядкового номера по мере уменьшения степени выгодности содержащихся в ней условий исполнения контракта производится по результатам расчета итогового рейтинга по каждой заявке.</w:t>
      </w:r>
    </w:p>
    <w:p w:rsidR="00C86637" w:rsidRPr="00454856" w:rsidRDefault="00C86637" w:rsidP="00810B55">
      <w:pPr>
        <w:ind w:firstLine="567"/>
        <w:jc w:val="both"/>
        <w:rPr>
          <w:rFonts w:ascii="Times New Roman" w:hAnsi="Times New Roman" w:cs="Times New Roman"/>
          <w:kern w:val="16"/>
          <w:sz w:val="22"/>
          <w:szCs w:val="22"/>
        </w:rPr>
      </w:pPr>
      <w:r w:rsidRPr="00454856">
        <w:rPr>
          <w:rFonts w:ascii="Times New Roman" w:hAnsi="Times New Roman" w:cs="Times New Roman"/>
          <w:kern w:val="16"/>
          <w:sz w:val="22"/>
          <w:szCs w:val="22"/>
        </w:rPr>
        <w:t>Заявке, набравшей наибольший итоговый рейтинг, присваивается первый номер.</w:t>
      </w:r>
    </w:p>
    <w:p w:rsidR="00C86637" w:rsidRPr="00454856" w:rsidRDefault="00C86637" w:rsidP="00C519DF">
      <w:pPr>
        <w:shd w:val="clear" w:color="auto" w:fill="FFFFFF"/>
        <w:jc w:val="both"/>
        <w:rPr>
          <w:rFonts w:ascii="Times New Roman" w:hAnsi="Times New Roman" w:cs="Times New Roman"/>
          <w:b/>
          <w:bCs/>
          <w:kern w:val="16"/>
          <w:sz w:val="22"/>
          <w:szCs w:val="22"/>
        </w:rPr>
      </w:pPr>
    </w:p>
    <w:p w:rsidR="00C86637" w:rsidRPr="00454856" w:rsidRDefault="00C86637" w:rsidP="00C519DF">
      <w:pPr>
        <w:shd w:val="clear" w:color="auto" w:fill="FFFFFF"/>
        <w:jc w:val="both"/>
        <w:rPr>
          <w:rFonts w:ascii="Times New Roman" w:hAnsi="Times New Roman" w:cs="Times New Roman"/>
          <w:b/>
          <w:bCs/>
          <w:kern w:val="16"/>
          <w:sz w:val="24"/>
          <w:szCs w:val="24"/>
        </w:rPr>
      </w:pPr>
    </w:p>
    <w:p w:rsidR="00C519DF" w:rsidRPr="00454856" w:rsidRDefault="00C519DF" w:rsidP="00C519DF">
      <w:pPr>
        <w:shd w:val="clear" w:color="auto" w:fill="FFFFFF"/>
        <w:jc w:val="both"/>
        <w:rPr>
          <w:rFonts w:ascii="Times New Roman" w:hAnsi="Times New Roman" w:cs="Times New Roman"/>
          <w:b/>
          <w:bCs/>
          <w:kern w:val="16"/>
          <w:sz w:val="24"/>
          <w:szCs w:val="24"/>
        </w:rPr>
        <w:sectPr w:rsidR="00C519DF" w:rsidRPr="00454856" w:rsidSect="009D1C16">
          <w:footnotePr>
            <w:pos w:val="beneathText"/>
          </w:footnotePr>
          <w:pgSz w:w="11905" w:h="16837"/>
          <w:pgMar w:top="680" w:right="669" w:bottom="567" w:left="1128" w:header="720" w:footer="720" w:gutter="0"/>
          <w:cols w:space="720"/>
          <w:titlePg/>
          <w:docGrid w:linePitch="360"/>
        </w:sectPr>
      </w:pPr>
    </w:p>
    <w:p w:rsidR="005D2BE4" w:rsidRPr="00454856" w:rsidRDefault="005D2BE4" w:rsidP="00C519DF">
      <w:pPr>
        <w:shd w:val="clear" w:color="auto" w:fill="FFFFFF"/>
        <w:jc w:val="center"/>
        <w:rPr>
          <w:rFonts w:ascii="Times New Roman" w:hAnsi="Times New Roman" w:cs="Times New Roman"/>
          <w:b/>
          <w:bCs/>
          <w:kern w:val="16"/>
          <w:sz w:val="24"/>
          <w:szCs w:val="24"/>
        </w:rPr>
      </w:pPr>
      <w:r w:rsidRPr="00454856">
        <w:rPr>
          <w:rFonts w:ascii="Times New Roman" w:hAnsi="Times New Roman" w:cs="Times New Roman"/>
          <w:b/>
          <w:bCs/>
          <w:kern w:val="16"/>
          <w:sz w:val="24"/>
          <w:szCs w:val="24"/>
        </w:rPr>
        <w:lastRenderedPageBreak/>
        <w:t>РАЗДЕЛ 2.</w:t>
      </w:r>
    </w:p>
    <w:p w:rsidR="005D2BE4" w:rsidRPr="00454856" w:rsidRDefault="005D2BE4" w:rsidP="00C519DF">
      <w:pPr>
        <w:shd w:val="clear" w:color="auto" w:fill="FFFFFF"/>
        <w:jc w:val="center"/>
        <w:rPr>
          <w:rFonts w:ascii="Times New Roman" w:hAnsi="Times New Roman" w:cs="Times New Roman"/>
          <w:b/>
          <w:bCs/>
          <w:kern w:val="16"/>
          <w:sz w:val="24"/>
          <w:szCs w:val="24"/>
        </w:rPr>
      </w:pPr>
    </w:p>
    <w:p w:rsidR="005D2BE4" w:rsidRPr="00454856" w:rsidRDefault="005D2BE4" w:rsidP="00C519DF">
      <w:pPr>
        <w:shd w:val="clear" w:color="auto" w:fill="FFFFFF"/>
        <w:jc w:val="center"/>
        <w:rPr>
          <w:rFonts w:ascii="Times New Roman" w:hAnsi="Times New Roman" w:cs="Times New Roman"/>
          <w:b/>
          <w:bCs/>
          <w:kern w:val="16"/>
          <w:sz w:val="24"/>
          <w:szCs w:val="24"/>
        </w:rPr>
      </w:pPr>
      <w:r w:rsidRPr="00454856">
        <w:rPr>
          <w:rFonts w:ascii="Times New Roman" w:hAnsi="Times New Roman" w:cs="Times New Roman"/>
          <w:b/>
          <w:bCs/>
          <w:kern w:val="16"/>
          <w:sz w:val="24"/>
          <w:szCs w:val="24"/>
        </w:rPr>
        <w:t>ОБРАЗЦЫ ФОРМ И ДОКУМЕНТОВ ДЛЯ ЗАПОЛНЕНИЯ УЧАСТНИКАМИ</w:t>
      </w:r>
    </w:p>
    <w:p w:rsidR="005D2BE4" w:rsidRPr="00454856" w:rsidRDefault="005D2BE4" w:rsidP="00C519DF">
      <w:pPr>
        <w:shd w:val="clear" w:color="auto" w:fill="FFFFFF"/>
        <w:jc w:val="center"/>
        <w:rPr>
          <w:rFonts w:ascii="Times New Roman" w:hAnsi="Times New Roman" w:cs="Times New Roman"/>
          <w:b/>
          <w:bCs/>
          <w:kern w:val="16"/>
          <w:sz w:val="24"/>
          <w:szCs w:val="24"/>
        </w:rPr>
      </w:pPr>
      <w:r w:rsidRPr="00454856">
        <w:rPr>
          <w:rFonts w:ascii="Times New Roman" w:hAnsi="Times New Roman" w:cs="Times New Roman"/>
          <w:b/>
          <w:bCs/>
          <w:kern w:val="16"/>
          <w:sz w:val="24"/>
          <w:szCs w:val="24"/>
        </w:rPr>
        <w:t>ЗАПРОСА ПРЕДЛОЖЕНИЙ.</w:t>
      </w:r>
    </w:p>
    <w:p w:rsidR="005D2BE4" w:rsidRPr="00454856" w:rsidRDefault="005D2BE4" w:rsidP="00C519DF">
      <w:pPr>
        <w:shd w:val="clear" w:color="auto" w:fill="FFFFFF"/>
        <w:jc w:val="center"/>
        <w:rPr>
          <w:rFonts w:ascii="Times New Roman" w:hAnsi="Times New Roman" w:cs="Times New Roman"/>
          <w:b/>
          <w:bCs/>
          <w:kern w:val="16"/>
          <w:sz w:val="24"/>
          <w:szCs w:val="24"/>
        </w:rPr>
      </w:pPr>
    </w:p>
    <w:p w:rsidR="005D2BE4" w:rsidRPr="00454856" w:rsidRDefault="005D2BE4" w:rsidP="00C519DF">
      <w:pPr>
        <w:shd w:val="clear" w:color="auto" w:fill="FFFFFF"/>
        <w:jc w:val="center"/>
        <w:rPr>
          <w:rFonts w:ascii="Times New Roman" w:hAnsi="Times New Roman" w:cs="Times New Roman"/>
          <w:b/>
          <w:bCs/>
          <w:kern w:val="16"/>
          <w:sz w:val="24"/>
          <w:szCs w:val="24"/>
        </w:rPr>
      </w:pPr>
      <w:r w:rsidRPr="00454856">
        <w:rPr>
          <w:rFonts w:ascii="Times New Roman" w:hAnsi="Times New Roman" w:cs="Times New Roman"/>
          <w:b/>
          <w:bCs/>
          <w:kern w:val="16"/>
          <w:sz w:val="24"/>
          <w:szCs w:val="24"/>
        </w:rPr>
        <w:t>ФОРМА №1</w:t>
      </w:r>
    </w:p>
    <w:p w:rsidR="005D2BE4" w:rsidRPr="00454856" w:rsidRDefault="005D2BE4" w:rsidP="00C519DF">
      <w:pPr>
        <w:shd w:val="clear" w:color="auto" w:fill="FFFFFF"/>
        <w:jc w:val="center"/>
        <w:rPr>
          <w:rFonts w:ascii="Times New Roman" w:hAnsi="Times New Roman" w:cs="Times New Roman"/>
          <w:b/>
          <w:bCs/>
          <w:kern w:val="16"/>
          <w:sz w:val="24"/>
          <w:szCs w:val="24"/>
        </w:rPr>
      </w:pPr>
    </w:p>
    <w:p w:rsidR="005D2BE4" w:rsidRPr="00454856" w:rsidRDefault="005D2BE4" w:rsidP="00C519DF">
      <w:pPr>
        <w:shd w:val="clear" w:color="auto" w:fill="FFFFFF"/>
        <w:jc w:val="center"/>
        <w:rPr>
          <w:rFonts w:ascii="Times New Roman" w:hAnsi="Times New Roman" w:cs="Times New Roman"/>
          <w:b/>
          <w:bCs/>
          <w:kern w:val="16"/>
          <w:sz w:val="24"/>
          <w:szCs w:val="24"/>
        </w:rPr>
      </w:pPr>
      <w:r w:rsidRPr="00454856">
        <w:rPr>
          <w:rFonts w:ascii="Times New Roman" w:hAnsi="Times New Roman" w:cs="Times New Roman"/>
          <w:b/>
          <w:bCs/>
          <w:kern w:val="16"/>
          <w:sz w:val="24"/>
          <w:szCs w:val="24"/>
        </w:rPr>
        <w:t>ОПИСЬ ДОКУМЕНТОВ,</w:t>
      </w:r>
    </w:p>
    <w:p w:rsidR="00A249A0" w:rsidRPr="00454856" w:rsidRDefault="005D2BE4" w:rsidP="00C519DF">
      <w:pPr>
        <w:jc w:val="center"/>
        <w:rPr>
          <w:rFonts w:ascii="Times New Roman" w:hAnsi="Times New Roman" w:cs="Times New Roman"/>
          <w:b/>
          <w:kern w:val="16"/>
          <w:sz w:val="24"/>
          <w:szCs w:val="24"/>
        </w:rPr>
      </w:pPr>
      <w:r w:rsidRPr="00454856">
        <w:rPr>
          <w:rFonts w:ascii="Times New Roman" w:hAnsi="Times New Roman" w:cs="Times New Roman"/>
          <w:b/>
          <w:kern w:val="16"/>
          <w:sz w:val="24"/>
          <w:szCs w:val="24"/>
        </w:rPr>
        <w:t xml:space="preserve">представляемых </w:t>
      </w:r>
      <w:proofErr w:type="gramStart"/>
      <w:r w:rsidRPr="00454856">
        <w:rPr>
          <w:rFonts w:ascii="Times New Roman" w:hAnsi="Times New Roman" w:cs="Times New Roman"/>
          <w:b/>
          <w:kern w:val="16"/>
          <w:sz w:val="24"/>
          <w:szCs w:val="24"/>
        </w:rPr>
        <w:t>для участия</w:t>
      </w:r>
      <w:r w:rsidRPr="00454856">
        <w:rPr>
          <w:rFonts w:ascii="Times New Roman" w:hAnsi="Times New Roman" w:cs="Times New Roman"/>
          <w:kern w:val="16"/>
        </w:rPr>
        <w:t xml:space="preserve"> </w:t>
      </w:r>
      <w:r w:rsidR="00C75DA5" w:rsidRPr="00454856">
        <w:rPr>
          <w:rFonts w:ascii="Times New Roman" w:hAnsi="Times New Roman" w:cs="Times New Roman"/>
          <w:b/>
          <w:kern w:val="16"/>
          <w:sz w:val="24"/>
          <w:szCs w:val="24"/>
        </w:rPr>
        <w:t xml:space="preserve">в </w:t>
      </w:r>
      <w:r w:rsidR="00A249A0" w:rsidRPr="00454856">
        <w:rPr>
          <w:rFonts w:ascii="Times New Roman" w:hAnsi="Times New Roman" w:cs="Times New Roman"/>
          <w:b/>
          <w:kern w:val="16"/>
          <w:sz w:val="24"/>
          <w:szCs w:val="24"/>
        </w:rPr>
        <w:t>открыто</w:t>
      </w:r>
      <w:r w:rsidR="00C75DA5" w:rsidRPr="00454856">
        <w:rPr>
          <w:rFonts w:ascii="Times New Roman" w:hAnsi="Times New Roman" w:cs="Times New Roman"/>
          <w:b/>
          <w:kern w:val="16"/>
          <w:sz w:val="24"/>
          <w:szCs w:val="24"/>
        </w:rPr>
        <w:t>м</w:t>
      </w:r>
      <w:r w:rsidR="00A249A0" w:rsidRPr="00454856">
        <w:rPr>
          <w:rFonts w:ascii="Times New Roman" w:hAnsi="Times New Roman" w:cs="Times New Roman"/>
          <w:b/>
          <w:kern w:val="16"/>
          <w:sz w:val="24"/>
          <w:szCs w:val="24"/>
        </w:rPr>
        <w:t xml:space="preserve"> запрос</w:t>
      </w:r>
      <w:r w:rsidR="00C75DA5" w:rsidRPr="00454856">
        <w:rPr>
          <w:rFonts w:ascii="Times New Roman" w:hAnsi="Times New Roman" w:cs="Times New Roman"/>
          <w:b/>
          <w:kern w:val="16"/>
          <w:sz w:val="24"/>
          <w:szCs w:val="24"/>
        </w:rPr>
        <w:t>е</w:t>
      </w:r>
      <w:r w:rsidR="00A249A0" w:rsidRPr="00454856">
        <w:rPr>
          <w:rFonts w:ascii="Times New Roman" w:hAnsi="Times New Roman" w:cs="Times New Roman"/>
          <w:b/>
          <w:kern w:val="16"/>
          <w:sz w:val="24"/>
          <w:szCs w:val="24"/>
        </w:rPr>
        <w:t xml:space="preserve"> предложений по отбору организации для </w:t>
      </w:r>
      <w:r w:rsidR="00A249A0" w:rsidRPr="00454856">
        <w:rPr>
          <w:rFonts w:ascii="Times New Roman" w:hAnsi="Times New Roman" w:cs="Times New Roman"/>
          <w:b/>
          <w:color w:val="000000"/>
          <w:kern w:val="16"/>
          <w:sz w:val="24"/>
          <w:szCs w:val="24"/>
        </w:rPr>
        <w:t>оказания услуг по выполнению</w:t>
      </w:r>
      <w:proofErr w:type="gramEnd"/>
      <w:r w:rsidR="00A249A0" w:rsidRPr="00454856">
        <w:rPr>
          <w:rFonts w:ascii="Times New Roman" w:hAnsi="Times New Roman" w:cs="Times New Roman"/>
          <w:b/>
          <w:color w:val="000000"/>
          <w:kern w:val="16"/>
          <w:sz w:val="24"/>
          <w:szCs w:val="24"/>
        </w:rPr>
        <w:t xml:space="preserve"> технического обслуживания и текущего ремонта системы мониторинга ДАКЖ.421437.005-11, установленной на газорегуляторных пунктах (ГРП) и находящейся в эксплуатации ОАО «Метан»</w:t>
      </w:r>
    </w:p>
    <w:p w:rsidR="00A50505" w:rsidRPr="00454856" w:rsidRDefault="00A50505" w:rsidP="00C519DF">
      <w:pPr>
        <w:pStyle w:val="ad"/>
        <w:widowControl w:val="0"/>
        <w:tabs>
          <w:tab w:val="left" w:pos="993"/>
        </w:tabs>
        <w:spacing w:before="0" w:after="0"/>
        <w:jc w:val="center"/>
        <w:rPr>
          <w:kern w:val="16"/>
        </w:rPr>
      </w:pPr>
    </w:p>
    <w:p w:rsidR="00B32CC6" w:rsidRPr="00454856" w:rsidRDefault="00B32CC6" w:rsidP="00C519DF">
      <w:pPr>
        <w:pStyle w:val="ad"/>
        <w:widowControl w:val="0"/>
        <w:spacing w:before="0" w:after="0"/>
        <w:jc w:val="center"/>
        <w:rPr>
          <w:kern w:val="16"/>
        </w:rPr>
      </w:pPr>
    </w:p>
    <w:p w:rsidR="005D2BE4" w:rsidRPr="00454856" w:rsidRDefault="005D2BE4" w:rsidP="00810B55">
      <w:pPr>
        <w:shd w:val="clear" w:color="auto" w:fill="FFFFFF"/>
        <w:rPr>
          <w:rFonts w:ascii="Times New Roman" w:hAnsi="Times New Roman" w:cs="Times New Roman"/>
          <w:kern w:val="16"/>
          <w:sz w:val="24"/>
          <w:szCs w:val="24"/>
        </w:rPr>
      </w:pPr>
      <w:r w:rsidRPr="00454856">
        <w:rPr>
          <w:rFonts w:ascii="Times New Roman" w:hAnsi="Times New Roman" w:cs="Times New Roman"/>
          <w:kern w:val="16"/>
          <w:sz w:val="24"/>
          <w:szCs w:val="24"/>
        </w:rPr>
        <w:t>Настоящим ____________________________________________________________________________________</w:t>
      </w:r>
    </w:p>
    <w:p w:rsidR="005D2BE4" w:rsidRPr="00454856" w:rsidRDefault="005D2BE4" w:rsidP="00810B55">
      <w:pPr>
        <w:shd w:val="clear" w:color="auto" w:fill="FFFFFF"/>
        <w:ind w:left="10"/>
        <w:rPr>
          <w:rFonts w:ascii="Times New Roman" w:hAnsi="Times New Roman" w:cs="Times New Roman"/>
          <w:kern w:val="16"/>
          <w:sz w:val="24"/>
          <w:szCs w:val="24"/>
        </w:rPr>
      </w:pPr>
      <w:r w:rsidRPr="00454856">
        <w:rPr>
          <w:rFonts w:ascii="Times New Roman" w:hAnsi="Times New Roman" w:cs="Times New Roman"/>
          <w:kern w:val="16"/>
          <w:sz w:val="24"/>
          <w:szCs w:val="24"/>
        </w:rPr>
        <w:t>____________________________________________________________________________________</w:t>
      </w:r>
    </w:p>
    <w:p w:rsidR="005D2BE4" w:rsidRPr="00454856" w:rsidRDefault="005D2BE4" w:rsidP="00810B55">
      <w:pPr>
        <w:shd w:val="clear" w:color="auto" w:fill="FFFFFF"/>
        <w:ind w:left="3211"/>
        <w:rPr>
          <w:rFonts w:ascii="Times New Roman" w:hAnsi="Times New Roman" w:cs="Times New Roman"/>
          <w:i/>
          <w:iCs/>
          <w:kern w:val="16"/>
          <w:sz w:val="24"/>
          <w:szCs w:val="24"/>
        </w:rPr>
      </w:pPr>
      <w:r w:rsidRPr="00454856">
        <w:rPr>
          <w:rFonts w:ascii="Times New Roman" w:hAnsi="Times New Roman" w:cs="Times New Roman"/>
          <w:i/>
          <w:iCs/>
          <w:kern w:val="16"/>
          <w:sz w:val="24"/>
          <w:szCs w:val="24"/>
        </w:rPr>
        <w:t>(наименование участника размещения заказа)</w:t>
      </w:r>
    </w:p>
    <w:p w:rsidR="005D2BE4" w:rsidRPr="00454856" w:rsidRDefault="005D2BE4" w:rsidP="00810B55">
      <w:pPr>
        <w:shd w:val="clear" w:color="auto" w:fill="FFFFFF"/>
        <w:ind w:left="10" w:right="466"/>
        <w:jc w:val="both"/>
        <w:rPr>
          <w:rFonts w:ascii="Times New Roman" w:hAnsi="Times New Roman" w:cs="Times New Roman"/>
          <w:kern w:val="16"/>
          <w:sz w:val="24"/>
          <w:szCs w:val="24"/>
        </w:rPr>
      </w:pPr>
      <w:r w:rsidRPr="00454856">
        <w:rPr>
          <w:rFonts w:ascii="Times New Roman" w:hAnsi="Times New Roman" w:cs="Times New Roman"/>
          <w:kern w:val="16"/>
          <w:sz w:val="24"/>
          <w:szCs w:val="24"/>
        </w:rPr>
        <w:t>подтверждает, что для участия в открытом запросе предложений направляются нижеперечисленные документы.</w:t>
      </w:r>
    </w:p>
    <w:p w:rsidR="005D2BE4" w:rsidRPr="00454856" w:rsidRDefault="005D2BE4" w:rsidP="00810B55">
      <w:pPr>
        <w:shd w:val="clear" w:color="auto" w:fill="FFFFFF"/>
        <w:ind w:left="10" w:right="466"/>
        <w:jc w:val="both"/>
        <w:rPr>
          <w:rFonts w:ascii="Times New Roman" w:hAnsi="Times New Roman" w:cs="Times New Roman"/>
          <w:kern w:val="16"/>
          <w:sz w:val="24"/>
          <w:szCs w:val="24"/>
        </w:rPr>
      </w:pPr>
    </w:p>
    <w:tbl>
      <w:tblPr>
        <w:tblW w:w="10080" w:type="dxa"/>
        <w:tblInd w:w="40" w:type="dxa"/>
        <w:tblLayout w:type="fixed"/>
        <w:tblCellMar>
          <w:left w:w="40" w:type="dxa"/>
          <w:right w:w="40" w:type="dxa"/>
        </w:tblCellMar>
        <w:tblLook w:val="0000"/>
      </w:tblPr>
      <w:tblGrid>
        <w:gridCol w:w="360"/>
        <w:gridCol w:w="7654"/>
        <w:gridCol w:w="900"/>
        <w:gridCol w:w="1166"/>
      </w:tblGrid>
      <w:tr w:rsidR="005D2BE4" w:rsidRPr="00454856">
        <w:trPr>
          <w:trHeight w:hRule="exact" w:val="538"/>
        </w:trPr>
        <w:tc>
          <w:tcPr>
            <w:tcW w:w="360" w:type="dxa"/>
            <w:tcBorders>
              <w:top w:val="single" w:sz="4" w:space="0" w:color="000000"/>
              <w:left w:val="single" w:sz="4" w:space="0" w:color="000000"/>
              <w:bottom w:val="single" w:sz="4" w:space="0" w:color="000000"/>
            </w:tcBorders>
            <w:shd w:val="clear" w:color="auto" w:fill="FFFFFF"/>
            <w:vAlign w:val="center"/>
          </w:tcPr>
          <w:p w:rsidR="005D2BE4" w:rsidRPr="00454856" w:rsidRDefault="005D2BE4" w:rsidP="00810B55">
            <w:pPr>
              <w:shd w:val="clear" w:color="auto" w:fill="FFFFFF"/>
              <w:snapToGrid w:val="0"/>
              <w:ind w:left="96" w:right="82"/>
              <w:rPr>
                <w:rFonts w:ascii="Times New Roman" w:hAnsi="Times New Roman" w:cs="Times New Roman"/>
                <w:kern w:val="16"/>
                <w:sz w:val="24"/>
                <w:szCs w:val="24"/>
              </w:rPr>
            </w:pPr>
            <w:r w:rsidRPr="00454856">
              <w:rPr>
                <w:rFonts w:ascii="Times New Roman" w:hAnsi="Times New Roman" w:cs="Times New Roman"/>
                <w:kern w:val="16"/>
                <w:sz w:val="24"/>
                <w:szCs w:val="24"/>
              </w:rPr>
              <w:t>№ п\</w:t>
            </w:r>
            <w:proofErr w:type="gramStart"/>
            <w:r w:rsidRPr="00454856">
              <w:rPr>
                <w:rFonts w:ascii="Times New Roman" w:hAnsi="Times New Roman" w:cs="Times New Roman"/>
                <w:kern w:val="16"/>
                <w:sz w:val="24"/>
                <w:szCs w:val="24"/>
              </w:rPr>
              <w:t>п</w:t>
            </w:r>
            <w:proofErr w:type="gramEnd"/>
            <w:r w:rsidRPr="00454856">
              <w:rPr>
                <w:rFonts w:ascii="Times New Roman" w:hAnsi="Times New Roman" w:cs="Times New Roman"/>
                <w:kern w:val="16"/>
                <w:sz w:val="24"/>
                <w:szCs w:val="24"/>
              </w:rPr>
              <w:t xml:space="preserve"> </w:t>
            </w:r>
          </w:p>
        </w:tc>
        <w:tc>
          <w:tcPr>
            <w:tcW w:w="7654" w:type="dxa"/>
            <w:tcBorders>
              <w:top w:val="single" w:sz="4" w:space="0" w:color="000000"/>
              <w:left w:val="single" w:sz="4" w:space="0" w:color="000000"/>
              <w:bottom w:val="single" w:sz="4" w:space="0" w:color="000000"/>
            </w:tcBorders>
            <w:shd w:val="clear" w:color="auto" w:fill="FFFFFF"/>
            <w:vAlign w:val="center"/>
          </w:tcPr>
          <w:p w:rsidR="005D2BE4" w:rsidRPr="00454856" w:rsidRDefault="005D2BE4" w:rsidP="00810B55">
            <w:pPr>
              <w:shd w:val="clear" w:color="auto" w:fill="FFFFFF"/>
              <w:snapToGrid w:val="0"/>
              <w:ind w:left="3115"/>
              <w:rPr>
                <w:rFonts w:ascii="Times New Roman" w:hAnsi="Times New Roman" w:cs="Times New Roman"/>
                <w:kern w:val="16"/>
                <w:sz w:val="24"/>
                <w:szCs w:val="24"/>
              </w:rPr>
            </w:pPr>
            <w:r w:rsidRPr="00454856">
              <w:rPr>
                <w:rFonts w:ascii="Times New Roman" w:hAnsi="Times New Roman" w:cs="Times New Roman"/>
                <w:kern w:val="16"/>
                <w:sz w:val="24"/>
                <w:szCs w:val="24"/>
              </w:rPr>
              <w:t xml:space="preserve">Наименование </w:t>
            </w:r>
          </w:p>
        </w:tc>
        <w:tc>
          <w:tcPr>
            <w:tcW w:w="90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5D2BE4" w:rsidRPr="00454856" w:rsidRDefault="005D2BE4" w:rsidP="00810B55">
            <w:pPr>
              <w:shd w:val="clear" w:color="auto" w:fill="FFFFFF"/>
              <w:snapToGrid w:val="0"/>
              <w:rPr>
                <w:rFonts w:ascii="Times New Roman" w:hAnsi="Times New Roman" w:cs="Times New Roman"/>
                <w:kern w:val="16"/>
                <w:sz w:val="24"/>
                <w:szCs w:val="24"/>
              </w:rPr>
            </w:pPr>
            <w:r w:rsidRPr="00454856">
              <w:rPr>
                <w:rFonts w:ascii="Times New Roman" w:hAnsi="Times New Roman" w:cs="Times New Roman"/>
                <w:kern w:val="16"/>
                <w:sz w:val="24"/>
                <w:szCs w:val="24"/>
              </w:rPr>
              <w:t xml:space="preserve">Кол-во страниц </w:t>
            </w: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5D2BE4" w:rsidRPr="00454856" w:rsidRDefault="005D2BE4" w:rsidP="00810B55">
            <w:pPr>
              <w:shd w:val="clear" w:color="auto" w:fill="FFFFFF"/>
              <w:snapToGrid w:val="0"/>
              <w:rPr>
                <w:rFonts w:ascii="Times New Roman" w:hAnsi="Times New Roman" w:cs="Times New Roman"/>
                <w:kern w:val="16"/>
                <w:sz w:val="24"/>
                <w:szCs w:val="24"/>
              </w:rPr>
            </w:pPr>
            <w:r w:rsidRPr="00454856">
              <w:rPr>
                <w:rFonts w:ascii="Times New Roman" w:hAnsi="Times New Roman" w:cs="Times New Roman"/>
                <w:kern w:val="16"/>
                <w:sz w:val="24"/>
                <w:szCs w:val="24"/>
              </w:rPr>
              <w:t xml:space="preserve">Страница </w:t>
            </w:r>
            <w:proofErr w:type="gramStart"/>
            <w:r w:rsidRPr="00454856">
              <w:rPr>
                <w:rFonts w:ascii="Times New Roman" w:hAnsi="Times New Roman" w:cs="Times New Roman"/>
                <w:kern w:val="16"/>
                <w:sz w:val="24"/>
                <w:szCs w:val="24"/>
              </w:rPr>
              <w:t>с</w:t>
            </w:r>
            <w:proofErr w:type="gramEnd"/>
            <w:r w:rsidRPr="00454856">
              <w:rPr>
                <w:rFonts w:ascii="Times New Roman" w:hAnsi="Times New Roman" w:cs="Times New Roman"/>
                <w:kern w:val="16"/>
                <w:sz w:val="24"/>
                <w:szCs w:val="24"/>
              </w:rPr>
              <w:t xml:space="preserve"> ___ по</w:t>
            </w:r>
            <w:r w:rsidR="004167C5" w:rsidRPr="00454856">
              <w:rPr>
                <w:rFonts w:ascii="Times New Roman" w:hAnsi="Times New Roman" w:cs="Times New Roman"/>
                <w:kern w:val="16"/>
                <w:sz w:val="24"/>
                <w:szCs w:val="24"/>
              </w:rPr>
              <w:t>__</w:t>
            </w:r>
            <w:r w:rsidRPr="00454856">
              <w:rPr>
                <w:rFonts w:ascii="Times New Roman" w:hAnsi="Times New Roman" w:cs="Times New Roman"/>
                <w:kern w:val="16"/>
                <w:sz w:val="24"/>
                <w:szCs w:val="24"/>
              </w:rPr>
              <w:t xml:space="preserve"> ___</w:t>
            </w:r>
          </w:p>
        </w:tc>
      </w:tr>
      <w:tr w:rsidR="005D2BE4" w:rsidRPr="00454856">
        <w:trPr>
          <w:trHeight w:hRule="exact" w:val="298"/>
        </w:trPr>
        <w:tc>
          <w:tcPr>
            <w:tcW w:w="360" w:type="dxa"/>
            <w:tcBorders>
              <w:top w:val="single" w:sz="4" w:space="0" w:color="000000"/>
              <w:left w:val="single" w:sz="4" w:space="0" w:color="000000"/>
              <w:bottom w:val="single" w:sz="4" w:space="0" w:color="000000"/>
            </w:tcBorders>
            <w:shd w:val="clear" w:color="auto" w:fill="FFFFFF"/>
          </w:tcPr>
          <w:p w:rsidR="005D2BE4" w:rsidRPr="00454856" w:rsidRDefault="005D2BE4" w:rsidP="00810B55">
            <w:pPr>
              <w:shd w:val="clear" w:color="auto" w:fill="FFFFFF"/>
              <w:snapToGrid w:val="0"/>
              <w:rPr>
                <w:rFonts w:ascii="Times New Roman" w:hAnsi="Times New Roman" w:cs="Times New Roman"/>
                <w:kern w:val="16"/>
                <w:sz w:val="24"/>
                <w:szCs w:val="24"/>
              </w:rPr>
            </w:pPr>
            <w:r w:rsidRPr="00454856">
              <w:rPr>
                <w:rFonts w:ascii="Times New Roman" w:hAnsi="Times New Roman" w:cs="Times New Roman"/>
                <w:kern w:val="16"/>
                <w:sz w:val="24"/>
                <w:szCs w:val="24"/>
              </w:rPr>
              <w:t>1</w:t>
            </w:r>
          </w:p>
        </w:tc>
        <w:tc>
          <w:tcPr>
            <w:tcW w:w="7654" w:type="dxa"/>
            <w:tcBorders>
              <w:top w:val="single" w:sz="4" w:space="0" w:color="000000"/>
              <w:left w:val="single" w:sz="4" w:space="0" w:color="000000"/>
              <w:bottom w:val="single" w:sz="4" w:space="0" w:color="000000"/>
            </w:tcBorders>
            <w:shd w:val="clear" w:color="auto" w:fill="FFFFFF"/>
          </w:tcPr>
          <w:p w:rsidR="005D2BE4" w:rsidRPr="00454856" w:rsidRDefault="005D2BE4" w:rsidP="00810B55">
            <w:pPr>
              <w:shd w:val="clear" w:color="auto" w:fill="FFFFFF"/>
              <w:snapToGrid w:val="0"/>
              <w:rPr>
                <w:rFonts w:ascii="Times New Roman" w:hAnsi="Times New Roman" w:cs="Times New Roman"/>
                <w:kern w:val="16"/>
                <w:sz w:val="24"/>
                <w:szCs w:val="24"/>
              </w:rPr>
            </w:pPr>
            <w:r w:rsidRPr="00454856">
              <w:rPr>
                <w:rFonts w:ascii="Times New Roman" w:hAnsi="Times New Roman" w:cs="Times New Roman"/>
                <w:kern w:val="16"/>
                <w:sz w:val="24"/>
                <w:szCs w:val="24"/>
              </w:rPr>
              <w:t xml:space="preserve">Заявка на участие в запросе предложений  </w:t>
            </w:r>
            <w:r w:rsidR="00B32CC6" w:rsidRPr="00454856">
              <w:rPr>
                <w:rFonts w:ascii="Times New Roman" w:hAnsi="Times New Roman" w:cs="Times New Roman"/>
                <w:kern w:val="16"/>
                <w:sz w:val="24"/>
                <w:szCs w:val="24"/>
              </w:rPr>
              <w:t>(форма № 2)</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5D2BE4" w:rsidRPr="00454856" w:rsidRDefault="005D2BE4" w:rsidP="00810B55">
            <w:pPr>
              <w:shd w:val="clear" w:color="auto" w:fill="FFFFFF"/>
              <w:snapToGrid w:val="0"/>
              <w:rPr>
                <w:rFonts w:ascii="Times New Roman" w:hAnsi="Times New Roman" w:cs="Times New Roman"/>
                <w:kern w:val="16"/>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5D2BE4" w:rsidRPr="00454856" w:rsidRDefault="005D2BE4" w:rsidP="00810B55">
            <w:pPr>
              <w:shd w:val="clear" w:color="auto" w:fill="FFFFFF"/>
              <w:snapToGrid w:val="0"/>
              <w:rPr>
                <w:rFonts w:ascii="Times New Roman" w:hAnsi="Times New Roman" w:cs="Times New Roman"/>
                <w:kern w:val="16"/>
                <w:sz w:val="24"/>
                <w:szCs w:val="24"/>
              </w:rPr>
            </w:pPr>
          </w:p>
        </w:tc>
      </w:tr>
      <w:tr w:rsidR="005D2BE4" w:rsidRPr="00454856">
        <w:trPr>
          <w:trHeight w:hRule="exact" w:val="298"/>
        </w:trPr>
        <w:tc>
          <w:tcPr>
            <w:tcW w:w="360" w:type="dxa"/>
            <w:tcBorders>
              <w:top w:val="single" w:sz="4" w:space="0" w:color="000000"/>
              <w:left w:val="single" w:sz="4" w:space="0" w:color="000000"/>
              <w:bottom w:val="single" w:sz="4" w:space="0" w:color="000000"/>
            </w:tcBorders>
            <w:shd w:val="clear" w:color="auto" w:fill="FFFFFF"/>
          </w:tcPr>
          <w:p w:rsidR="005D2BE4" w:rsidRPr="00454856" w:rsidRDefault="005D2BE4" w:rsidP="00810B55">
            <w:pPr>
              <w:shd w:val="clear" w:color="auto" w:fill="FFFFFF"/>
              <w:snapToGrid w:val="0"/>
              <w:rPr>
                <w:rFonts w:ascii="Times New Roman" w:hAnsi="Times New Roman" w:cs="Times New Roman"/>
                <w:kern w:val="16"/>
                <w:sz w:val="24"/>
                <w:szCs w:val="24"/>
              </w:rPr>
            </w:pPr>
            <w:r w:rsidRPr="00454856">
              <w:rPr>
                <w:rFonts w:ascii="Times New Roman" w:hAnsi="Times New Roman" w:cs="Times New Roman"/>
                <w:kern w:val="16"/>
                <w:sz w:val="24"/>
                <w:szCs w:val="24"/>
              </w:rPr>
              <w:t>2</w:t>
            </w:r>
          </w:p>
        </w:tc>
        <w:tc>
          <w:tcPr>
            <w:tcW w:w="7654" w:type="dxa"/>
            <w:tcBorders>
              <w:top w:val="single" w:sz="4" w:space="0" w:color="000000"/>
              <w:left w:val="single" w:sz="4" w:space="0" w:color="000000"/>
              <w:bottom w:val="single" w:sz="4" w:space="0" w:color="000000"/>
            </w:tcBorders>
            <w:shd w:val="clear" w:color="auto" w:fill="FFFFFF"/>
          </w:tcPr>
          <w:p w:rsidR="005D2BE4" w:rsidRPr="00454856" w:rsidRDefault="005D2BE4" w:rsidP="00810B55">
            <w:pPr>
              <w:shd w:val="clear" w:color="auto" w:fill="FFFFFF"/>
              <w:snapToGrid w:val="0"/>
              <w:rPr>
                <w:rFonts w:ascii="Times New Roman" w:hAnsi="Times New Roman" w:cs="Times New Roman"/>
                <w:kern w:val="16"/>
                <w:sz w:val="24"/>
                <w:szCs w:val="24"/>
              </w:rPr>
            </w:pPr>
            <w:r w:rsidRPr="00454856">
              <w:rPr>
                <w:rFonts w:ascii="Times New Roman" w:hAnsi="Times New Roman" w:cs="Times New Roman"/>
                <w:kern w:val="16"/>
                <w:sz w:val="24"/>
                <w:szCs w:val="24"/>
              </w:rPr>
              <w:t xml:space="preserve">Анкета участника запроса предложений  (форма </w:t>
            </w:r>
            <w:r w:rsidR="00120AA5" w:rsidRPr="00454856">
              <w:rPr>
                <w:rFonts w:ascii="Times New Roman" w:hAnsi="Times New Roman" w:cs="Times New Roman"/>
                <w:kern w:val="16"/>
                <w:sz w:val="24"/>
                <w:szCs w:val="24"/>
              </w:rPr>
              <w:t xml:space="preserve">№ </w:t>
            </w:r>
            <w:r w:rsidR="00170FCA" w:rsidRPr="00454856">
              <w:rPr>
                <w:rFonts w:ascii="Times New Roman" w:hAnsi="Times New Roman" w:cs="Times New Roman"/>
                <w:kern w:val="16"/>
                <w:sz w:val="24"/>
                <w:szCs w:val="24"/>
              </w:rPr>
              <w:t>3</w:t>
            </w:r>
            <w:r w:rsidRPr="00454856">
              <w:rPr>
                <w:rFonts w:ascii="Times New Roman" w:hAnsi="Times New Roman" w:cs="Times New Roman"/>
                <w:kern w:val="16"/>
                <w:sz w:val="24"/>
                <w:szCs w:val="24"/>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5D2BE4" w:rsidRPr="00454856" w:rsidRDefault="005D2BE4" w:rsidP="00810B55">
            <w:pPr>
              <w:shd w:val="clear" w:color="auto" w:fill="FFFFFF"/>
              <w:snapToGrid w:val="0"/>
              <w:rPr>
                <w:rFonts w:ascii="Times New Roman" w:hAnsi="Times New Roman" w:cs="Times New Roman"/>
                <w:kern w:val="16"/>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5D2BE4" w:rsidRPr="00454856" w:rsidRDefault="005D2BE4" w:rsidP="00810B55">
            <w:pPr>
              <w:shd w:val="clear" w:color="auto" w:fill="FFFFFF"/>
              <w:snapToGrid w:val="0"/>
              <w:rPr>
                <w:rFonts w:ascii="Times New Roman" w:hAnsi="Times New Roman" w:cs="Times New Roman"/>
                <w:kern w:val="16"/>
                <w:sz w:val="24"/>
                <w:szCs w:val="24"/>
              </w:rPr>
            </w:pPr>
          </w:p>
        </w:tc>
      </w:tr>
      <w:tr w:rsidR="005D2BE4" w:rsidRPr="00454856">
        <w:trPr>
          <w:trHeight w:hRule="exact" w:val="528"/>
        </w:trPr>
        <w:tc>
          <w:tcPr>
            <w:tcW w:w="360" w:type="dxa"/>
            <w:tcBorders>
              <w:top w:val="single" w:sz="4" w:space="0" w:color="000000"/>
              <w:left w:val="single" w:sz="4" w:space="0" w:color="000000"/>
              <w:bottom w:val="single" w:sz="4" w:space="0" w:color="000000"/>
            </w:tcBorders>
            <w:shd w:val="clear" w:color="auto" w:fill="FFFFFF"/>
          </w:tcPr>
          <w:p w:rsidR="005D2BE4" w:rsidRPr="00454856" w:rsidRDefault="005D2BE4" w:rsidP="00810B55">
            <w:pPr>
              <w:shd w:val="clear" w:color="auto" w:fill="FFFFFF"/>
              <w:snapToGrid w:val="0"/>
              <w:rPr>
                <w:rFonts w:ascii="Times New Roman" w:hAnsi="Times New Roman" w:cs="Times New Roman"/>
                <w:kern w:val="16"/>
                <w:sz w:val="24"/>
                <w:szCs w:val="24"/>
              </w:rPr>
            </w:pPr>
            <w:r w:rsidRPr="00454856">
              <w:rPr>
                <w:rFonts w:ascii="Times New Roman" w:hAnsi="Times New Roman" w:cs="Times New Roman"/>
                <w:kern w:val="16"/>
                <w:sz w:val="24"/>
                <w:szCs w:val="24"/>
              </w:rPr>
              <w:t>3</w:t>
            </w:r>
          </w:p>
        </w:tc>
        <w:tc>
          <w:tcPr>
            <w:tcW w:w="7654" w:type="dxa"/>
            <w:tcBorders>
              <w:top w:val="single" w:sz="4" w:space="0" w:color="000000"/>
              <w:left w:val="single" w:sz="4" w:space="0" w:color="000000"/>
              <w:bottom w:val="single" w:sz="4" w:space="0" w:color="000000"/>
            </w:tcBorders>
            <w:shd w:val="clear" w:color="auto" w:fill="FFFFFF"/>
          </w:tcPr>
          <w:p w:rsidR="005D2BE4" w:rsidRPr="00454856" w:rsidRDefault="005D2BE4" w:rsidP="00810B55">
            <w:pPr>
              <w:shd w:val="clear" w:color="auto" w:fill="FFFFFF"/>
              <w:snapToGrid w:val="0"/>
              <w:rPr>
                <w:rFonts w:ascii="Times New Roman" w:hAnsi="Times New Roman" w:cs="Times New Roman"/>
                <w:kern w:val="16"/>
                <w:sz w:val="24"/>
                <w:szCs w:val="24"/>
              </w:rPr>
            </w:pPr>
            <w:r w:rsidRPr="00454856">
              <w:rPr>
                <w:rFonts w:ascii="Times New Roman" w:hAnsi="Times New Roman" w:cs="Times New Roman"/>
                <w:kern w:val="16"/>
                <w:sz w:val="24"/>
                <w:szCs w:val="24"/>
              </w:rPr>
              <w:t>Выписка из Единого государственного реестра юридических лиц</w:t>
            </w:r>
            <w:r w:rsidR="00DA6A80" w:rsidRPr="00454856">
              <w:rPr>
                <w:rFonts w:ascii="Times New Roman" w:hAnsi="Times New Roman" w:cs="Times New Roman"/>
                <w:kern w:val="16"/>
                <w:sz w:val="24"/>
                <w:szCs w:val="24"/>
              </w:rPr>
              <w:t xml:space="preserve"> </w:t>
            </w:r>
            <w:r w:rsidR="00120AA5" w:rsidRPr="00454856">
              <w:rPr>
                <w:rFonts w:ascii="Times New Roman" w:hAnsi="Times New Roman" w:cs="Times New Roman"/>
                <w:kern w:val="16"/>
                <w:sz w:val="24"/>
                <w:szCs w:val="24"/>
              </w:rPr>
              <w:t>(ИП)</w:t>
            </w:r>
            <w:r w:rsidRPr="00454856">
              <w:rPr>
                <w:rFonts w:ascii="Times New Roman" w:hAnsi="Times New Roman" w:cs="Times New Roman"/>
                <w:kern w:val="16"/>
                <w:sz w:val="24"/>
                <w:szCs w:val="24"/>
              </w:rPr>
              <w:t xml:space="preserve">, выданная ФНС России, или ее копия, заверенная нотариально. </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5D2BE4" w:rsidRPr="00454856" w:rsidRDefault="005D2BE4" w:rsidP="00810B55">
            <w:pPr>
              <w:shd w:val="clear" w:color="auto" w:fill="FFFFFF"/>
              <w:snapToGrid w:val="0"/>
              <w:rPr>
                <w:rFonts w:ascii="Times New Roman" w:hAnsi="Times New Roman" w:cs="Times New Roman"/>
                <w:kern w:val="16"/>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5D2BE4" w:rsidRPr="00454856" w:rsidRDefault="005D2BE4" w:rsidP="00810B55">
            <w:pPr>
              <w:shd w:val="clear" w:color="auto" w:fill="FFFFFF"/>
              <w:snapToGrid w:val="0"/>
              <w:rPr>
                <w:rFonts w:ascii="Times New Roman" w:hAnsi="Times New Roman" w:cs="Times New Roman"/>
                <w:kern w:val="16"/>
                <w:sz w:val="24"/>
                <w:szCs w:val="24"/>
              </w:rPr>
            </w:pPr>
          </w:p>
        </w:tc>
      </w:tr>
      <w:tr w:rsidR="005D2BE4" w:rsidRPr="00454856">
        <w:trPr>
          <w:trHeight w:hRule="exact" w:val="370"/>
        </w:trPr>
        <w:tc>
          <w:tcPr>
            <w:tcW w:w="360" w:type="dxa"/>
            <w:tcBorders>
              <w:top w:val="single" w:sz="4" w:space="0" w:color="000000"/>
              <w:left w:val="single" w:sz="4" w:space="0" w:color="000000"/>
              <w:bottom w:val="single" w:sz="4" w:space="0" w:color="000000"/>
            </w:tcBorders>
            <w:shd w:val="clear" w:color="auto" w:fill="FFFFFF"/>
          </w:tcPr>
          <w:p w:rsidR="005D2BE4" w:rsidRPr="00454856" w:rsidRDefault="005D2BE4" w:rsidP="00810B55">
            <w:pPr>
              <w:shd w:val="clear" w:color="auto" w:fill="FFFFFF"/>
              <w:snapToGrid w:val="0"/>
              <w:rPr>
                <w:rFonts w:ascii="Times New Roman" w:hAnsi="Times New Roman" w:cs="Times New Roman"/>
                <w:kern w:val="16"/>
                <w:sz w:val="24"/>
                <w:szCs w:val="24"/>
              </w:rPr>
            </w:pPr>
            <w:r w:rsidRPr="00454856">
              <w:rPr>
                <w:rFonts w:ascii="Times New Roman" w:hAnsi="Times New Roman" w:cs="Times New Roman"/>
                <w:kern w:val="16"/>
                <w:sz w:val="24"/>
                <w:szCs w:val="24"/>
              </w:rPr>
              <w:t>4</w:t>
            </w:r>
          </w:p>
        </w:tc>
        <w:tc>
          <w:tcPr>
            <w:tcW w:w="7654" w:type="dxa"/>
            <w:tcBorders>
              <w:top w:val="single" w:sz="4" w:space="0" w:color="000000"/>
              <w:left w:val="single" w:sz="4" w:space="0" w:color="000000"/>
              <w:bottom w:val="single" w:sz="4" w:space="0" w:color="000000"/>
            </w:tcBorders>
            <w:shd w:val="clear" w:color="auto" w:fill="FFFFFF"/>
          </w:tcPr>
          <w:p w:rsidR="005D2BE4" w:rsidRPr="00454856" w:rsidRDefault="005D2BE4" w:rsidP="00810B55">
            <w:pPr>
              <w:shd w:val="clear" w:color="auto" w:fill="FFFFFF"/>
              <w:snapToGrid w:val="0"/>
              <w:rPr>
                <w:rFonts w:ascii="Times New Roman" w:hAnsi="Times New Roman" w:cs="Times New Roman"/>
                <w:kern w:val="16"/>
                <w:sz w:val="24"/>
                <w:szCs w:val="24"/>
              </w:rPr>
            </w:pPr>
            <w:r w:rsidRPr="00454856">
              <w:rPr>
                <w:rFonts w:ascii="Times New Roman" w:hAnsi="Times New Roman" w:cs="Times New Roman"/>
                <w:kern w:val="16"/>
                <w:sz w:val="24"/>
                <w:szCs w:val="24"/>
              </w:rPr>
              <w:t>Заверенные копии устав</w:t>
            </w:r>
            <w:r w:rsidR="008F11F4" w:rsidRPr="00454856">
              <w:rPr>
                <w:rFonts w:ascii="Times New Roman" w:hAnsi="Times New Roman" w:cs="Times New Roman"/>
                <w:kern w:val="16"/>
                <w:sz w:val="24"/>
                <w:szCs w:val="24"/>
              </w:rPr>
              <w:t>а, учредительных докум</w:t>
            </w:r>
            <w:r w:rsidRPr="00454856">
              <w:rPr>
                <w:rFonts w:ascii="Times New Roman" w:hAnsi="Times New Roman" w:cs="Times New Roman"/>
                <w:kern w:val="16"/>
                <w:sz w:val="24"/>
                <w:szCs w:val="24"/>
              </w:rPr>
              <w:t>ентов.</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5D2BE4" w:rsidRPr="00454856" w:rsidRDefault="005D2BE4" w:rsidP="00810B55">
            <w:pPr>
              <w:shd w:val="clear" w:color="auto" w:fill="FFFFFF"/>
              <w:snapToGrid w:val="0"/>
              <w:rPr>
                <w:rFonts w:ascii="Times New Roman" w:hAnsi="Times New Roman" w:cs="Times New Roman"/>
                <w:kern w:val="16"/>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5D2BE4" w:rsidRPr="00454856" w:rsidRDefault="005D2BE4" w:rsidP="00810B55">
            <w:pPr>
              <w:shd w:val="clear" w:color="auto" w:fill="FFFFFF"/>
              <w:snapToGrid w:val="0"/>
              <w:rPr>
                <w:rFonts w:ascii="Times New Roman" w:hAnsi="Times New Roman" w:cs="Times New Roman"/>
                <w:kern w:val="16"/>
                <w:sz w:val="24"/>
                <w:szCs w:val="24"/>
              </w:rPr>
            </w:pPr>
          </w:p>
        </w:tc>
      </w:tr>
      <w:tr w:rsidR="005D2BE4" w:rsidRPr="00454856">
        <w:trPr>
          <w:trHeight w:hRule="exact" w:val="526"/>
        </w:trPr>
        <w:tc>
          <w:tcPr>
            <w:tcW w:w="360" w:type="dxa"/>
            <w:tcBorders>
              <w:top w:val="single" w:sz="4" w:space="0" w:color="000000"/>
              <w:left w:val="single" w:sz="4" w:space="0" w:color="000000"/>
              <w:bottom w:val="single" w:sz="4" w:space="0" w:color="000000"/>
            </w:tcBorders>
            <w:shd w:val="clear" w:color="auto" w:fill="FFFFFF"/>
          </w:tcPr>
          <w:p w:rsidR="005D2BE4" w:rsidRPr="00454856" w:rsidRDefault="005D2BE4" w:rsidP="00810B55">
            <w:pPr>
              <w:shd w:val="clear" w:color="auto" w:fill="FFFFFF"/>
              <w:snapToGrid w:val="0"/>
              <w:rPr>
                <w:rFonts w:ascii="Times New Roman" w:hAnsi="Times New Roman" w:cs="Times New Roman"/>
                <w:kern w:val="16"/>
                <w:sz w:val="24"/>
                <w:szCs w:val="24"/>
              </w:rPr>
            </w:pPr>
            <w:r w:rsidRPr="00454856">
              <w:rPr>
                <w:rFonts w:ascii="Times New Roman" w:hAnsi="Times New Roman" w:cs="Times New Roman"/>
                <w:kern w:val="16"/>
                <w:sz w:val="24"/>
                <w:szCs w:val="24"/>
              </w:rPr>
              <w:t>5</w:t>
            </w:r>
          </w:p>
        </w:tc>
        <w:tc>
          <w:tcPr>
            <w:tcW w:w="7654" w:type="dxa"/>
            <w:tcBorders>
              <w:top w:val="single" w:sz="4" w:space="0" w:color="000000"/>
              <w:left w:val="single" w:sz="4" w:space="0" w:color="000000"/>
              <w:bottom w:val="single" w:sz="4" w:space="0" w:color="000000"/>
            </w:tcBorders>
            <w:shd w:val="clear" w:color="auto" w:fill="FFFFFF"/>
          </w:tcPr>
          <w:p w:rsidR="005D2BE4" w:rsidRPr="00454856" w:rsidRDefault="005D2BE4" w:rsidP="00810B55">
            <w:pPr>
              <w:shd w:val="clear" w:color="auto" w:fill="FFFFFF"/>
              <w:snapToGrid w:val="0"/>
              <w:rPr>
                <w:rFonts w:ascii="Times New Roman" w:hAnsi="Times New Roman" w:cs="Times New Roman"/>
                <w:kern w:val="16"/>
                <w:sz w:val="24"/>
                <w:szCs w:val="24"/>
              </w:rPr>
            </w:pPr>
            <w:r w:rsidRPr="00454856">
              <w:rPr>
                <w:rFonts w:ascii="Times New Roman" w:hAnsi="Times New Roman" w:cs="Times New Roman"/>
                <w:kern w:val="16"/>
                <w:sz w:val="24"/>
                <w:szCs w:val="24"/>
              </w:rPr>
              <w:t>Документ, подтверждающий полномочия лица на осуществление действий от имени участника закупки</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5D2BE4" w:rsidRPr="00454856" w:rsidRDefault="005D2BE4" w:rsidP="00810B55">
            <w:pPr>
              <w:shd w:val="clear" w:color="auto" w:fill="FFFFFF"/>
              <w:snapToGrid w:val="0"/>
              <w:rPr>
                <w:rFonts w:ascii="Times New Roman" w:hAnsi="Times New Roman" w:cs="Times New Roman"/>
                <w:kern w:val="16"/>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5D2BE4" w:rsidRPr="00454856" w:rsidRDefault="005D2BE4" w:rsidP="00810B55">
            <w:pPr>
              <w:shd w:val="clear" w:color="auto" w:fill="FFFFFF"/>
              <w:snapToGrid w:val="0"/>
              <w:rPr>
                <w:rFonts w:ascii="Times New Roman" w:hAnsi="Times New Roman" w:cs="Times New Roman"/>
                <w:kern w:val="16"/>
                <w:sz w:val="24"/>
                <w:szCs w:val="24"/>
              </w:rPr>
            </w:pPr>
          </w:p>
        </w:tc>
      </w:tr>
      <w:tr w:rsidR="005D2BE4" w:rsidRPr="00454856">
        <w:trPr>
          <w:trHeight w:hRule="exact" w:val="528"/>
        </w:trPr>
        <w:tc>
          <w:tcPr>
            <w:tcW w:w="360" w:type="dxa"/>
            <w:tcBorders>
              <w:top w:val="single" w:sz="4" w:space="0" w:color="000000"/>
              <w:left w:val="single" w:sz="4" w:space="0" w:color="000000"/>
              <w:bottom w:val="single" w:sz="4" w:space="0" w:color="000000"/>
            </w:tcBorders>
            <w:shd w:val="clear" w:color="auto" w:fill="FFFFFF"/>
          </w:tcPr>
          <w:p w:rsidR="005D2BE4" w:rsidRPr="00454856" w:rsidRDefault="005D2BE4" w:rsidP="00810B55">
            <w:pPr>
              <w:shd w:val="clear" w:color="auto" w:fill="FFFFFF"/>
              <w:snapToGrid w:val="0"/>
              <w:rPr>
                <w:rFonts w:ascii="Times New Roman" w:hAnsi="Times New Roman" w:cs="Times New Roman"/>
                <w:kern w:val="16"/>
                <w:sz w:val="24"/>
                <w:szCs w:val="24"/>
              </w:rPr>
            </w:pPr>
            <w:r w:rsidRPr="00454856">
              <w:rPr>
                <w:rFonts w:ascii="Times New Roman" w:hAnsi="Times New Roman" w:cs="Times New Roman"/>
                <w:kern w:val="16"/>
                <w:sz w:val="24"/>
                <w:szCs w:val="24"/>
              </w:rPr>
              <w:t>6</w:t>
            </w:r>
          </w:p>
        </w:tc>
        <w:tc>
          <w:tcPr>
            <w:tcW w:w="7654" w:type="dxa"/>
            <w:tcBorders>
              <w:top w:val="single" w:sz="4" w:space="0" w:color="000000"/>
              <w:left w:val="single" w:sz="4" w:space="0" w:color="000000"/>
              <w:bottom w:val="single" w:sz="4" w:space="0" w:color="000000"/>
            </w:tcBorders>
            <w:shd w:val="clear" w:color="auto" w:fill="FFFFFF"/>
          </w:tcPr>
          <w:p w:rsidR="005D2BE4" w:rsidRPr="00454856" w:rsidRDefault="0061653E" w:rsidP="00810B55">
            <w:pPr>
              <w:shd w:val="clear" w:color="auto" w:fill="FFFFFF"/>
              <w:snapToGrid w:val="0"/>
              <w:rPr>
                <w:rFonts w:ascii="Times New Roman" w:hAnsi="Times New Roman" w:cs="Times New Roman"/>
                <w:kern w:val="16"/>
                <w:sz w:val="24"/>
                <w:szCs w:val="24"/>
              </w:rPr>
            </w:pPr>
            <w:r w:rsidRPr="00454856">
              <w:rPr>
                <w:rFonts w:ascii="Times New Roman" w:hAnsi="Times New Roman" w:cs="Times New Roman"/>
                <w:kern w:val="16"/>
                <w:sz w:val="24"/>
                <w:szCs w:val="24"/>
              </w:rPr>
              <w:t>…..</w:t>
            </w:r>
          </w:p>
        </w:tc>
        <w:tc>
          <w:tcPr>
            <w:tcW w:w="900" w:type="dxa"/>
            <w:tcBorders>
              <w:top w:val="single" w:sz="4" w:space="0" w:color="000000"/>
              <w:left w:val="single" w:sz="4" w:space="0" w:color="000000"/>
              <w:bottom w:val="single" w:sz="4" w:space="0" w:color="000000"/>
              <w:right w:val="single" w:sz="4" w:space="0" w:color="000000"/>
            </w:tcBorders>
            <w:shd w:val="clear" w:color="auto" w:fill="FFFFFF"/>
          </w:tcPr>
          <w:p w:rsidR="005D2BE4" w:rsidRPr="00454856" w:rsidRDefault="005D2BE4" w:rsidP="00810B55">
            <w:pPr>
              <w:shd w:val="clear" w:color="auto" w:fill="FFFFFF"/>
              <w:snapToGrid w:val="0"/>
              <w:rPr>
                <w:rFonts w:ascii="Times New Roman" w:hAnsi="Times New Roman" w:cs="Times New Roman"/>
                <w:kern w:val="16"/>
                <w:sz w:val="24"/>
                <w:szCs w:val="24"/>
              </w:rPr>
            </w:pPr>
          </w:p>
        </w:tc>
        <w:tc>
          <w:tcPr>
            <w:tcW w:w="1166" w:type="dxa"/>
            <w:tcBorders>
              <w:top w:val="single" w:sz="4" w:space="0" w:color="000000"/>
              <w:left w:val="single" w:sz="4" w:space="0" w:color="000000"/>
              <w:bottom w:val="single" w:sz="4" w:space="0" w:color="000000"/>
              <w:right w:val="single" w:sz="4" w:space="0" w:color="000000"/>
            </w:tcBorders>
            <w:shd w:val="clear" w:color="auto" w:fill="FFFFFF"/>
          </w:tcPr>
          <w:p w:rsidR="005D2BE4" w:rsidRPr="00454856" w:rsidRDefault="005D2BE4" w:rsidP="00810B55">
            <w:pPr>
              <w:shd w:val="clear" w:color="auto" w:fill="FFFFFF"/>
              <w:snapToGrid w:val="0"/>
              <w:rPr>
                <w:rFonts w:ascii="Times New Roman" w:hAnsi="Times New Roman" w:cs="Times New Roman"/>
                <w:kern w:val="16"/>
                <w:sz w:val="24"/>
                <w:szCs w:val="24"/>
              </w:rPr>
            </w:pPr>
          </w:p>
        </w:tc>
      </w:tr>
    </w:tbl>
    <w:p w:rsidR="005D2BE4" w:rsidRPr="00454856" w:rsidRDefault="005D2BE4" w:rsidP="00810B55">
      <w:pPr>
        <w:shd w:val="clear" w:color="auto" w:fill="FFFFFF"/>
        <w:ind w:left="10" w:right="466"/>
        <w:jc w:val="both"/>
        <w:rPr>
          <w:rFonts w:ascii="Times New Roman" w:hAnsi="Times New Roman" w:cs="Times New Roman"/>
          <w:kern w:val="16"/>
          <w:sz w:val="24"/>
          <w:szCs w:val="24"/>
        </w:rPr>
      </w:pPr>
    </w:p>
    <w:p w:rsidR="005D2BE4" w:rsidRPr="00454856" w:rsidRDefault="005D2BE4" w:rsidP="00810B55">
      <w:pPr>
        <w:shd w:val="clear" w:color="auto" w:fill="FFFFFF"/>
        <w:tabs>
          <w:tab w:val="left" w:pos="206"/>
        </w:tabs>
        <w:ind w:left="10"/>
        <w:jc w:val="both"/>
        <w:rPr>
          <w:rFonts w:ascii="Times New Roman" w:hAnsi="Times New Roman" w:cs="Times New Roman"/>
          <w:kern w:val="16"/>
          <w:sz w:val="24"/>
          <w:szCs w:val="24"/>
        </w:rPr>
      </w:pPr>
      <w:r w:rsidRPr="00454856">
        <w:rPr>
          <w:rFonts w:ascii="Times New Roman" w:hAnsi="Times New Roman" w:cs="Times New Roman"/>
          <w:kern w:val="16"/>
          <w:sz w:val="24"/>
          <w:szCs w:val="24"/>
        </w:rPr>
        <w:t>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запроса предложений условий, запрашивать у нас, в уполномоченных органах власти и у упомянутых в нашей заявке лиц информацию, уточняющую представленные нами в ней сведения.</w:t>
      </w:r>
    </w:p>
    <w:p w:rsidR="005D2BE4" w:rsidRPr="00454856" w:rsidRDefault="005D2BE4" w:rsidP="00810B55">
      <w:pPr>
        <w:rPr>
          <w:rFonts w:ascii="Times New Roman" w:hAnsi="Times New Roman" w:cs="Times New Roman"/>
          <w:kern w:val="16"/>
          <w:sz w:val="24"/>
          <w:szCs w:val="24"/>
        </w:rPr>
      </w:pPr>
    </w:p>
    <w:p w:rsidR="005D2BE4" w:rsidRPr="00454856" w:rsidRDefault="005D2BE4" w:rsidP="00810B55">
      <w:pPr>
        <w:rPr>
          <w:rFonts w:ascii="Times New Roman" w:hAnsi="Times New Roman" w:cs="Times New Roman"/>
          <w:kern w:val="16"/>
          <w:sz w:val="24"/>
          <w:szCs w:val="24"/>
        </w:rPr>
      </w:pPr>
    </w:p>
    <w:p w:rsidR="00AA78CD" w:rsidRPr="00454856" w:rsidRDefault="00AA78CD" w:rsidP="00810B55">
      <w:pPr>
        <w:autoSpaceDE/>
        <w:rPr>
          <w:rFonts w:ascii="Times New Roman" w:hAnsi="Times New Roman" w:cs="Times New Roman"/>
          <w:kern w:val="16"/>
          <w:sz w:val="24"/>
          <w:szCs w:val="24"/>
          <w:lang w:eastAsia="ru-RU"/>
        </w:rPr>
      </w:pPr>
      <w:r w:rsidRPr="00454856">
        <w:rPr>
          <w:rFonts w:ascii="Times New Roman" w:hAnsi="Times New Roman" w:cs="Times New Roman"/>
          <w:kern w:val="16"/>
          <w:sz w:val="24"/>
          <w:szCs w:val="24"/>
          <w:lang w:eastAsia="ru-RU"/>
        </w:rPr>
        <w:t>Руководитель или иное уполномоченное лицо,</w:t>
      </w:r>
    </w:p>
    <w:p w:rsidR="005D2BE4" w:rsidRPr="00454856" w:rsidRDefault="00AA78CD" w:rsidP="00810B55">
      <w:pPr>
        <w:rPr>
          <w:rFonts w:ascii="Times New Roman" w:hAnsi="Times New Roman" w:cs="Times New Roman"/>
          <w:kern w:val="16"/>
          <w:sz w:val="24"/>
          <w:szCs w:val="24"/>
        </w:rPr>
      </w:pPr>
      <w:r w:rsidRPr="00454856">
        <w:rPr>
          <w:rFonts w:ascii="Times New Roman" w:hAnsi="Times New Roman" w:cs="Times New Roman"/>
          <w:kern w:val="16"/>
          <w:sz w:val="24"/>
          <w:szCs w:val="24"/>
          <w:lang w:eastAsia="ru-RU"/>
        </w:rPr>
        <w:t>имеющее право подписи</w:t>
      </w:r>
      <w:r w:rsidR="005D2BE4" w:rsidRPr="00454856">
        <w:rPr>
          <w:rFonts w:ascii="Times New Roman" w:hAnsi="Times New Roman" w:cs="Times New Roman"/>
          <w:kern w:val="16"/>
          <w:sz w:val="24"/>
          <w:szCs w:val="24"/>
        </w:rPr>
        <w:tab/>
      </w:r>
      <w:r w:rsidR="005D2BE4" w:rsidRPr="00454856">
        <w:rPr>
          <w:rFonts w:ascii="Times New Roman" w:hAnsi="Times New Roman" w:cs="Times New Roman"/>
          <w:kern w:val="16"/>
          <w:sz w:val="24"/>
          <w:szCs w:val="24"/>
        </w:rPr>
        <w:tab/>
        <w:t xml:space="preserve">         ____________________ (Ф.И.О.)</w:t>
      </w:r>
    </w:p>
    <w:p w:rsidR="005D2BE4" w:rsidRPr="00454856" w:rsidRDefault="005D2BE4" w:rsidP="00810B55">
      <w:pPr>
        <w:ind w:left="4956" w:firstLine="708"/>
        <w:rPr>
          <w:rFonts w:ascii="Times New Roman" w:hAnsi="Times New Roman" w:cs="Times New Roman"/>
          <w:i/>
          <w:kern w:val="16"/>
          <w:sz w:val="22"/>
          <w:szCs w:val="22"/>
          <w:vertAlign w:val="superscript"/>
        </w:rPr>
      </w:pPr>
      <w:r w:rsidRPr="00454856">
        <w:rPr>
          <w:rFonts w:ascii="Times New Roman" w:hAnsi="Times New Roman" w:cs="Times New Roman"/>
          <w:i/>
          <w:kern w:val="16"/>
          <w:sz w:val="22"/>
          <w:szCs w:val="22"/>
          <w:vertAlign w:val="superscript"/>
        </w:rPr>
        <w:t>(подпись)</w:t>
      </w:r>
    </w:p>
    <w:p w:rsidR="001D1FBB" w:rsidRPr="00454856" w:rsidRDefault="005D2BE4" w:rsidP="00810B55">
      <w:pPr>
        <w:shd w:val="clear" w:color="auto" w:fill="FFFFFF"/>
        <w:ind w:left="10" w:right="466"/>
        <w:jc w:val="both"/>
        <w:rPr>
          <w:rFonts w:ascii="Times New Roman" w:hAnsi="Times New Roman" w:cs="Times New Roman"/>
          <w:kern w:val="16"/>
        </w:rPr>
      </w:pPr>
      <w:r w:rsidRPr="00454856">
        <w:rPr>
          <w:rFonts w:ascii="Times New Roman" w:hAnsi="Times New Roman" w:cs="Times New Roman"/>
          <w:kern w:val="16"/>
        </w:rPr>
        <w:t xml:space="preserve">                                                                         М.П.</w:t>
      </w:r>
    </w:p>
    <w:p w:rsidR="005D2BE4" w:rsidRPr="00454856" w:rsidRDefault="005D2BE4" w:rsidP="00810B55">
      <w:pPr>
        <w:shd w:val="clear" w:color="auto" w:fill="FFFFFF"/>
        <w:ind w:left="10" w:right="466"/>
        <w:jc w:val="both"/>
        <w:rPr>
          <w:rFonts w:ascii="Times New Roman" w:hAnsi="Times New Roman" w:cs="Times New Roman"/>
          <w:kern w:val="16"/>
          <w:sz w:val="2"/>
          <w:szCs w:val="2"/>
        </w:rPr>
      </w:pPr>
      <w:r w:rsidRPr="00454856">
        <w:rPr>
          <w:rFonts w:ascii="Times New Roman" w:hAnsi="Times New Roman" w:cs="Times New Roman"/>
          <w:kern w:val="16"/>
          <w:sz w:val="2"/>
          <w:szCs w:val="2"/>
        </w:rPr>
        <w:t xml:space="preserve"> </w:t>
      </w:r>
    </w:p>
    <w:p w:rsidR="005D2BE4" w:rsidRPr="00454856" w:rsidRDefault="005D2BE4" w:rsidP="00810B55">
      <w:pPr>
        <w:rPr>
          <w:rFonts w:ascii="Times New Roman" w:hAnsi="Times New Roman" w:cs="Times New Roman"/>
          <w:kern w:val="16"/>
        </w:rPr>
        <w:sectPr w:rsidR="005D2BE4" w:rsidRPr="00454856" w:rsidSect="00C519DF">
          <w:footnotePr>
            <w:pos w:val="beneathText"/>
          </w:footnotePr>
          <w:pgSz w:w="11905" w:h="16837"/>
          <w:pgMar w:top="680" w:right="669" w:bottom="567" w:left="1128" w:header="720" w:footer="720" w:gutter="0"/>
          <w:cols w:space="720"/>
          <w:titlePg/>
          <w:docGrid w:linePitch="360"/>
        </w:sectPr>
      </w:pPr>
    </w:p>
    <w:p w:rsidR="005D2BE4" w:rsidRPr="00454856" w:rsidRDefault="005D2BE4" w:rsidP="00810B55">
      <w:pPr>
        <w:shd w:val="clear" w:color="auto" w:fill="FFFFFF"/>
        <w:jc w:val="center"/>
        <w:rPr>
          <w:rFonts w:ascii="Times New Roman" w:hAnsi="Times New Roman" w:cs="Times New Roman"/>
          <w:b/>
          <w:bCs/>
          <w:kern w:val="16"/>
          <w:sz w:val="28"/>
          <w:szCs w:val="28"/>
        </w:rPr>
      </w:pPr>
      <w:r w:rsidRPr="00454856">
        <w:rPr>
          <w:rFonts w:ascii="Times New Roman" w:hAnsi="Times New Roman" w:cs="Times New Roman"/>
          <w:b/>
          <w:bCs/>
          <w:kern w:val="16"/>
          <w:sz w:val="28"/>
          <w:szCs w:val="28"/>
        </w:rPr>
        <w:lastRenderedPageBreak/>
        <w:t>ФОРМА №2</w:t>
      </w:r>
    </w:p>
    <w:p w:rsidR="005D2BE4" w:rsidRPr="00454856" w:rsidRDefault="005D2BE4" w:rsidP="00810B55">
      <w:pPr>
        <w:shd w:val="clear" w:color="auto" w:fill="FFFFFF"/>
        <w:rPr>
          <w:rFonts w:ascii="Times New Roman" w:hAnsi="Times New Roman" w:cs="Times New Roman"/>
          <w:kern w:val="16"/>
          <w:sz w:val="22"/>
          <w:szCs w:val="22"/>
        </w:rPr>
      </w:pPr>
      <w:r w:rsidRPr="00454856">
        <w:rPr>
          <w:rFonts w:ascii="Times New Roman" w:hAnsi="Times New Roman" w:cs="Times New Roman"/>
          <w:kern w:val="16"/>
          <w:sz w:val="22"/>
          <w:szCs w:val="22"/>
        </w:rPr>
        <w:t xml:space="preserve">На бланке организации </w:t>
      </w:r>
    </w:p>
    <w:p w:rsidR="005D2BE4" w:rsidRPr="00454856" w:rsidRDefault="005D2BE4" w:rsidP="00810B55">
      <w:pPr>
        <w:shd w:val="clear" w:color="auto" w:fill="FFFFFF"/>
        <w:rPr>
          <w:rFonts w:ascii="Times New Roman" w:hAnsi="Times New Roman" w:cs="Times New Roman"/>
          <w:kern w:val="16"/>
          <w:sz w:val="22"/>
          <w:szCs w:val="22"/>
        </w:rPr>
      </w:pPr>
      <w:r w:rsidRPr="00454856">
        <w:rPr>
          <w:rFonts w:ascii="Times New Roman" w:hAnsi="Times New Roman" w:cs="Times New Roman"/>
          <w:kern w:val="16"/>
          <w:sz w:val="22"/>
          <w:szCs w:val="22"/>
        </w:rPr>
        <w:t>Дата, исх. номер</w:t>
      </w:r>
    </w:p>
    <w:p w:rsidR="005D2BE4" w:rsidRPr="00454856" w:rsidRDefault="005D2BE4" w:rsidP="00810B55">
      <w:pPr>
        <w:shd w:val="clear" w:color="auto" w:fill="FFFFFF"/>
        <w:ind w:left="3278"/>
        <w:jc w:val="right"/>
        <w:rPr>
          <w:rFonts w:ascii="Times New Roman" w:hAnsi="Times New Roman" w:cs="Times New Roman"/>
          <w:b/>
          <w:bCs/>
          <w:kern w:val="16"/>
          <w:sz w:val="22"/>
          <w:szCs w:val="22"/>
        </w:rPr>
      </w:pPr>
      <w:r w:rsidRPr="00454856">
        <w:rPr>
          <w:rFonts w:ascii="Times New Roman" w:hAnsi="Times New Roman" w:cs="Times New Roman"/>
          <w:b/>
          <w:bCs/>
          <w:kern w:val="16"/>
          <w:sz w:val="22"/>
          <w:szCs w:val="22"/>
        </w:rPr>
        <w:t>Заказчику</w:t>
      </w:r>
    </w:p>
    <w:p w:rsidR="0061653E" w:rsidRPr="00454856" w:rsidRDefault="0061653E" w:rsidP="00810B55">
      <w:pPr>
        <w:shd w:val="clear" w:color="auto" w:fill="FFFFFF"/>
        <w:ind w:left="3278"/>
        <w:jc w:val="right"/>
        <w:rPr>
          <w:rFonts w:ascii="Times New Roman" w:hAnsi="Times New Roman" w:cs="Times New Roman"/>
          <w:b/>
          <w:bCs/>
          <w:kern w:val="16"/>
          <w:sz w:val="22"/>
          <w:szCs w:val="22"/>
        </w:rPr>
      </w:pPr>
    </w:p>
    <w:p w:rsidR="0061653E" w:rsidRPr="00454856" w:rsidRDefault="0061653E" w:rsidP="00810B55">
      <w:pPr>
        <w:shd w:val="clear" w:color="auto" w:fill="FFFFFF"/>
        <w:ind w:left="3278"/>
        <w:jc w:val="right"/>
        <w:rPr>
          <w:rFonts w:ascii="Times New Roman" w:hAnsi="Times New Roman" w:cs="Times New Roman"/>
          <w:b/>
          <w:bCs/>
          <w:kern w:val="16"/>
          <w:sz w:val="22"/>
          <w:szCs w:val="22"/>
        </w:rPr>
      </w:pPr>
    </w:p>
    <w:p w:rsidR="005D2BE4" w:rsidRPr="00454856" w:rsidRDefault="005D2BE4" w:rsidP="00810B55">
      <w:pPr>
        <w:shd w:val="clear" w:color="auto" w:fill="FFFFFF"/>
        <w:ind w:left="3317"/>
        <w:jc w:val="right"/>
        <w:rPr>
          <w:rFonts w:ascii="Times New Roman" w:hAnsi="Times New Roman" w:cs="Times New Roman"/>
          <w:kern w:val="16"/>
          <w:sz w:val="22"/>
          <w:szCs w:val="22"/>
        </w:rPr>
      </w:pPr>
      <w:r w:rsidRPr="00454856">
        <w:rPr>
          <w:rFonts w:ascii="Times New Roman" w:hAnsi="Times New Roman" w:cs="Times New Roman"/>
          <w:kern w:val="16"/>
          <w:sz w:val="22"/>
          <w:szCs w:val="22"/>
        </w:rPr>
        <w:t>ОАО «</w:t>
      </w:r>
      <w:r w:rsidR="00B10A99" w:rsidRPr="00454856">
        <w:rPr>
          <w:rFonts w:ascii="Times New Roman" w:hAnsi="Times New Roman" w:cs="Times New Roman"/>
          <w:kern w:val="16"/>
          <w:sz w:val="22"/>
          <w:szCs w:val="22"/>
        </w:rPr>
        <w:t>Метан</w:t>
      </w:r>
      <w:r w:rsidRPr="00454856">
        <w:rPr>
          <w:rFonts w:ascii="Times New Roman" w:hAnsi="Times New Roman" w:cs="Times New Roman"/>
          <w:kern w:val="16"/>
          <w:sz w:val="22"/>
          <w:szCs w:val="22"/>
        </w:rPr>
        <w:t xml:space="preserve">» </w:t>
      </w:r>
    </w:p>
    <w:p w:rsidR="0061653E" w:rsidRPr="00454856" w:rsidRDefault="0061653E" w:rsidP="00810B55">
      <w:pPr>
        <w:shd w:val="clear" w:color="auto" w:fill="FFFFFF"/>
        <w:ind w:left="3317"/>
        <w:jc w:val="right"/>
        <w:rPr>
          <w:rFonts w:ascii="Times New Roman" w:hAnsi="Times New Roman" w:cs="Times New Roman"/>
          <w:kern w:val="16"/>
          <w:sz w:val="22"/>
          <w:szCs w:val="22"/>
        </w:rPr>
      </w:pPr>
    </w:p>
    <w:p w:rsidR="005D2BE4" w:rsidRPr="00454856" w:rsidRDefault="005D2BE4" w:rsidP="00810B55">
      <w:pPr>
        <w:shd w:val="clear" w:color="auto" w:fill="FFFFFF"/>
        <w:ind w:left="709"/>
        <w:jc w:val="center"/>
        <w:rPr>
          <w:rFonts w:ascii="Times New Roman" w:hAnsi="Times New Roman" w:cs="Times New Roman"/>
          <w:b/>
          <w:bCs/>
          <w:i/>
          <w:iCs/>
          <w:kern w:val="16"/>
          <w:sz w:val="22"/>
          <w:szCs w:val="22"/>
        </w:rPr>
      </w:pPr>
      <w:r w:rsidRPr="00454856">
        <w:rPr>
          <w:rFonts w:ascii="Times New Roman" w:hAnsi="Times New Roman" w:cs="Times New Roman"/>
          <w:b/>
          <w:bCs/>
          <w:i/>
          <w:iCs/>
          <w:kern w:val="16"/>
          <w:sz w:val="22"/>
          <w:szCs w:val="22"/>
        </w:rPr>
        <w:t>ЗАЯВКА НА УЧАСТИЕ В ОТКРЫТОМ ЗАПРОСЕ ПРЕДЛОЖЕНИЙ</w:t>
      </w:r>
    </w:p>
    <w:p w:rsidR="0061653E" w:rsidRPr="00454856" w:rsidRDefault="0061653E" w:rsidP="00810B55">
      <w:pPr>
        <w:shd w:val="clear" w:color="auto" w:fill="FFFFFF"/>
        <w:ind w:left="709"/>
        <w:jc w:val="center"/>
        <w:rPr>
          <w:rFonts w:ascii="Times New Roman" w:hAnsi="Times New Roman" w:cs="Times New Roman"/>
          <w:b/>
          <w:bCs/>
          <w:i/>
          <w:iCs/>
          <w:kern w:val="16"/>
          <w:sz w:val="22"/>
          <w:szCs w:val="22"/>
        </w:rPr>
      </w:pPr>
    </w:p>
    <w:p w:rsidR="00C75DA5" w:rsidRPr="00454856" w:rsidRDefault="00C75DA5" w:rsidP="00810B55">
      <w:pPr>
        <w:jc w:val="center"/>
        <w:rPr>
          <w:rFonts w:ascii="Times New Roman" w:hAnsi="Times New Roman" w:cs="Times New Roman"/>
          <w:b/>
          <w:kern w:val="16"/>
          <w:sz w:val="24"/>
          <w:szCs w:val="24"/>
        </w:rPr>
      </w:pPr>
      <w:r w:rsidRPr="00454856">
        <w:rPr>
          <w:rFonts w:ascii="Times New Roman" w:hAnsi="Times New Roman" w:cs="Times New Roman"/>
          <w:b/>
          <w:kern w:val="16"/>
          <w:sz w:val="24"/>
          <w:szCs w:val="24"/>
        </w:rPr>
        <w:t xml:space="preserve">представляемых </w:t>
      </w:r>
      <w:proofErr w:type="gramStart"/>
      <w:r w:rsidRPr="00454856">
        <w:rPr>
          <w:rFonts w:ascii="Times New Roman" w:hAnsi="Times New Roman" w:cs="Times New Roman"/>
          <w:b/>
          <w:kern w:val="16"/>
          <w:sz w:val="24"/>
          <w:szCs w:val="24"/>
        </w:rPr>
        <w:t>для участия</w:t>
      </w:r>
      <w:r w:rsidRPr="00454856">
        <w:rPr>
          <w:rFonts w:ascii="Times New Roman" w:hAnsi="Times New Roman" w:cs="Times New Roman"/>
          <w:kern w:val="16"/>
        </w:rPr>
        <w:t xml:space="preserve"> </w:t>
      </w:r>
      <w:r w:rsidRPr="00454856">
        <w:rPr>
          <w:rFonts w:ascii="Times New Roman" w:hAnsi="Times New Roman" w:cs="Times New Roman"/>
          <w:b/>
          <w:kern w:val="16"/>
          <w:sz w:val="24"/>
          <w:szCs w:val="24"/>
        </w:rPr>
        <w:t xml:space="preserve">в открытом запросе предложений по отбору организации для </w:t>
      </w:r>
      <w:r w:rsidRPr="00454856">
        <w:rPr>
          <w:rFonts w:ascii="Times New Roman" w:hAnsi="Times New Roman" w:cs="Times New Roman"/>
          <w:b/>
          <w:color w:val="000000"/>
          <w:kern w:val="16"/>
          <w:sz w:val="24"/>
          <w:szCs w:val="24"/>
        </w:rPr>
        <w:t>оказания услуг по выполнению</w:t>
      </w:r>
      <w:proofErr w:type="gramEnd"/>
      <w:r w:rsidRPr="00454856">
        <w:rPr>
          <w:rFonts w:ascii="Times New Roman" w:hAnsi="Times New Roman" w:cs="Times New Roman"/>
          <w:b/>
          <w:color w:val="000000"/>
          <w:kern w:val="16"/>
          <w:sz w:val="24"/>
          <w:szCs w:val="24"/>
        </w:rPr>
        <w:t xml:space="preserve"> технического обслуживания и текущего ремонта системы мониторинга ДАКЖ.421437.005-11, установленной на газорегуляторных пунктах (ГРП) и находящейся в эксплуатации ОАО «Метан»</w:t>
      </w:r>
    </w:p>
    <w:p w:rsidR="00A45821" w:rsidRPr="00454856" w:rsidRDefault="00A45821" w:rsidP="00810B55">
      <w:pPr>
        <w:shd w:val="clear" w:color="auto" w:fill="FFFFFF"/>
        <w:tabs>
          <w:tab w:val="left" w:pos="1709"/>
          <w:tab w:val="left" w:pos="3355"/>
          <w:tab w:val="left" w:pos="5722"/>
          <w:tab w:val="left" w:pos="6686"/>
          <w:tab w:val="left" w:pos="9437"/>
        </w:tabs>
        <w:ind w:left="125"/>
        <w:rPr>
          <w:rFonts w:ascii="Times New Roman" w:hAnsi="Times New Roman" w:cs="Times New Roman"/>
          <w:kern w:val="16"/>
          <w:sz w:val="22"/>
          <w:szCs w:val="22"/>
        </w:rPr>
      </w:pPr>
    </w:p>
    <w:p w:rsidR="00331B16" w:rsidRPr="00454856" w:rsidRDefault="00331B16" w:rsidP="00810B55">
      <w:pPr>
        <w:shd w:val="clear" w:color="auto" w:fill="FFFFFF"/>
        <w:tabs>
          <w:tab w:val="left" w:pos="1709"/>
          <w:tab w:val="left" w:pos="3355"/>
          <w:tab w:val="left" w:pos="5722"/>
          <w:tab w:val="left" w:pos="6686"/>
          <w:tab w:val="left" w:pos="10348"/>
        </w:tabs>
        <w:ind w:left="125"/>
        <w:jc w:val="both"/>
        <w:rPr>
          <w:rFonts w:ascii="Times New Roman" w:hAnsi="Times New Roman" w:cs="Times New Roman"/>
          <w:kern w:val="16"/>
          <w:sz w:val="22"/>
          <w:szCs w:val="22"/>
        </w:rPr>
      </w:pPr>
      <w:r w:rsidRPr="00454856">
        <w:rPr>
          <w:rFonts w:ascii="Times New Roman" w:hAnsi="Times New Roman" w:cs="Times New Roman"/>
          <w:kern w:val="16"/>
          <w:sz w:val="22"/>
          <w:szCs w:val="22"/>
        </w:rPr>
        <w:t>1. Изучив документацию о запросе предложений</w:t>
      </w:r>
      <w:r w:rsidRPr="00454856">
        <w:rPr>
          <w:rFonts w:ascii="Times New Roman" w:hAnsi="Times New Roman" w:cs="Times New Roman"/>
          <w:kern w:val="16"/>
        </w:rPr>
        <w:t xml:space="preserve">  </w:t>
      </w:r>
      <w:r w:rsidRPr="00454856">
        <w:rPr>
          <w:rFonts w:ascii="Times New Roman" w:hAnsi="Times New Roman" w:cs="Times New Roman"/>
          <w:kern w:val="16"/>
          <w:sz w:val="22"/>
          <w:szCs w:val="22"/>
        </w:rPr>
        <w:t xml:space="preserve">на право заключения вышеупомянутого договора, а также применимые к данному запросу предложений законодательство и нормативно-правовые акты, </w:t>
      </w:r>
    </w:p>
    <w:p w:rsidR="00331B16" w:rsidRPr="00454856" w:rsidRDefault="00331B16" w:rsidP="00810B55">
      <w:pPr>
        <w:shd w:val="clear" w:color="auto" w:fill="FFFFFF"/>
        <w:tabs>
          <w:tab w:val="left" w:pos="1709"/>
          <w:tab w:val="left" w:pos="3355"/>
          <w:tab w:val="left" w:pos="5722"/>
          <w:tab w:val="left" w:pos="6686"/>
          <w:tab w:val="left" w:pos="10348"/>
        </w:tabs>
        <w:ind w:left="125"/>
        <w:jc w:val="both"/>
        <w:rPr>
          <w:rFonts w:ascii="Times New Roman" w:hAnsi="Times New Roman" w:cs="Times New Roman"/>
          <w:kern w:val="16"/>
          <w:sz w:val="22"/>
          <w:szCs w:val="22"/>
        </w:rPr>
      </w:pPr>
    </w:p>
    <w:p w:rsidR="00331B16" w:rsidRPr="00454856" w:rsidRDefault="00331B16" w:rsidP="00810B55">
      <w:pPr>
        <w:shd w:val="clear" w:color="auto" w:fill="FFFFFF"/>
        <w:jc w:val="center"/>
        <w:rPr>
          <w:rFonts w:ascii="Times New Roman" w:hAnsi="Times New Roman" w:cs="Times New Roman"/>
          <w:i/>
          <w:iCs/>
          <w:kern w:val="16"/>
          <w:sz w:val="22"/>
          <w:szCs w:val="22"/>
        </w:rPr>
      </w:pPr>
      <w:r w:rsidRPr="00454856">
        <w:rPr>
          <w:rFonts w:ascii="Times New Roman" w:hAnsi="Times New Roman" w:cs="Times New Roman"/>
          <w:i/>
          <w:iCs/>
          <w:kern w:val="16"/>
          <w:sz w:val="22"/>
          <w:szCs w:val="22"/>
        </w:rPr>
        <w:t>_________________________________________________________________________________________________</w:t>
      </w:r>
    </w:p>
    <w:p w:rsidR="00331B16" w:rsidRPr="00454856" w:rsidRDefault="00331B16" w:rsidP="00810B55">
      <w:pPr>
        <w:shd w:val="clear" w:color="auto" w:fill="FFFFFF"/>
        <w:tabs>
          <w:tab w:val="left" w:pos="1709"/>
          <w:tab w:val="left" w:pos="3355"/>
          <w:tab w:val="left" w:pos="5722"/>
          <w:tab w:val="left" w:pos="6686"/>
          <w:tab w:val="left" w:pos="9437"/>
        </w:tabs>
        <w:ind w:left="125"/>
        <w:jc w:val="center"/>
        <w:rPr>
          <w:rFonts w:ascii="Times New Roman" w:hAnsi="Times New Roman" w:cs="Times New Roman"/>
          <w:i/>
          <w:iCs/>
          <w:kern w:val="16"/>
          <w:sz w:val="22"/>
          <w:szCs w:val="22"/>
        </w:rPr>
      </w:pPr>
      <w:r w:rsidRPr="00454856">
        <w:rPr>
          <w:rFonts w:ascii="Times New Roman" w:hAnsi="Times New Roman" w:cs="Times New Roman"/>
          <w:i/>
          <w:iCs/>
          <w:kern w:val="16"/>
          <w:sz w:val="22"/>
          <w:szCs w:val="22"/>
        </w:rPr>
        <w:t>(наименование участника размещения заказа)</w:t>
      </w:r>
    </w:p>
    <w:p w:rsidR="00331B16" w:rsidRPr="00454856" w:rsidRDefault="00331B16" w:rsidP="00810B55">
      <w:pPr>
        <w:shd w:val="clear" w:color="auto" w:fill="FFFFFF"/>
        <w:tabs>
          <w:tab w:val="left" w:pos="1709"/>
          <w:tab w:val="left" w:pos="3355"/>
          <w:tab w:val="left" w:pos="5722"/>
          <w:tab w:val="left" w:pos="6686"/>
          <w:tab w:val="left" w:pos="9437"/>
        </w:tabs>
        <w:ind w:left="125"/>
        <w:rPr>
          <w:rFonts w:ascii="Times New Roman" w:hAnsi="Times New Roman" w:cs="Times New Roman"/>
          <w:kern w:val="16"/>
          <w:sz w:val="22"/>
          <w:szCs w:val="22"/>
        </w:rPr>
      </w:pPr>
      <w:r w:rsidRPr="00454856">
        <w:rPr>
          <w:rFonts w:ascii="Times New Roman" w:hAnsi="Times New Roman" w:cs="Times New Roman"/>
          <w:kern w:val="16"/>
          <w:sz w:val="22"/>
          <w:szCs w:val="22"/>
        </w:rPr>
        <w:t>в лице ___________________________________________________________________________________________</w:t>
      </w:r>
    </w:p>
    <w:p w:rsidR="00331B16" w:rsidRPr="00454856" w:rsidRDefault="00331B16" w:rsidP="00810B55">
      <w:pPr>
        <w:shd w:val="clear" w:color="auto" w:fill="FFFFFF"/>
        <w:ind w:left="125"/>
        <w:rPr>
          <w:rFonts w:ascii="Times New Roman" w:hAnsi="Times New Roman" w:cs="Times New Roman"/>
          <w:i/>
          <w:iCs/>
          <w:kern w:val="16"/>
          <w:sz w:val="22"/>
          <w:szCs w:val="22"/>
        </w:rPr>
      </w:pPr>
      <w:r w:rsidRPr="00454856">
        <w:rPr>
          <w:rFonts w:ascii="Times New Roman" w:hAnsi="Times New Roman" w:cs="Times New Roman"/>
          <w:i/>
          <w:iCs/>
          <w:kern w:val="16"/>
          <w:sz w:val="22"/>
          <w:szCs w:val="22"/>
        </w:rPr>
        <w:t xml:space="preserve">                (наименование должности, Ф.И.О. руководителя, уполномоченного лица для юридического лица) </w:t>
      </w:r>
    </w:p>
    <w:p w:rsidR="00331B16" w:rsidRPr="00454856" w:rsidRDefault="00331B16" w:rsidP="00810B55">
      <w:pPr>
        <w:shd w:val="clear" w:color="auto" w:fill="FFFFFF"/>
        <w:ind w:left="125"/>
        <w:jc w:val="both"/>
        <w:rPr>
          <w:rFonts w:ascii="Times New Roman" w:hAnsi="Times New Roman" w:cs="Times New Roman"/>
          <w:kern w:val="16"/>
          <w:sz w:val="22"/>
          <w:szCs w:val="22"/>
        </w:rPr>
      </w:pPr>
      <w:r w:rsidRPr="00454856">
        <w:rPr>
          <w:rFonts w:ascii="Times New Roman" w:hAnsi="Times New Roman" w:cs="Times New Roman"/>
          <w:kern w:val="16"/>
          <w:sz w:val="22"/>
          <w:szCs w:val="22"/>
        </w:rPr>
        <w:t>сообщает о согласии участвовать в запросе предложений на условиях, установленных в документации о запросе предложений, и направляет настоящую заявку.</w:t>
      </w:r>
    </w:p>
    <w:p w:rsidR="00331B16" w:rsidRPr="00454856" w:rsidRDefault="00331B16" w:rsidP="00810B55">
      <w:pPr>
        <w:shd w:val="clear" w:color="auto" w:fill="FFFFFF"/>
        <w:ind w:left="120"/>
        <w:jc w:val="both"/>
        <w:rPr>
          <w:rFonts w:ascii="Times New Roman" w:hAnsi="Times New Roman" w:cs="Times New Roman"/>
          <w:kern w:val="16"/>
          <w:sz w:val="22"/>
          <w:szCs w:val="22"/>
        </w:rPr>
      </w:pPr>
      <w:r w:rsidRPr="00454856">
        <w:rPr>
          <w:rFonts w:ascii="Times New Roman" w:hAnsi="Times New Roman" w:cs="Times New Roman"/>
          <w:kern w:val="16"/>
          <w:sz w:val="22"/>
          <w:szCs w:val="22"/>
        </w:rPr>
        <w:t xml:space="preserve">2. Мы согласны </w:t>
      </w:r>
      <w:r w:rsidR="00C75DA5" w:rsidRPr="00454856">
        <w:rPr>
          <w:rFonts w:ascii="Times New Roman" w:hAnsi="Times New Roman" w:cs="Times New Roman"/>
          <w:kern w:val="16"/>
          <w:sz w:val="22"/>
          <w:szCs w:val="22"/>
        </w:rPr>
        <w:t>оказать услуги</w:t>
      </w:r>
      <w:r w:rsidRPr="00454856">
        <w:rPr>
          <w:rFonts w:ascii="Times New Roman" w:hAnsi="Times New Roman" w:cs="Times New Roman"/>
          <w:kern w:val="16"/>
          <w:sz w:val="22"/>
          <w:szCs w:val="22"/>
        </w:rPr>
        <w:t xml:space="preserve"> в соответствии с требованиями  документации о запросе предложений и на условиях, которые мы представили в настоящем предложении:</w:t>
      </w:r>
    </w:p>
    <w:tbl>
      <w:tblPr>
        <w:tblpPr w:leftFromText="180" w:rightFromText="180" w:vertAnchor="text" w:horzAnchor="margin" w:tblpX="222" w:tblpY="228"/>
        <w:tblW w:w="0" w:type="auto"/>
        <w:tblLayout w:type="fixed"/>
        <w:tblCellMar>
          <w:left w:w="40" w:type="dxa"/>
          <w:right w:w="40" w:type="dxa"/>
        </w:tblCellMar>
        <w:tblLook w:val="0000"/>
      </w:tblPr>
      <w:tblGrid>
        <w:gridCol w:w="749"/>
        <w:gridCol w:w="3645"/>
        <w:gridCol w:w="5529"/>
      </w:tblGrid>
      <w:tr w:rsidR="00331B16" w:rsidRPr="00454856" w:rsidTr="00331B16">
        <w:trPr>
          <w:trHeight w:hRule="exact" w:val="941"/>
        </w:trPr>
        <w:tc>
          <w:tcPr>
            <w:tcW w:w="749" w:type="dxa"/>
            <w:tcBorders>
              <w:top w:val="single" w:sz="4" w:space="0" w:color="000000"/>
              <w:left w:val="single" w:sz="4" w:space="0" w:color="000000"/>
              <w:bottom w:val="single" w:sz="4" w:space="0" w:color="000000"/>
            </w:tcBorders>
            <w:shd w:val="clear" w:color="auto" w:fill="FFFFFF"/>
            <w:vAlign w:val="center"/>
          </w:tcPr>
          <w:p w:rsidR="00331B16" w:rsidRPr="00454856" w:rsidRDefault="00331B16" w:rsidP="00810B55">
            <w:pPr>
              <w:shd w:val="clear" w:color="auto" w:fill="FFFFFF"/>
              <w:snapToGrid w:val="0"/>
              <w:ind w:left="154" w:right="134"/>
              <w:jc w:val="center"/>
              <w:rPr>
                <w:rFonts w:ascii="Times New Roman" w:hAnsi="Times New Roman" w:cs="Times New Roman"/>
                <w:kern w:val="16"/>
                <w:sz w:val="22"/>
                <w:szCs w:val="22"/>
              </w:rPr>
            </w:pPr>
            <w:r w:rsidRPr="00454856">
              <w:rPr>
                <w:rFonts w:ascii="Times New Roman" w:hAnsi="Times New Roman" w:cs="Times New Roman"/>
                <w:bCs/>
                <w:kern w:val="16"/>
                <w:sz w:val="22"/>
                <w:szCs w:val="22"/>
              </w:rPr>
              <w:t xml:space="preserve">№ </w:t>
            </w:r>
            <w:proofErr w:type="gramStart"/>
            <w:r w:rsidRPr="00454856">
              <w:rPr>
                <w:rFonts w:ascii="Times New Roman" w:hAnsi="Times New Roman" w:cs="Times New Roman"/>
                <w:bCs/>
                <w:kern w:val="16"/>
                <w:sz w:val="22"/>
                <w:szCs w:val="22"/>
              </w:rPr>
              <w:t>п</w:t>
            </w:r>
            <w:proofErr w:type="gramEnd"/>
            <w:r w:rsidRPr="00454856">
              <w:rPr>
                <w:rFonts w:ascii="Times New Roman" w:hAnsi="Times New Roman" w:cs="Times New Roman"/>
                <w:bCs/>
                <w:kern w:val="16"/>
                <w:sz w:val="22"/>
                <w:szCs w:val="22"/>
              </w:rPr>
              <w:t>/п</w:t>
            </w:r>
            <w:r w:rsidRPr="00454856">
              <w:rPr>
                <w:rFonts w:ascii="Times New Roman" w:hAnsi="Times New Roman" w:cs="Times New Roman"/>
                <w:kern w:val="16"/>
                <w:sz w:val="22"/>
                <w:szCs w:val="22"/>
              </w:rPr>
              <w:t xml:space="preserve"> </w:t>
            </w:r>
          </w:p>
        </w:tc>
        <w:tc>
          <w:tcPr>
            <w:tcW w:w="3645" w:type="dxa"/>
            <w:tcBorders>
              <w:top w:val="single" w:sz="4" w:space="0" w:color="000000"/>
              <w:left w:val="single" w:sz="4" w:space="0" w:color="000000"/>
              <w:bottom w:val="single" w:sz="4" w:space="0" w:color="000000"/>
              <w:right w:val="single" w:sz="4" w:space="0" w:color="auto"/>
            </w:tcBorders>
            <w:shd w:val="clear" w:color="auto" w:fill="FFFFFF"/>
            <w:vAlign w:val="center"/>
          </w:tcPr>
          <w:p w:rsidR="00331B16" w:rsidRPr="00454856" w:rsidRDefault="00331B16" w:rsidP="00810B55">
            <w:pPr>
              <w:shd w:val="clear" w:color="auto" w:fill="FFFFFF"/>
              <w:snapToGrid w:val="0"/>
              <w:jc w:val="center"/>
              <w:rPr>
                <w:rFonts w:ascii="Times New Roman" w:hAnsi="Times New Roman" w:cs="Times New Roman"/>
                <w:kern w:val="16"/>
                <w:sz w:val="22"/>
                <w:szCs w:val="22"/>
              </w:rPr>
            </w:pPr>
            <w:r w:rsidRPr="00454856">
              <w:rPr>
                <w:rFonts w:ascii="Times New Roman" w:hAnsi="Times New Roman" w:cs="Times New Roman"/>
                <w:bCs/>
                <w:kern w:val="16"/>
                <w:sz w:val="22"/>
                <w:szCs w:val="22"/>
              </w:rPr>
              <w:t>Наименование показателя</w:t>
            </w:r>
          </w:p>
        </w:tc>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331B16" w:rsidRPr="00454856" w:rsidRDefault="00331B16" w:rsidP="00810B55">
            <w:pPr>
              <w:shd w:val="clear" w:color="auto" w:fill="FFFFFF"/>
              <w:snapToGrid w:val="0"/>
              <w:jc w:val="center"/>
              <w:rPr>
                <w:rFonts w:ascii="Times New Roman" w:hAnsi="Times New Roman" w:cs="Times New Roman"/>
                <w:bCs/>
                <w:kern w:val="16"/>
                <w:sz w:val="22"/>
                <w:szCs w:val="22"/>
              </w:rPr>
            </w:pPr>
            <w:r w:rsidRPr="00454856">
              <w:rPr>
                <w:rFonts w:ascii="Times New Roman" w:hAnsi="Times New Roman" w:cs="Times New Roman"/>
                <w:bCs/>
                <w:kern w:val="16"/>
                <w:sz w:val="22"/>
                <w:szCs w:val="22"/>
              </w:rPr>
              <w:t>Предложение</w:t>
            </w:r>
          </w:p>
        </w:tc>
      </w:tr>
      <w:tr w:rsidR="00331B16" w:rsidRPr="00454856" w:rsidTr="00331B16">
        <w:trPr>
          <w:trHeight w:hRule="exact" w:val="365"/>
        </w:trPr>
        <w:tc>
          <w:tcPr>
            <w:tcW w:w="749" w:type="dxa"/>
            <w:tcBorders>
              <w:top w:val="single" w:sz="4" w:space="0" w:color="000000"/>
              <w:left w:val="single" w:sz="4" w:space="0" w:color="000000"/>
              <w:bottom w:val="single" w:sz="4" w:space="0" w:color="000000"/>
            </w:tcBorders>
            <w:shd w:val="clear" w:color="auto" w:fill="FFFFFF"/>
            <w:vAlign w:val="center"/>
          </w:tcPr>
          <w:p w:rsidR="00331B16" w:rsidRPr="00454856" w:rsidRDefault="00331B16" w:rsidP="00810B55">
            <w:pPr>
              <w:shd w:val="clear" w:color="auto" w:fill="FFFFFF"/>
              <w:snapToGrid w:val="0"/>
              <w:jc w:val="center"/>
              <w:rPr>
                <w:rFonts w:ascii="Times New Roman" w:hAnsi="Times New Roman" w:cs="Times New Roman"/>
                <w:kern w:val="16"/>
                <w:sz w:val="22"/>
                <w:szCs w:val="22"/>
              </w:rPr>
            </w:pPr>
            <w:r w:rsidRPr="00454856">
              <w:rPr>
                <w:rFonts w:ascii="Times New Roman" w:hAnsi="Times New Roman" w:cs="Times New Roman"/>
                <w:bCs/>
                <w:kern w:val="16"/>
                <w:sz w:val="22"/>
                <w:szCs w:val="22"/>
              </w:rPr>
              <w:t>1</w:t>
            </w:r>
          </w:p>
        </w:tc>
        <w:tc>
          <w:tcPr>
            <w:tcW w:w="3645" w:type="dxa"/>
            <w:tcBorders>
              <w:top w:val="single" w:sz="4" w:space="0" w:color="000000"/>
              <w:left w:val="single" w:sz="4" w:space="0" w:color="000000"/>
              <w:bottom w:val="single" w:sz="4" w:space="0" w:color="000000"/>
              <w:right w:val="single" w:sz="4" w:space="0" w:color="auto"/>
            </w:tcBorders>
            <w:shd w:val="clear" w:color="auto" w:fill="FFFFFF"/>
            <w:vAlign w:val="center"/>
          </w:tcPr>
          <w:p w:rsidR="00331B16" w:rsidRPr="00454856" w:rsidRDefault="00331B16" w:rsidP="00810B55">
            <w:pPr>
              <w:shd w:val="clear" w:color="auto" w:fill="FFFFFF"/>
              <w:snapToGrid w:val="0"/>
              <w:ind w:left="1363"/>
              <w:jc w:val="center"/>
              <w:rPr>
                <w:rFonts w:ascii="Times New Roman" w:hAnsi="Times New Roman" w:cs="Times New Roman"/>
                <w:kern w:val="16"/>
                <w:sz w:val="22"/>
                <w:szCs w:val="22"/>
              </w:rPr>
            </w:pPr>
            <w:r w:rsidRPr="00454856">
              <w:rPr>
                <w:rFonts w:ascii="Times New Roman" w:hAnsi="Times New Roman" w:cs="Times New Roman"/>
                <w:bCs/>
                <w:kern w:val="16"/>
                <w:sz w:val="22"/>
                <w:szCs w:val="22"/>
              </w:rPr>
              <w:t>2</w:t>
            </w:r>
          </w:p>
        </w:tc>
        <w:tc>
          <w:tcPr>
            <w:tcW w:w="5529" w:type="dxa"/>
            <w:tcBorders>
              <w:top w:val="single" w:sz="4" w:space="0" w:color="auto"/>
              <w:left w:val="single" w:sz="4" w:space="0" w:color="auto"/>
              <w:bottom w:val="single" w:sz="4" w:space="0" w:color="auto"/>
              <w:right w:val="single" w:sz="4" w:space="0" w:color="auto"/>
            </w:tcBorders>
            <w:shd w:val="clear" w:color="auto" w:fill="FFFFFF"/>
            <w:vAlign w:val="center"/>
          </w:tcPr>
          <w:p w:rsidR="00331B16" w:rsidRPr="00454856" w:rsidRDefault="00331B16" w:rsidP="00810B55">
            <w:pPr>
              <w:shd w:val="clear" w:color="auto" w:fill="FFFFFF"/>
              <w:snapToGrid w:val="0"/>
              <w:jc w:val="center"/>
              <w:rPr>
                <w:rFonts w:ascii="Times New Roman" w:hAnsi="Times New Roman" w:cs="Times New Roman"/>
                <w:kern w:val="16"/>
                <w:sz w:val="22"/>
                <w:szCs w:val="22"/>
              </w:rPr>
            </w:pPr>
            <w:r w:rsidRPr="00454856">
              <w:rPr>
                <w:rFonts w:ascii="Times New Roman" w:hAnsi="Times New Roman" w:cs="Times New Roman"/>
                <w:bCs/>
                <w:kern w:val="16"/>
                <w:sz w:val="22"/>
                <w:szCs w:val="22"/>
              </w:rPr>
              <w:t>3</w:t>
            </w:r>
          </w:p>
        </w:tc>
      </w:tr>
      <w:tr w:rsidR="00331B16" w:rsidRPr="00454856" w:rsidTr="00331B16">
        <w:trPr>
          <w:trHeight w:hRule="exact" w:val="828"/>
        </w:trPr>
        <w:tc>
          <w:tcPr>
            <w:tcW w:w="749" w:type="dxa"/>
            <w:tcBorders>
              <w:top w:val="single" w:sz="4" w:space="0" w:color="000000"/>
              <w:left w:val="single" w:sz="4" w:space="0" w:color="000000"/>
              <w:bottom w:val="single" w:sz="4" w:space="0" w:color="000000"/>
            </w:tcBorders>
            <w:shd w:val="clear" w:color="auto" w:fill="FFFFFF"/>
          </w:tcPr>
          <w:p w:rsidR="00331B16" w:rsidRPr="00454856" w:rsidRDefault="00331B16" w:rsidP="00810B55">
            <w:pPr>
              <w:shd w:val="clear" w:color="auto" w:fill="FFFFFF"/>
              <w:snapToGrid w:val="0"/>
              <w:jc w:val="center"/>
              <w:rPr>
                <w:rFonts w:ascii="Times New Roman" w:hAnsi="Times New Roman" w:cs="Times New Roman"/>
                <w:kern w:val="16"/>
              </w:rPr>
            </w:pPr>
            <w:r w:rsidRPr="00454856">
              <w:rPr>
                <w:rFonts w:ascii="Times New Roman" w:hAnsi="Times New Roman" w:cs="Times New Roman"/>
                <w:bCs/>
                <w:kern w:val="16"/>
              </w:rPr>
              <w:t>1.</w:t>
            </w:r>
          </w:p>
        </w:tc>
        <w:tc>
          <w:tcPr>
            <w:tcW w:w="3645" w:type="dxa"/>
            <w:tcBorders>
              <w:top w:val="single" w:sz="4" w:space="0" w:color="000000"/>
              <w:left w:val="single" w:sz="4" w:space="0" w:color="000000"/>
              <w:bottom w:val="single" w:sz="4" w:space="0" w:color="000000"/>
              <w:right w:val="single" w:sz="4" w:space="0" w:color="auto"/>
            </w:tcBorders>
            <w:shd w:val="clear" w:color="auto" w:fill="FFFFFF"/>
          </w:tcPr>
          <w:p w:rsidR="00331B16" w:rsidRPr="00454856" w:rsidRDefault="00331B16" w:rsidP="00810B55">
            <w:pPr>
              <w:shd w:val="clear" w:color="auto" w:fill="FFFFFF"/>
              <w:snapToGrid w:val="0"/>
              <w:ind w:right="5"/>
              <w:rPr>
                <w:rFonts w:ascii="Times New Roman" w:hAnsi="Times New Roman" w:cs="Times New Roman"/>
                <w:bCs/>
                <w:kern w:val="16"/>
              </w:rPr>
            </w:pPr>
            <w:r w:rsidRPr="00454856">
              <w:rPr>
                <w:rFonts w:ascii="Times New Roman" w:hAnsi="Times New Roman" w:cs="Times New Roman"/>
                <w:kern w:val="16"/>
              </w:rPr>
              <w:t xml:space="preserve">Цена договора </w:t>
            </w:r>
          </w:p>
        </w:tc>
        <w:tc>
          <w:tcPr>
            <w:tcW w:w="5529" w:type="dxa"/>
            <w:tcBorders>
              <w:top w:val="single" w:sz="4" w:space="0" w:color="auto"/>
              <w:left w:val="single" w:sz="4" w:space="0" w:color="auto"/>
              <w:bottom w:val="single" w:sz="4" w:space="0" w:color="auto"/>
              <w:right w:val="single" w:sz="4" w:space="0" w:color="auto"/>
            </w:tcBorders>
            <w:shd w:val="clear" w:color="auto" w:fill="FFFFFF"/>
          </w:tcPr>
          <w:p w:rsidR="00331B16" w:rsidRPr="00454856" w:rsidRDefault="00331B16" w:rsidP="00810B55">
            <w:pPr>
              <w:shd w:val="clear" w:color="auto" w:fill="FFFFFF"/>
              <w:snapToGrid w:val="0"/>
              <w:rPr>
                <w:rFonts w:ascii="Times New Roman" w:hAnsi="Times New Roman" w:cs="Times New Roman"/>
                <w:kern w:val="16"/>
              </w:rPr>
            </w:pPr>
          </w:p>
          <w:p w:rsidR="00331B16" w:rsidRPr="00454856" w:rsidRDefault="00331B16" w:rsidP="00810B55">
            <w:pPr>
              <w:shd w:val="clear" w:color="auto" w:fill="FFFFFF"/>
              <w:snapToGrid w:val="0"/>
              <w:rPr>
                <w:rFonts w:ascii="Times New Roman" w:hAnsi="Times New Roman" w:cs="Times New Roman"/>
                <w:kern w:val="16"/>
              </w:rPr>
            </w:pPr>
            <w:r w:rsidRPr="00454856">
              <w:rPr>
                <w:rFonts w:ascii="Times New Roman" w:hAnsi="Times New Roman" w:cs="Times New Roman"/>
                <w:kern w:val="16"/>
              </w:rPr>
              <w:t>_____________________</w:t>
            </w:r>
          </w:p>
          <w:p w:rsidR="00331B16" w:rsidRPr="00454856" w:rsidRDefault="00331B16" w:rsidP="00810B55">
            <w:pPr>
              <w:shd w:val="clear" w:color="auto" w:fill="FFFFFF"/>
              <w:snapToGrid w:val="0"/>
              <w:rPr>
                <w:rFonts w:ascii="Times New Roman" w:hAnsi="Times New Roman" w:cs="Times New Roman"/>
                <w:kern w:val="16"/>
              </w:rPr>
            </w:pPr>
            <w:r w:rsidRPr="00454856">
              <w:rPr>
                <w:rFonts w:ascii="Times New Roman" w:hAnsi="Times New Roman" w:cs="Times New Roman"/>
                <w:kern w:val="16"/>
              </w:rPr>
              <w:t>(с учетом/без учета НДС)</w:t>
            </w:r>
          </w:p>
        </w:tc>
      </w:tr>
      <w:tr w:rsidR="00331B16" w:rsidRPr="00454856" w:rsidTr="004037CF">
        <w:trPr>
          <w:trHeight w:hRule="exact" w:val="1710"/>
        </w:trPr>
        <w:tc>
          <w:tcPr>
            <w:tcW w:w="749" w:type="dxa"/>
            <w:tcBorders>
              <w:top w:val="single" w:sz="4" w:space="0" w:color="000000"/>
              <w:left w:val="single" w:sz="4" w:space="0" w:color="000000"/>
              <w:bottom w:val="single" w:sz="4" w:space="0" w:color="auto"/>
            </w:tcBorders>
            <w:shd w:val="clear" w:color="auto" w:fill="FFFFFF"/>
          </w:tcPr>
          <w:p w:rsidR="00331B16" w:rsidRPr="00454856" w:rsidRDefault="00331B16" w:rsidP="00810B55">
            <w:pPr>
              <w:shd w:val="clear" w:color="auto" w:fill="FFFFFF"/>
              <w:snapToGrid w:val="0"/>
              <w:jc w:val="center"/>
              <w:rPr>
                <w:rFonts w:ascii="Times New Roman" w:hAnsi="Times New Roman" w:cs="Times New Roman"/>
                <w:bCs/>
                <w:kern w:val="16"/>
              </w:rPr>
            </w:pPr>
            <w:r w:rsidRPr="00454856">
              <w:rPr>
                <w:rFonts w:ascii="Times New Roman" w:hAnsi="Times New Roman" w:cs="Times New Roman"/>
                <w:bCs/>
                <w:kern w:val="16"/>
              </w:rPr>
              <w:t>2.</w:t>
            </w:r>
          </w:p>
        </w:tc>
        <w:tc>
          <w:tcPr>
            <w:tcW w:w="3645" w:type="dxa"/>
            <w:tcBorders>
              <w:top w:val="single" w:sz="4" w:space="0" w:color="000000"/>
              <w:left w:val="single" w:sz="4" w:space="0" w:color="000000"/>
              <w:bottom w:val="single" w:sz="4" w:space="0" w:color="auto"/>
              <w:right w:val="single" w:sz="4" w:space="0" w:color="auto"/>
            </w:tcBorders>
            <w:shd w:val="clear" w:color="auto" w:fill="FFFFFF"/>
          </w:tcPr>
          <w:p w:rsidR="00331B16" w:rsidRPr="00454856" w:rsidRDefault="004037CF" w:rsidP="00810B55">
            <w:pPr>
              <w:shd w:val="clear" w:color="auto" w:fill="FFFFFF"/>
              <w:snapToGrid w:val="0"/>
              <w:ind w:right="5"/>
              <w:rPr>
                <w:rFonts w:ascii="Times New Roman" w:hAnsi="Times New Roman" w:cs="Times New Roman"/>
                <w:bCs/>
                <w:kern w:val="16"/>
              </w:rPr>
            </w:pPr>
            <w:r w:rsidRPr="00454856">
              <w:rPr>
                <w:rFonts w:ascii="Times New Roman" w:hAnsi="Times New Roman" w:cs="Times New Roman"/>
                <w:kern w:val="16"/>
              </w:rPr>
              <w:t xml:space="preserve">наличии действующего сертификата, подтверждающего соответствие требованиям Национального стандарта РФ ГОСТ </w:t>
            </w:r>
            <w:proofErr w:type="gramStart"/>
            <w:r w:rsidRPr="00454856">
              <w:rPr>
                <w:rFonts w:ascii="Times New Roman" w:hAnsi="Times New Roman" w:cs="Times New Roman"/>
                <w:kern w:val="16"/>
              </w:rPr>
              <w:t>Р</w:t>
            </w:r>
            <w:proofErr w:type="gramEnd"/>
            <w:r w:rsidRPr="00454856">
              <w:rPr>
                <w:rFonts w:ascii="Times New Roman" w:hAnsi="Times New Roman" w:cs="Times New Roman"/>
                <w:kern w:val="16"/>
              </w:rPr>
              <w:t xml:space="preserve"> ИСО 9001-2008 "Системы менеджмента качества. Требования" или ГОСТ ISO 9001-2011 "Системы менеджмента качества. Требования".</w:t>
            </w:r>
            <w:r w:rsidR="003D4A36" w:rsidRPr="00454856">
              <w:rPr>
                <w:rFonts w:ascii="Times New Roman" w:hAnsi="Times New Roman" w:cs="Times New Roman"/>
                <w:kern w:val="16"/>
              </w:rPr>
              <w:t xml:space="preserve">                            Шш</w:t>
            </w:r>
            <w:proofErr w:type="gramStart"/>
            <w:r w:rsidR="003D4A36" w:rsidRPr="00454856">
              <w:rPr>
                <w:rFonts w:ascii="Times New Roman" w:hAnsi="Times New Roman" w:cs="Times New Roman"/>
                <w:kern w:val="16"/>
              </w:rPr>
              <w:t>9</w:t>
            </w:r>
            <w:proofErr w:type="gramEnd"/>
          </w:p>
        </w:tc>
        <w:tc>
          <w:tcPr>
            <w:tcW w:w="5529" w:type="dxa"/>
            <w:tcBorders>
              <w:top w:val="single" w:sz="4" w:space="0" w:color="auto"/>
              <w:left w:val="single" w:sz="4" w:space="0" w:color="auto"/>
              <w:bottom w:val="single" w:sz="4" w:space="0" w:color="auto"/>
              <w:right w:val="single" w:sz="4" w:space="0" w:color="auto"/>
            </w:tcBorders>
            <w:shd w:val="clear" w:color="auto" w:fill="FFFFFF"/>
          </w:tcPr>
          <w:p w:rsidR="00331B16" w:rsidRPr="00454856" w:rsidRDefault="00331B16" w:rsidP="00810B55">
            <w:pPr>
              <w:shd w:val="clear" w:color="auto" w:fill="FFFFFF"/>
              <w:snapToGrid w:val="0"/>
              <w:rPr>
                <w:rFonts w:ascii="Times New Roman" w:hAnsi="Times New Roman" w:cs="Times New Roman"/>
                <w:kern w:val="16"/>
              </w:rPr>
            </w:pPr>
          </w:p>
        </w:tc>
      </w:tr>
    </w:tbl>
    <w:p w:rsidR="00331B16" w:rsidRPr="00454856" w:rsidRDefault="00331B16" w:rsidP="00810B55">
      <w:pPr>
        <w:shd w:val="clear" w:color="auto" w:fill="FFFFFF"/>
        <w:tabs>
          <w:tab w:val="left" w:pos="331"/>
        </w:tabs>
        <w:ind w:left="120"/>
        <w:jc w:val="both"/>
        <w:rPr>
          <w:rFonts w:ascii="Times New Roman" w:hAnsi="Times New Roman" w:cs="Times New Roman"/>
          <w:kern w:val="16"/>
          <w:sz w:val="16"/>
          <w:szCs w:val="16"/>
        </w:rPr>
      </w:pPr>
    </w:p>
    <w:p w:rsidR="00331B16" w:rsidRPr="00454856" w:rsidRDefault="00331B16" w:rsidP="00810B55">
      <w:pPr>
        <w:shd w:val="clear" w:color="auto" w:fill="FFFFFF"/>
        <w:tabs>
          <w:tab w:val="left" w:pos="331"/>
        </w:tabs>
        <w:ind w:left="120"/>
        <w:jc w:val="both"/>
        <w:rPr>
          <w:rFonts w:ascii="Times New Roman" w:hAnsi="Times New Roman" w:cs="Times New Roman"/>
          <w:kern w:val="16"/>
          <w:sz w:val="22"/>
          <w:szCs w:val="22"/>
        </w:rPr>
      </w:pPr>
    </w:p>
    <w:p w:rsidR="00331B16" w:rsidRPr="00454856" w:rsidRDefault="00331B16" w:rsidP="00810B55">
      <w:pPr>
        <w:shd w:val="clear" w:color="auto" w:fill="FFFFFF"/>
        <w:tabs>
          <w:tab w:val="left" w:pos="331"/>
        </w:tabs>
        <w:ind w:left="120"/>
        <w:jc w:val="both"/>
        <w:rPr>
          <w:rFonts w:ascii="Times New Roman" w:hAnsi="Times New Roman" w:cs="Times New Roman"/>
          <w:kern w:val="16"/>
          <w:sz w:val="22"/>
          <w:szCs w:val="22"/>
        </w:rPr>
      </w:pPr>
      <w:r w:rsidRPr="00454856">
        <w:rPr>
          <w:rFonts w:ascii="Times New Roman" w:hAnsi="Times New Roman" w:cs="Times New Roman"/>
          <w:kern w:val="16"/>
          <w:sz w:val="22"/>
          <w:szCs w:val="22"/>
        </w:rPr>
        <w:t>3. Если наши предложения будут приняты, мы берем на себя обязательство выполнить условия договора в соответствии с требованиями документации о запросе предложений и согласно нашим предложениям, которые мы просим включить в договор. Мы согласны с тем, что в случае, если нами не были учтены какие-либо расценки на сопутствующие работы, необходимые для выполнения договора по предмету запроса предложений, данные работы будут в любом случае выполнены в полном соответствии с документацией о запросе предложений в пределах предлагаемой нами стоимости договора.</w:t>
      </w:r>
    </w:p>
    <w:p w:rsidR="00331B16" w:rsidRPr="00454856" w:rsidRDefault="00331B16" w:rsidP="00810B55">
      <w:pPr>
        <w:shd w:val="clear" w:color="auto" w:fill="FFFFFF"/>
        <w:tabs>
          <w:tab w:val="left" w:pos="331"/>
        </w:tabs>
        <w:ind w:left="120"/>
        <w:jc w:val="both"/>
        <w:rPr>
          <w:rFonts w:ascii="Times New Roman" w:hAnsi="Times New Roman" w:cs="Times New Roman"/>
          <w:kern w:val="16"/>
          <w:sz w:val="22"/>
          <w:szCs w:val="22"/>
        </w:rPr>
      </w:pPr>
      <w:r w:rsidRPr="00454856">
        <w:rPr>
          <w:rFonts w:ascii="Times New Roman" w:hAnsi="Times New Roman" w:cs="Times New Roman"/>
          <w:kern w:val="16"/>
          <w:sz w:val="22"/>
          <w:szCs w:val="22"/>
        </w:rPr>
        <w:t>4. Настоящей заявкой подтверждаем, что в отношении</w:t>
      </w:r>
    </w:p>
    <w:p w:rsidR="00331B16" w:rsidRPr="00454856" w:rsidRDefault="00331B16" w:rsidP="00810B55">
      <w:pPr>
        <w:shd w:val="clear" w:color="auto" w:fill="FFFFFF"/>
        <w:jc w:val="center"/>
        <w:rPr>
          <w:rFonts w:ascii="Times New Roman" w:hAnsi="Times New Roman" w:cs="Times New Roman"/>
          <w:i/>
          <w:iCs/>
          <w:kern w:val="16"/>
          <w:sz w:val="22"/>
          <w:szCs w:val="22"/>
        </w:rPr>
      </w:pPr>
      <w:r w:rsidRPr="00454856">
        <w:rPr>
          <w:rFonts w:ascii="Times New Roman" w:hAnsi="Times New Roman" w:cs="Times New Roman"/>
          <w:i/>
          <w:iCs/>
          <w:kern w:val="16"/>
          <w:sz w:val="22"/>
          <w:szCs w:val="22"/>
        </w:rPr>
        <w:t>________________________________________________________________________________________________</w:t>
      </w:r>
    </w:p>
    <w:p w:rsidR="00331B16" w:rsidRPr="00454856" w:rsidRDefault="00331B16" w:rsidP="00810B55">
      <w:pPr>
        <w:shd w:val="clear" w:color="auto" w:fill="FFFFFF"/>
        <w:ind w:left="2741"/>
        <w:rPr>
          <w:rFonts w:ascii="Times New Roman" w:hAnsi="Times New Roman" w:cs="Times New Roman"/>
          <w:i/>
          <w:iCs/>
          <w:kern w:val="16"/>
          <w:sz w:val="22"/>
          <w:szCs w:val="22"/>
        </w:rPr>
      </w:pPr>
      <w:r w:rsidRPr="00454856">
        <w:rPr>
          <w:rFonts w:ascii="Times New Roman" w:hAnsi="Times New Roman" w:cs="Times New Roman"/>
          <w:i/>
          <w:iCs/>
          <w:kern w:val="16"/>
          <w:sz w:val="22"/>
          <w:szCs w:val="22"/>
        </w:rPr>
        <w:t>(наименование организации-участника размещения заказа)</w:t>
      </w:r>
    </w:p>
    <w:p w:rsidR="00331B16" w:rsidRPr="00454856" w:rsidRDefault="00331B16" w:rsidP="00810B55">
      <w:pPr>
        <w:shd w:val="clear" w:color="auto" w:fill="FFFFFF"/>
        <w:ind w:left="125" w:right="130"/>
        <w:jc w:val="both"/>
        <w:rPr>
          <w:rFonts w:ascii="Times New Roman" w:hAnsi="Times New Roman" w:cs="Times New Roman"/>
          <w:kern w:val="16"/>
          <w:sz w:val="22"/>
          <w:szCs w:val="22"/>
        </w:rPr>
      </w:pPr>
      <w:proofErr w:type="gramStart"/>
      <w:r w:rsidRPr="00454856">
        <w:rPr>
          <w:rFonts w:ascii="Times New Roman" w:hAnsi="Times New Roman" w:cs="Times New Roman"/>
          <w:kern w:val="16"/>
          <w:sz w:val="22"/>
          <w:szCs w:val="22"/>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_____________</w:t>
      </w:r>
      <w:r w:rsidRPr="00454856">
        <w:rPr>
          <w:rFonts w:ascii="Times New Roman" w:hAnsi="Times New Roman" w:cs="Times New Roman"/>
          <w:kern w:val="16"/>
          <w:sz w:val="22"/>
          <w:szCs w:val="22"/>
        </w:rPr>
        <w:tab/>
        <w:t xml:space="preserve">%  </w:t>
      </w:r>
      <w:r w:rsidRPr="00454856">
        <w:rPr>
          <w:rFonts w:ascii="Times New Roman" w:hAnsi="Times New Roman" w:cs="Times New Roman"/>
          <w:i/>
          <w:iCs/>
          <w:kern w:val="16"/>
          <w:sz w:val="22"/>
          <w:szCs w:val="22"/>
        </w:rPr>
        <w:t xml:space="preserve">(значение указать цифрами и прописью) </w:t>
      </w:r>
      <w:r w:rsidRPr="00454856">
        <w:rPr>
          <w:rFonts w:ascii="Times New Roman" w:hAnsi="Times New Roman" w:cs="Times New Roman"/>
          <w:kern w:val="16"/>
          <w:sz w:val="22"/>
          <w:szCs w:val="22"/>
        </w:rPr>
        <w:t xml:space="preserve">балансовой стоимости активов </w:t>
      </w:r>
      <w:r w:rsidRPr="00454856">
        <w:rPr>
          <w:rFonts w:ascii="Times New Roman" w:hAnsi="Times New Roman" w:cs="Times New Roman"/>
          <w:kern w:val="16"/>
          <w:sz w:val="22"/>
          <w:szCs w:val="22"/>
        </w:rPr>
        <w:lastRenderedPageBreak/>
        <w:t>участника размещения заказа по данным бухгалтерской отчетности за последний завершенный отчетный период.</w:t>
      </w:r>
      <w:proofErr w:type="gramEnd"/>
    </w:p>
    <w:p w:rsidR="00331B16" w:rsidRPr="00454856" w:rsidRDefault="00331B16" w:rsidP="00810B55">
      <w:pPr>
        <w:ind w:left="125"/>
        <w:jc w:val="both"/>
        <w:rPr>
          <w:rFonts w:ascii="Times New Roman" w:hAnsi="Times New Roman" w:cs="Times New Roman"/>
          <w:kern w:val="16"/>
          <w:sz w:val="22"/>
          <w:szCs w:val="22"/>
        </w:rPr>
      </w:pPr>
      <w:r w:rsidRPr="00454856">
        <w:rPr>
          <w:rFonts w:ascii="Times New Roman" w:hAnsi="Times New Roman" w:cs="Times New Roman"/>
          <w:kern w:val="16"/>
          <w:sz w:val="24"/>
          <w:szCs w:val="24"/>
        </w:rPr>
        <w:tab/>
      </w:r>
      <w:r w:rsidRPr="00454856">
        <w:rPr>
          <w:rFonts w:ascii="Times New Roman" w:hAnsi="Times New Roman" w:cs="Times New Roman"/>
          <w:kern w:val="16"/>
          <w:sz w:val="22"/>
          <w:szCs w:val="22"/>
        </w:rPr>
        <w:t xml:space="preserve">Так же подтверждаем  отсутствие сведений о </w:t>
      </w:r>
    </w:p>
    <w:p w:rsidR="00331B16" w:rsidRPr="00454856" w:rsidRDefault="00331B16" w:rsidP="00810B55">
      <w:pPr>
        <w:shd w:val="clear" w:color="auto" w:fill="FFFFFF"/>
        <w:ind w:left="125"/>
        <w:jc w:val="center"/>
        <w:rPr>
          <w:rFonts w:ascii="Times New Roman" w:hAnsi="Times New Roman" w:cs="Times New Roman"/>
          <w:i/>
          <w:iCs/>
          <w:kern w:val="16"/>
          <w:sz w:val="22"/>
          <w:szCs w:val="22"/>
        </w:rPr>
      </w:pPr>
      <w:r w:rsidRPr="00454856">
        <w:rPr>
          <w:rFonts w:ascii="Times New Roman" w:hAnsi="Times New Roman" w:cs="Times New Roman"/>
          <w:i/>
          <w:iCs/>
          <w:kern w:val="16"/>
          <w:sz w:val="22"/>
          <w:szCs w:val="22"/>
        </w:rPr>
        <w:t>_____________________________________________________________________________________________</w:t>
      </w:r>
    </w:p>
    <w:p w:rsidR="00331B16" w:rsidRPr="00454856" w:rsidRDefault="00331B16" w:rsidP="00810B55">
      <w:pPr>
        <w:shd w:val="clear" w:color="auto" w:fill="FFFFFF"/>
        <w:ind w:left="125"/>
        <w:rPr>
          <w:rFonts w:ascii="Times New Roman" w:hAnsi="Times New Roman" w:cs="Times New Roman"/>
          <w:i/>
          <w:iCs/>
          <w:kern w:val="16"/>
          <w:sz w:val="22"/>
          <w:szCs w:val="22"/>
        </w:rPr>
      </w:pPr>
      <w:r w:rsidRPr="00454856">
        <w:rPr>
          <w:rFonts w:ascii="Times New Roman" w:hAnsi="Times New Roman" w:cs="Times New Roman"/>
          <w:i/>
          <w:iCs/>
          <w:kern w:val="16"/>
          <w:sz w:val="22"/>
          <w:szCs w:val="22"/>
        </w:rPr>
        <w:t>(наименование организации-участника размещения заказа)</w:t>
      </w:r>
    </w:p>
    <w:p w:rsidR="00331B16" w:rsidRPr="00454856" w:rsidRDefault="00331B16" w:rsidP="00810B55">
      <w:pPr>
        <w:ind w:left="125"/>
        <w:jc w:val="both"/>
        <w:rPr>
          <w:rFonts w:ascii="Times New Roman" w:hAnsi="Times New Roman" w:cs="Times New Roman"/>
          <w:kern w:val="16"/>
          <w:sz w:val="22"/>
          <w:szCs w:val="22"/>
        </w:rPr>
      </w:pPr>
    </w:p>
    <w:p w:rsidR="00331B16" w:rsidRPr="00454856" w:rsidRDefault="00331B16" w:rsidP="00810B55">
      <w:pPr>
        <w:ind w:left="125"/>
        <w:jc w:val="both"/>
        <w:rPr>
          <w:rFonts w:ascii="Times New Roman" w:hAnsi="Times New Roman" w:cs="Times New Roman"/>
          <w:kern w:val="16"/>
          <w:sz w:val="22"/>
          <w:szCs w:val="22"/>
        </w:rPr>
      </w:pPr>
      <w:r w:rsidRPr="00454856">
        <w:rPr>
          <w:rFonts w:ascii="Times New Roman" w:hAnsi="Times New Roman" w:cs="Times New Roman"/>
          <w:kern w:val="16"/>
          <w:sz w:val="22"/>
          <w:szCs w:val="22"/>
        </w:rPr>
        <w:t>в реестре недобросовестных поставщиков, предусмотренном статьей 5 Федерального закона от 18.07.2011 № 223-ФЗ «О закупках товаров, работ, услуг отдельными видами юридических лиц», и (или) в реестре недобросовестных поставщиков, предусмотренном  Федеральным законом от 21.07.2005 № 94-ФЗ «О размещении заказов на поставки товаров, выполнение  работ, оказание услуг для государственных и муниципальных нужд».</w:t>
      </w:r>
    </w:p>
    <w:p w:rsidR="00331B16" w:rsidRPr="00454856" w:rsidRDefault="00331B16" w:rsidP="00810B55">
      <w:pPr>
        <w:shd w:val="clear" w:color="auto" w:fill="FFFFFF"/>
        <w:tabs>
          <w:tab w:val="left" w:pos="206"/>
        </w:tabs>
        <w:ind w:left="125"/>
        <w:jc w:val="both"/>
        <w:rPr>
          <w:rFonts w:ascii="Times New Roman" w:hAnsi="Times New Roman" w:cs="Times New Roman"/>
          <w:kern w:val="16"/>
          <w:sz w:val="22"/>
          <w:szCs w:val="22"/>
        </w:rPr>
      </w:pPr>
      <w:r w:rsidRPr="00454856">
        <w:rPr>
          <w:rFonts w:ascii="Times New Roman" w:hAnsi="Times New Roman" w:cs="Times New Roman"/>
          <w:kern w:val="16"/>
          <w:sz w:val="22"/>
          <w:szCs w:val="22"/>
        </w:rPr>
        <w:t>5.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запроса предложений условий, запрашивать у нас, в уполномоченных органах власти и у упомянутых в нашей заявке лиц информацию, уточняющую представленные нами в ней сведения.</w:t>
      </w:r>
    </w:p>
    <w:p w:rsidR="00331B16" w:rsidRPr="00454856" w:rsidRDefault="00331B16" w:rsidP="00810B55">
      <w:pPr>
        <w:shd w:val="clear" w:color="auto" w:fill="FFFFFF"/>
        <w:tabs>
          <w:tab w:val="left" w:pos="206"/>
        </w:tabs>
        <w:ind w:left="125"/>
        <w:jc w:val="both"/>
        <w:rPr>
          <w:rFonts w:ascii="Times New Roman" w:hAnsi="Times New Roman" w:cs="Times New Roman"/>
          <w:kern w:val="16"/>
          <w:sz w:val="22"/>
          <w:szCs w:val="22"/>
        </w:rPr>
      </w:pPr>
      <w:r w:rsidRPr="00454856">
        <w:rPr>
          <w:rFonts w:ascii="Times New Roman" w:hAnsi="Times New Roman" w:cs="Times New Roman"/>
          <w:kern w:val="16"/>
          <w:sz w:val="22"/>
          <w:szCs w:val="22"/>
        </w:rPr>
        <w:t>6. В случае</w:t>
      </w:r>
      <w:proofErr w:type="gramStart"/>
      <w:r w:rsidRPr="00454856">
        <w:rPr>
          <w:rFonts w:ascii="Times New Roman" w:hAnsi="Times New Roman" w:cs="Times New Roman"/>
          <w:kern w:val="16"/>
          <w:sz w:val="22"/>
          <w:szCs w:val="22"/>
        </w:rPr>
        <w:t>,</w:t>
      </w:r>
      <w:proofErr w:type="gramEnd"/>
      <w:r w:rsidRPr="00454856">
        <w:rPr>
          <w:rFonts w:ascii="Times New Roman" w:hAnsi="Times New Roman" w:cs="Times New Roman"/>
          <w:kern w:val="16"/>
          <w:sz w:val="22"/>
          <w:szCs w:val="22"/>
        </w:rPr>
        <w:t xml:space="preserve"> если наши предложения будут признаны лучшими, мы берем на себя обязательства подписать договор в соответствии с требованиями документации о запросе предложений  и условиями наших предложений.</w:t>
      </w:r>
    </w:p>
    <w:p w:rsidR="00331B16" w:rsidRPr="00454856" w:rsidRDefault="00331B16" w:rsidP="00810B55">
      <w:pPr>
        <w:shd w:val="clear" w:color="auto" w:fill="FFFFFF"/>
        <w:tabs>
          <w:tab w:val="left" w:pos="206"/>
        </w:tabs>
        <w:ind w:left="125"/>
        <w:jc w:val="both"/>
        <w:rPr>
          <w:rFonts w:ascii="Times New Roman" w:hAnsi="Times New Roman" w:cs="Times New Roman"/>
          <w:kern w:val="16"/>
          <w:sz w:val="22"/>
          <w:szCs w:val="22"/>
        </w:rPr>
      </w:pPr>
      <w:r w:rsidRPr="00454856">
        <w:rPr>
          <w:rFonts w:ascii="Times New Roman" w:hAnsi="Times New Roman" w:cs="Times New Roman"/>
          <w:kern w:val="16"/>
          <w:sz w:val="22"/>
          <w:szCs w:val="22"/>
        </w:rPr>
        <w:t>7. В случае</w:t>
      </w:r>
      <w:proofErr w:type="gramStart"/>
      <w:r w:rsidRPr="00454856">
        <w:rPr>
          <w:rFonts w:ascii="Times New Roman" w:hAnsi="Times New Roman" w:cs="Times New Roman"/>
          <w:kern w:val="16"/>
          <w:sz w:val="22"/>
          <w:szCs w:val="22"/>
        </w:rPr>
        <w:t>,</w:t>
      </w:r>
      <w:proofErr w:type="gramEnd"/>
      <w:r w:rsidRPr="00454856">
        <w:rPr>
          <w:rFonts w:ascii="Times New Roman" w:hAnsi="Times New Roman" w:cs="Times New Roman"/>
          <w:kern w:val="16"/>
          <w:sz w:val="22"/>
          <w:szCs w:val="22"/>
        </w:rPr>
        <w:t xml:space="preserve"> если наши предложения будут лучшими после предложений победителя запроса предложений, а победитель запроса предложений будет признан уклонившимся от заключения договора с ОАО «Метан», мы обязуемся подписать данный договор в соответствии с требованиями документации и условиями нашего предложения по цене.</w:t>
      </w:r>
    </w:p>
    <w:p w:rsidR="00331B16" w:rsidRPr="00454856" w:rsidRDefault="00331B16" w:rsidP="00810B55">
      <w:pPr>
        <w:ind w:left="125"/>
        <w:jc w:val="both"/>
        <w:rPr>
          <w:rFonts w:ascii="Times New Roman" w:hAnsi="Times New Roman" w:cs="Times New Roman"/>
          <w:kern w:val="16"/>
          <w:sz w:val="22"/>
          <w:szCs w:val="22"/>
        </w:rPr>
      </w:pPr>
      <w:r w:rsidRPr="00454856">
        <w:rPr>
          <w:rFonts w:ascii="Times New Roman" w:hAnsi="Times New Roman" w:cs="Times New Roman"/>
          <w:kern w:val="16"/>
          <w:sz w:val="22"/>
          <w:szCs w:val="22"/>
        </w:rPr>
        <w:t xml:space="preserve">8. Настоящим заявляем, что сделка, право на </w:t>
      </w:r>
      <w:proofErr w:type="gramStart"/>
      <w:r w:rsidRPr="00454856">
        <w:rPr>
          <w:rFonts w:ascii="Times New Roman" w:hAnsi="Times New Roman" w:cs="Times New Roman"/>
          <w:kern w:val="16"/>
          <w:sz w:val="22"/>
          <w:szCs w:val="22"/>
        </w:rPr>
        <w:t>заключение</w:t>
      </w:r>
      <w:proofErr w:type="gramEnd"/>
      <w:r w:rsidRPr="00454856">
        <w:rPr>
          <w:rFonts w:ascii="Times New Roman" w:hAnsi="Times New Roman" w:cs="Times New Roman"/>
          <w:kern w:val="16"/>
          <w:sz w:val="22"/>
          <w:szCs w:val="22"/>
        </w:rPr>
        <w:t xml:space="preserve"> которой является предметом настоящего запроса предложений, крупной сделкой для участника размещения заказа ______________________________.</w:t>
      </w:r>
    </w:p>
    <w:p w:rsidR="00331B16" w:rsidRPr="00454856" w:rsidRDefault="00331B16" w:rsidP="00810B55">
      <w:pPr>
        <w:ind w:left="125"/>
        <w:jc w:val="both"/>
        <w:rPr>
          <w:rFonts w:ascii="Times New Roman" w:hAnsi="Times New Roman" w:cs="Times New Roman"/>
          <w:i/>
          <w:kern w:val="16"/>
          <w:sz w:val="22"/>
          <w:szCs w:val="22"/>
        </w:rPr>
      </w:pPr>
      <w:r w:rsidRPr="00454856">
        <w:rPr>
          <w:rFonts w:ascii="Times New Roman" w:hAnsi="Times New Roman" w:cs="Times New Roman"/>
          <w:kern w:val="16"/>
          <w:sz w:val="22"/>
          <w:szCs w:val="22"/>
        </w:rPr>
        <w:t xml:space="preserve">                                                                                                           </w:t>
      </w:r>
      <w:r w:rsidRPr="00454856">
        <w:rPr>
          <w:rFonts w:ascii="Times New Roman" w:hAnsi="Times New Roman" w:cs="Times New Roman"/>
          <w:i/>
          <w:kern w:val="16"/>
          <w:sz w:val="22"/>
          <w:szCs w:val="22"/>
        </w:rPr>
        <w:t>(является, не является)</w:t>
      </w:r>
    </w:p>
    <w:p w:rsidR="00331B16" w:rsidRPr="00454856" w:rsidRDefault="00331B16" w:rsidP="00810B55">
      <w:pPr>
        <w:shd w:val="clear" w:color="auto" w:fill="FFFFFF"/>
        <w:tabs>
          <w:tab w:val="left" w:pos="206"/>
        </w:tabs>
        <w:ind w:left="125"/>
        <w:jc w:val="both"/>
        <w:rPr>
          <w:rFonts w:ascii="Times New Roman" w:hAnsi="Times New Roman" w:cs="Times New Roman"/>
          <w:kern w:val="16"/>
          <w:sz w:val="22"/>
          <w:szCs w:val="22"/>
        </w:rPr>
      </w:pPr>
      <w:r w:rsidRPr="00454856">
        <w:rPr>
          <w:rFonts w:ascii="Times New Roman" w:hAnsi="Times New Roman" w:cs="Times New Roman"/>
          <w:kern w:val="16"/>
          <w:sz w:val="22"/>
          <w:szCs w:val="22"/>
        </w:rPr>
        <w:t xml:space="preserve">9.  В случае присуждения нам права заключить договор в период </w:t>
      </w:r>
      <w:proofErr w:type="gramStart"/>
      <w:r w:rsidRPr="00454856">
        <w:rPr>
          <w:rFonts w:ascii="Times New Roman" w:hAnsi="Times New Roman" w:cs="Times New Roman"/>
          <w:kern w:val="16"/>
          <w:sz w:val="22"/>
          <w:szCs w:val="22"/>
        </w:rPr>
        <w:t>с даты получения</w:t>
      </w:r>
      <w:proofErr w:type="gramEnd"/>
      <w:r w:rsidRPr="00454856">
        <w:rPr>
          <w:rFonts w:ascii="Times New Roman" w:hAnsi="Times New Roman" w:cs="Times New Roman"/>
          <w:kern w:val="16"/>
          <w:sz w:val="22"/>
          <w:szCs w:val="22"/>
        </w:rPr>
        <w:t xml:space="preserve"> протокола оценки и сопоставления заявок на участие в запросе предложений и проекта договора и до его подписания настоящая заявка будет носить характер предварительного заключенного нами и заказчиком договора о заключении договора на условиях наших предложений.</w:t>
      </w:r>
    </w:p>
    <w:p w:rsidR="00331B16" w:rsidRPr="00454856" w:rsidRDefault="00331B16" w:rsidP="00810B55">
      <w:pPr>
        <w:shd w:val="clear" w:color="auto" w:fill="FFFFFF"/>
        <w:tabs>
          <w:tab w:val="left" w:pos="302"/>
          <w:tab w:val="left" w:leader="underscore" w:pos="7128"/>
        </w:tabs>
        <w:ind w:left="125"/>
        <w:rPr>
          <w:rFonts w:ascii="Times New Roman" w:hAnsi="Times New Roman" w:cs="Times New Roman"/>
          <w:kern w:val="16"/>
          <w:sz w:val="22"/>
          <w:szCs w:val="22"/>
        </w:rPr>
      </w:pPr>
      <w:r w:rsidRPr="00454856">
        <w:rPr>
          <w:rFonts w:ascii="Times New Roman" w:hAnsi="Times New Roman" w:cs="Times New Roman"/>
          <w:kern w:val="16"/>
          <w:sz w:val="22"/>
          <w:szCs w:val="22"/>
        </w:rPr>
        <w:t>10. Юридический и фактический адреса</w:t>
      </w:r>
      <w:r w:rsidRPr="00454856">
        <w:rPr>
          <w:rFonts w:ascii="Times New Roman" w:hAnsi="Times New Roman" w:cs="Times New Roman"/>
          <w:kern w:val="16"/>
          <w:sz w:val="22"/>
          <w:szCs w:val="22"/>
        </w:rPr>
        <w:tab/>
        <w:t xml:space="preserve">, </w:t>
      </w:r>
    </w:p>
    <w:p w:rsidR="00331B16" w:rsidRPr="00454856" w:rsidRDefault="00331B16" w:rsidP="00810B55">
      <w:pPr>
        <w:shd w:val="clear" w:color="auto" w:fill="FFFFFF"/>
        <w:tabs>
          <w:tab w:val="left" w:pos="302"/>
          <w:tab w:val="left" w:leader="underscore" w:pos="7128"/>
        </w:tabs>
        <w:ind w:left="125"/>
        <w:rPr>
          <w:rFonts w:ascii="Times New Roman" w:hAnsi="Times New Roman" w:cs="Times New Roman"/>
          <w:kern w:val="16"/>
          <w:sz w:val="22"/>
          <w:szCs w:val="22"/>
        </w:rPr>
      </w:pPr>
      <w:r w:rsidRPr="00454856">
        <w:rPr>
          <w:rFonts w:ascii="Times New Roman" w:hAnsi="Times New Roman" w:cs="Times New Roman"/>
          <w:kern w:val="16"/>
          <w:sz w:val="22"/>
          <w:szCs w:val="22"/>
        </w:rPr>
        <w:t>банковские реквизиты:________________________________________________</w:t>
      </w:r>
    </w:p>
    <w:p w:rsidR="00331B16" w:rsidRPr="00454856" w:rsidRDefault="00331B16" w:rsidP="00810B55">
      <w:pPr>
        <w:shd w:val="clear" w:color="auto" w:fill="FFFFFF"/>
        <w:tabs>
          <w:tab w:val="left" w:pos="2472"/>
          <w:tab w:val="left" w:pos="3206"/>
          <w:tab w:val="left" w:pos="4200"/>
          <w:tab w:val="left" w:pos="5304"/>
          <w:tab w:val="left" w:pos="6571"/>
          <w:tab w:val="left" w:pos="8170"/>
          <w:tab w:val="left" w:pos="8222"/>
        </w:tabs>
        <w:ind w:left="125"/>
        <w:rPr>
          <w:rFonts w:ascii="Times New Roman" w:hAnsi="Times New Roman" w:cs="Times New Roman"/>
          <w:kern w:val="16"/>
          <w:sz w:val="22"/>
          <w:szCs w:val="22"/>
        </w:rPr>
      </w:pPr>
      <w:r w:rsidRPr="00454856">
        <w:rPr>
          <w:rFonts w:ascii="Times New Roman" w:hAnsi="Times New Roman" w:cs="Times New Roman"/>
          <w:kern w:val="16"/>
          <w:sz w:val="22"/>
          <w:szCs w:val="22"/>
        </w:rPr>
        <w:t>11. Корреспонденцию в наш адрес просим направлять по адресу:_______________</w:t>
      </w:r>
    </w:p>
    <w:p w:rsidR="00331B16" w:rsidRPr="00454856" w:rsidRDefault="00331B16" w:rsidP="00810B55">
      <w:pPr>
        <w:tabs>
          <w:tab w:val="num" w:pos="0"/>
        </w:tabs>
        <w:ind w:left="125"/>
        <w:rPr>
          <w:rFonts w:ascii="Times New Roman" w:hAnsi="Times New Roman" w:cs="Times New Roman"/>
          <w:kern w:val="16"/>
          <w:sz w:val="22"/>
          <w:szCs w:val="22"/>
        </w:rPr>
      </w:pPr>
      <w:r w:rsidRPr="00454856">
        <w:rPr>
          <w:rFonts w:ascii="Times New Roman" w:hAnsi="Times New Roman" w:cs="Times New Roman"/>
          <w:kern w:val="16"/>
          <w:sz w:val="22"/>
          <w:szCs w:val="22"/>
        </w:rPr>
        <w:t>12. Настоящая заявка дополняется следующими документами, включая неотъемлемые приложения:</w:t>
      </w:r>
    </w:p>
    <w:p w:rsidR="00331B16" w:rsidRPr="00454856" w:rsidRDefault="00331B16" w:rsidP="00810B55">
      <w:pPr>
        <w:tabs>
          <w:tab w:val="num" w:pos="0"/>
          <w:tab w:val="left" w:pos="993"/>
        </w:tabs>
        <w:ind w:left="125"/>
        <w:rPr>
          <w:rFonts w:ascii="Times New Roman" w:hAnsi="Times New Roman" w:cs="Times New Roman"/>
          <w:kern w:val="16"/>
          <w:sz w:val="22"/>
          <w:szCs w:val="22"/>
        </w:rPr>
      </w:pPr>
      <w:r w:rsidRPr="00454856">
        <w:rPr>
          <w:rFonts w:ascii="Times New Roman" w:hAnsi="Times New Roman" w:cs="Times New Roman"/>
          <w:kern w:val="16"/>
          <w:sz w:val="22"/>
          <w:szCs w:val="22"/>
        </w:rPr>
        <w:t xml:space="preserve">12.1 Анкета участника запроса предложений (форма №3) — на ____ </w:t>
      </w:r>
      <w:proofErr w:type="gramStart"/>
      <w:r w:rsidRPr="00454856">
        <w:rPr>
          <w:rFonts w:ascii="Times New Roman" w:hAnsi="Times New Roman" w:cs="Times New Roman"/>
          <w:kern w:val="16"/>
          <w:sz w:val="22"/>
          <w:szCs w:val="22"/>
        </w:rPr>
        <w:t>л</w:t>
      </w:r>
      <w:proofErr w:type="gramEnd"/>
      <w:r w:rsidRPr="00454856">
        <w:rPr>
          <w:rFonts w:ascii="Times New Roman" w:hAnsi="Times New Roman" w:cs="Times New Roman"/>
          <w:kern w:val="16"/>
          <w:sz w:val="22"/>
          <w:szCs w:val="22"/>
        </w:rPr>
        <w:t>;</w:t>
      </w:r>
    </w:p>
    <w:p w:rsidR="00331B16" w:rsidRPr="00454856" w:rsidRDefault="00331B16" w:rsidP="00810B55">
      <w:pPr>
        <w:tabs>
          <w:tab w:val="num" w:pos="0"/>
        </w:tabs>
        <w:ind w:left="125"/>
        <w:rPr>
          <w:rFonts w:ascii="Times New Roman" w:hAnsi="Times New Roman" w:cs="Times New Roman"/>
          <w:kern w:val="16"/>
          <w:sz w:val="22"/>
          <w:szCs w:val="22"/>
        </w:rPr>
      </w:pPr>
      <w:r w:rsidRPr="00454856">
        <w:rPr>
          <w:rFonts w:ascii="Times New Roman" w:hAnsi="Times New Roman" w:cs="Times New Roman"/>
          <w:kern w:val="16"/>
          <w:sz w:val="22"/>
          <w:szCs w:val="22"/>
        </w:rPr>
        <w:t>12.2. Выписка из Единого государственного реестра юридических лиц (ИП), выданная ФНС России, или ее копия, заверенная нотариально – на ___</w:t>
      </w:r>
      <w:proofErr w:type="gramStart"/>
      <w:r w:rsidRPr="00454856">
        <w:rPr>
          <w:rFonts w:ascii="Times New Roman" w:hAnsi="Times New Roman" w:cs="Times New Roman"/>
          <w:kern w:val="16"/>
          <w:sz w:val="22"/>
          <w:szCs w:val="22"/>
        </w:rPr>
        <w:t>л</w:t>
      </w:r>
      <w:proofErr w:type="gramEnd"/>
    </w:p>
    <w:p w:rsidR="00331B16" w:rsidRPr="00454856" w:rsidRDefault="00331B16" w:rsidP="00810B55">
      <w:pPr>
        <w:tabs>
          <w:tab w:val="num" w:pos="0"/>
        </w:tabs>
        <w:ind w:left="125"/>
        <w:rPr>
          <w:rFonts w:ascii="Times New Roman" w:hAnsi="Times New Roman" w:cs="Times New Roman"/>
          <w:kern w:val="16"/>
          <w:sz w:val="22"/>
          <w:szCs w:val="22"/>
        </w:rPr>
      </w:pPr>
      <w:r w:rsidRPr="00454856">
        <w:rPr>
          <w:rFonts w:ascii="Times New Roman" w:hAnsi="Times New Roman" w:cs="Times New Roman"/>
          <w:kern w:val="16"/>
          <w:sz w:val="22"/>
          <w:szCs w:val="22"/>
        </w:rPr>
        <w:t>12.3. Заверенные копии уставных документов – на ___</w:t>
      </w:r>
      <w:proofErr w:type="gramStart"/>
      <w:r w:rsidRPr="00454856">
        <w:rPr>
          <w:rFonts w:ascii="Times New Roman" w:hAnsi="Times New Roman" w:cs="Times New Roman"/>
          <w:kern w:val="16"/>
          <w:sz w:val="22"/>
          <w:szCs w:val="22"/>
        </w:rPr>
        <w:t>л</w:t>
      </w:r>
      <w:proofErr w:type="gramEnd"/>
      <w:r w:rsidRPr="00454856">
        <w:rPr>
          <w:rFonts w:ascii="Times New Roman" w:hAnsi="Times New Roman" w:cs="Times New Roman"/>
          <w:kern w:val="16"/>
          <w:sz w:val="22"/>
          <w:szCs w:val="22"/>
        </w:rPr>
        <w:t>.</w:t>
      </w:r>
    </w:p>
    <w:p w:rsidR="00331B16" w:rsidRPr="00454856" w:rsidRDefault="00331B16" w:rsidP="00810B55">
      <w:pPr>
        <w:tabs>
          <w:tab w:val="num" w:pos="0"/>
        </w:tabs>
        <w:ind w:left="125"/>
        <w:rPr>
          <w:rFonts w:ascii="Times New Roman" w:hAnsi="Times New Roman" w:cs="Times New Roman"/>
          <w:kern w:val="16"/>
          <w:sz w:val="22"/>
          <w:szCs w:val="22"/>
        </w:rPr>
      </w:pPr>
      <w:r w:rsidRPr="00454856">
        <w:rPr>
          <w:rFonts w:ascii="Times New Roman" w:hAnsi="Times New Roman" w:cs="Times New Roman"/>
          <w:kern w:val="16"/>
          <w:sz w:val="22"/>
          <w:szCs w:val="22"/>
        </w:rPr>
        <w:t>12.4. Документ, подтверждающий полномочия лица на осуществление действий от имени участника закупки - на ___</w:t>
      </w:r>
      <w:proofErr w:type="gramStart"/>
      <w:r w:rsidRPr="00454856">
        <w:rPr>
          <w:rFonts w:ascii="Times New Roman" w:hAnsi="Times New Roman" w:cs="Times New Roman"/>
          <w:kern w:val="16"/>
          <w:sz w:val="22"/>
          <w:szCs w:val="22"/>
        </w:rPr>
        <w:t>л</w:t>
      </w:r>
      <w:proofErr w:type="gramEnd"/>
      <w:r w:rsidRPr="00454856">
        <w:rPr>
          <w:rFonts w:ascii="Times New Roman" w:hAnsi="Times New Roman" w:cs="Times New Roman"/>
          <w:kern w:val="16"/>
          <w:sz w:val="22"/>
          <w:szCs w:val="22"/>
        </w:rPr>
        <w:t>.</w:t>
      </w:r>
    </w:p>
    <w:p w:rsidR="00331B16" w:rsidRPr="00454856" w:rsidRDefault="00331B16" w:rsidP="00810B55">
      <w:pPr>
        <w:tabs>
          <w:tab w:val="num" w:pos="0"/>
        </w:tabs>
        <w:ind w:left="125"/>
        <w:rPr>
          <w:rFonts w:ascii="Times New Roman" w:hAnsi="Times New Roman" w:cs="Times New Roman"/>
          <w:kern w:val="16"/>
          <w:sz w:val="22"/>
          <w:szCs w:val="22"/>
        </w:rPr>
      </w:pPr>
    </w:p>
    <w:p w:rsidR="00331B16" w:rsidRPr="00454856" w:rsidRDefault="00331B16" w:rsidP="00810B55">
      <w:pPr>
        <w:tabs>
          <w:tab w:val="num" w:pos="0"/>
        </w:tabs>
        <w:ind w:left="125"/>
        <w:rPr>
          <w:rFonts w:ascii="Times New Roman" w:hAnsi="Times New Roman" w:cs="Times New Roman"/>
          <w:kern w:val="16"/>
          <w:sz w:val="22"/>
          <w:szCs w:val="22"/>
        </w:rPr>
      </w:pPr>
    </w:p>
    <w:p w:rsidR="00331B16" w:rsidRPr="00454856" w:rsidRDefault="00331B16" w:rsidP="00810B55">
      <w:pPr>
        <w:autoSpaceDE/>
        <w:ind w:left="125"/>
        <w:rPr>
          <w:rFonts w:ascii="Times New Roman" w:hAnsi="Times New Roman" w:cs="Times New Roman"/>
          <w:kern w:val="16"/>
          <w:sz w:val="22"/>
          <w:szCs w:val="22"/>
          <w:lang w:eastAsia="ru-RU"/>
        </w:rPr>
      </w:pPr>
      <w:r w:rsidRPr="00454856">
        <w:rPr>
          <w:rFonts w:ascii="Times New Roman" w:hAnsi="Times New Roman" w:cs="Times New Roman"/>
          <w:kern w:val="16"/>
          <w:sz w:val="22"/>
          <w:szCs w:val="22"/>
          <w:lang w:eastAsia="ru-RU"/>
        </w:rPr>
        <w:t>Руководитель или иное уполномоченное лицо,</w:t>
      </w:r>
    </w:p>
    <w:p w:rsidR="00331B16" w:rsidRPr="00454856" w:rsidRDefault="00331B16" w:rsidP="00810B55">
      <w:pPr>
        <w:ind w:left="125"/>
        <w:rPr>
          <w:rFonts w:ascii="Times New Roman" w:hAnsi="Times New Roman" w:cs="Times New Roman"/>
          <w:kern w:val="16"/>
          <w:sz w:val="22"/>
          <w:szCs w:val="22"/>
        </w:rPr>
      </w:pPr>
      <w:r w:rsidRPr="00454856">
        <w:rPr>
          <w:rFonts w:ascii="Times New Roman" w:hAnsi="Times New Roman" w:cs="Times New Roman"/>
          <w:kern w:val="16"/>
          <w:sz w:val="22"/>
          <w:szCs w:val="22"/>
          <w:lang w:eastAsia="ru-RU"/>
        </w:rPr>
        <w:t>имеющее право подписи</w:t>
      </w:r>
      <w:r w:rsidRPr="00454856">
        <w:rPr>
          <w:rFonts w:ascii="Times New Roman" w:hAnsi="Times New Roman" w:cs="Times New Roman"/>
          <w:kern w:val="16"/>
          <w:sz w:val="22"/>
          <w:szCs w:val="22"/>
        </w:rPr>
        <w:tab/>
      </w:r>
      <w:r w:rsidRPr="00454856">
        <w:rPr>
          <w:rFonts w:ascii="Times New Roman" w:hAnsi="Times New Roman" w:cs="Times New Roman"/>
          <w:kern w:val="16"/>
          <w:sz w:val="22"/>
          <w:szCs w:val="22"/>
        </w:rPr>
        <w:tab/>
        <w:t xml:space="preserve">         __________________________________________ (Ф.И.О.)</w:t>
      </w:r>
    </w:p>
    <w:p w:rsidR="00331B16" w:rsidRPr="00454856" w:rsidRDefault="00331B16" w:rsidP="00810B55">
      <w:pPr>
        <w:ind w:left="125"/>
        <w:rPr>
          <w:rFonts w:ascii="Times New Roman" w:hAnsi="Times New Roman" w:cs="Times New Roman"/>
          <w:i/>
          <w:kern w:val="16"/>
          <w:sz w:val="22"/>
          <w:szCs w:val="22"/>
          <w:vertAlign w:val="superscript"/>
        </w:rPr>
      </w:pPr>
      <w:r w:rsidRPr="00454856">
        <w:rPr>
          <w:rFonts w:ascii="Times New Roman" w:hAnsi="Times New Roman" w:cs="Times New Roman"/>
          <w:i/>
          <w:kern w:val="16"/>
          <w:sz w:val="22"/>
          <w:szCs w:val="22"/>
          <w:vertAlign w:val="superscript"/>
        </w:rPr>
        <w:t>(подпись)</w:t>
      </w:r>
    </w:p>
    <w:p w:rsidR="00331B16" w:rsidRPr="00454856" w:rsidRDefault="00331B16" w:rsidP="00810B55">
      <w:pPr>
        <w:ind w:left="125"/>
        <w:rPr>
          <w:rFonts w:ascii="Times New Roman" w:hAnsi="Times New Roman" w:cs="Times New Roman"/>
          <w:kern w:val="16"/>
        </w:rPr>
      </w:pPr>
      <w:r w:rsidRPr="00454856">
        <w:rPr>
          <w:rFonts w:ascii="Times New Roman" w:hAnsi="Times New Roman" w:cs="Times New Roman"/>
          <w:kern w:val="16"/>
          <w:sz w:val="28"/>
          <w:szCs w:val="28"/>
          <w:vertAlign w:val="superscript"/>
        </w:rPr>
        <w:t>М.П.</w:t>
      </w:r>
    </w:p>
    <w:p w:rsidR="00331B16" w:rsidRPr="00454856" w:rsidRDefault="00331B16" w:rsidP="00810B55">
      <w:pPr>
        <w:rPr>
          <w:rFonts w:ascii="Times New Roman" w:hAnsi="Times New Roman" w:cs="Times New Roman"/>
          <w:kern w:val="16"/>
        </w:rPr>
      </w:pPr>
    </w:p>
    <w:p w:rsidR="003A65D4" w:rsidRPr="00454856" w:rsidRDefault="003A65D4" w:rsidP="00810B55">
      <w:pPr>
        <w:rPr>
          <w:rFonts w:ascii="Times New Roman" w:hAnsi="Times New Roman" w:cs="Times New Roman"/>
          <w:kern w:val="16"/>
          <w:sz w:val="22"/>
          <w:szCs w:val="22"/>
          <w:vertAlign w:val="superscript"/>
        </w:rPr>
        <w:sectPr w:rsidR="003A65D4" w:rsidRPr="00454856" w:rsidSect="005D2BE4">
          <w:footerReference w:type="even" r:id="rId71"/>
          <w:footerReference w:type="default" r:id="rId72"/>
          <w:footerReference w:type="first" r:id="rId73"/>
          <w:footnotePr>
            <w:pos w:val="beneathText"/>
          </w:footnotePr>
          <w:pgSz w:w="11905" w:h="16837"/>
          <w:pgMar w:top="567" w:right="710" w:bottom="0" w:left="1013" w:header="720" w:footer="720" w:gutter="0"/>
          <w:cols w:space="720"/>
          <w:docGrid w:linePitch="360"/>
        </w:sectPr>
      </w:pPr>
    </w:p>
    <w:p w:rsidR="003F7667" w:rsidRPr="002F499F" w:rsidRDefault="003F7667" w:rsidP="003F7667">
      <w:pPr>
        <w:shd w:val="clear" w:color="auto" w:fill="FFFFFF"/>
        <w:ind w:right="144"/>
        <w:jc w:val="center"/>
        <w:rPr>
          <w:rFonts w:ascii="Times New Roman" w:hAnsi="Times New Roman" w:cs="Times New Roman"/>
          <w:b/>
          <w:bCs/>
          <w:spacing w:val="-3"/>
          <w:sz w:val="24"/>
          <w:szCs w:val="24"/>
        </w:rPr>
      </w:pPr>
      <w:r w:rsidRPr="002F499F">
        <w:rPr>
          <w:rFonts w:ascii="Times New Roman" w:hAnsi="Times New Roman" w:cs="Times New Roman"/>
          <w:b/>
          <w:bCs/>
          <w:spacing w:val="-3"/>
          <w:sz w:val="24"/>
          <w:szCs w:val="24"/>
        </w:rPr>
        <w:lastRenderedPageBreak/>
        <w:t>ФОРМА №3</w:t>
      </w:r>
    </w:p>
    <w:p w:rsidR="003F7667" w:rsidRPr="000233A8" w:rsidRDefault="003F7667" w:rsidP="003F7667">
      <w:pPr>
        <w:shd w:val="clear" w:color="auto" w:fill="FFFFFF"/>
        <w:ind w:right="144"/>
        <w:jc w:val="center"/>
        <w:rPr>
          <w:rFonts w:ascii="Times New Roman" w:hAnsi="Times New Roman" w:cs="Times New Roman"/>
          <w:b/>
          <w:bCs/>
          <w:spacing w:val="-3"/>
        </w:rPr>
      </w:pPr>
    </w:p>
    <w:p w:rsidR="003F7667" w:rsidRPr="000233A8" w:rsidRDefault="003F7667" w:rsidP="003F7667">
      <w:pPr>
        <w:shd w:val="clear" w:color="auto" w:fill="FFFFFF"/>
        <w:ind w:right="144"/>
        <w:jc w:val="center"/>
        <w:rPr>
          <w:rFonts w:ascii="Times New Roman" w:hAnsi="Times New Roman" w:cs="Times New Roman"/>
          <w:b/>
          <w:bCs/>
          <w:spacing w:val="-3"/>
        </w:rPr>
      </w:pPr>
      <w:r w:rsidRPr="000233A8">
        <w:rPr>
          <w:rFonts w:ascii="Times New Roman" w:hAnsi="Times New Roman" w:cs="Times New Roman"/>
          <w:b/>
          <w:bCs/>
          <w:spacing w:val="-3"/>
        </w:rPr>
        <w:t>АНКЕТА УЧАСТНИКА ЗАПРОСА ПРЕДЛОЖЕНИЙ</w:t>
      </w:r>
    </w:p>
    <w:p w:rsidR="003F7667" w:rsidRPr="000233A8" w:rsidRDefault="003F7667" w:rsidP="003F7667">
      <w:pPr>
        <w:shd w:val="clear" w:color="auto" w:fill="FFFFFF"/>
        <w:ind w:right="144"/>
        <w:jc w:val="center"/>
        <w:rPr>
          <w:rFonts w:ascii="Times New Roman" w:hAnsi="Times New Roman" w:cs="Times New Roman"/>
          <w:b/>
          <w:bCs/>
          <w:spacing w:val="-3"/>
        </w:rPr>
      </w:pPr>
    </w:p>
    <w:p w:rsidR="003F7667" w:rsidRPr="000233A8" w:rsidRDefault="003F7667" w:rsidP="003F7667">
      <w:pPr>
        <w:shd w:val="clear" w:color="auto" w:fill="FFFFFF"/>
        <w:ind w:right="144"/>
        <w:jc w:val="center"/>
        <w:rPr>
          <w:rFonts w:ascii="Times New Roman" w:hAnsi="Times New Roman" w:cs="Times New Roman"/>
          <w:b/>
          <w:bCs/>
          <w:spacing w:val="-3"/>
        </w:rPr>
      </w:pPr>
    </w:p>
    <w:tbl>
      <w:tblPr>
        <w:tblW w:w="5000" w:type="pct"/>
        <w:tblCellMar>
          <w:left w:w="40" w:type="dxa"/>
          <w:right w:w="40" w:type="dxa"/>
        </w:tblCellMar>
        <w:tblLook w:val="0000"/>
      </w:tblPr>
      <w:tblGrid>
        <w:gridCol w:w="7264"/>
        <w:gridCol w:w="2853"/>
      </w:tblGrid>
      <w:tr w:rsidR="003F7667" w:rsidRPr="000233A8" w:rsidTr="00201E4D">
        <w:trPr>
          <w:trHeight w:hRule="exact" w:val="612"/>
        </w:trPr>
        <w:tc>
          <w:tcPr>
            <w:tcW w:w="3590" w:type="pct"/>
            <w:tcBorders>
              <w:top w:val="single" w:sz="4" w:space="0" w:color="000000"/>
              <w:left w:val="single" w:sz="4" w:space="0" w:color="000000"/>
              <w:bottom w:val="single" w:sz="4" w:space="0" w:color="000000"/>
            </w:tcBorders>
            <w:shd w:val="clear" w:color="auto" w:fill="FFFFFF"/>
          </w:tcPr>
          <w:p w:rsidR="003F7667" w:rsidRPr="000233A8" w:rsidRDefault="003F7667" w:rsidP="00201E4D">
            <w:pPr>
              <w:shd w:val="clear" w:color="auto" w:fill="FFFFFF"/>
              <w:snapToGrid w:val="0"/>
              <w:ind w:left="15"/>
              <w:jc w:val="both"/>
              <w:rPr>
                <w:rFonts w:ascii="Times New Roman" w:hAnsi="Times New Roman" w:cs="Times New Roman"/>
                <w:spacing w:val="4"/>
                <w:sz w:val="22"/>
                <w:szCs w:val="22"/>
              </w:rPr>
            </w:pPr>
            <w:r w:rsidRPr="000233A8">
              <w:rPr>
                <w:rFonts w:ascii="Times New Roman" w:hAnsi="Times New Roman" w:cs="Times New Roman"/>
                <w:spacing w:val="2"/>
                <w:sz w:val="22"/>
                <w:szCs w:val="22"/>
              </w:rPr>
              <w:t>1. Полное и сокращенное наименования участника и его организационно-</w:t>
            </w:r>
            <w:r w:rsidRPr="000233A8">
              <w:rPr>
                <w:rFonts w:ascii="Times New Roman" w:hAnsi="Times New Roman" w:cs="Times New Roman"/>
                <w:spacing w:val="4"/>
                <w:sz w:val="22"/>
                <w:szCs w:val="22"/>
              </w:rPr>
              <w:t>правовая форма</w:t>
            </w:r>
          </w:p>
        </w:tc>
        <w:tc>
          <w:tcPr>
            <w:tcW w:w="1410" w:type="pct"/>
            <w:tcBorders>
              <w:top w:val="single" w:sz="4" w:space="0" w:color="000000"/>
              <w:left w:val="single" w:sz="4" w:space="0" w:color="000000"/>
              <w:bottom w:val="single" w:sz="4" w:space="0" w:color="000000"/>
              <w:right w:val="single" w:sz="4" w:space="0" w:color="000000"/>
            </w:tcBorders>
            <w:shd w:val="clear" w:color="auto" w:fill="FFFFFF"/>
          </w:tcPr>
          <w:p w:rsidR="003F7667" w:rsidRPr="000233A8" w:rsidRDefault="003F7667" w:rsidP="00201E4D">
            <w:pPr>
              <w:shd w:val="clear" w:color="auto" w:fill="FFFFFF"/>
              <w:snapToGrid w:val="0"/>
              <w:rPr>
                <w:rFonts w:ascii="Times New Roman" w:hAnsi="Times New Roman" w:cs="Times New Roman"/>
                <w:sz w:val="22"/>
                <w:szCs w:val="22"/>
              </w:rPr>
            </w:pPr>
          </w:p>
        </w:tc>
      </w:tr>
      <w:tr w:rsidR="003F7667" w:rsidRPr="000233A8" w:rsidTr="00201E4D">
        <w:trPr>
          <w:trHeight w:hRule="exact" w:val="317"/>
        </w:trPr>
        <w:tc>
          <w:tcPr>
            <w:tcW w:w="3590" w:type="pct"/>
            <w:tcBorders>
              <w:top w:val="single" w:sz="4" w:space="0" w:color="000000"/>
              <w:left w:val="single" w:sz="4" w:space="0" w:color="000000"/>
              <w:bottom w:val="single" w:sz="4" w:space="0" w:color="000000"/>
            </w:tcBorders>
            <w:shd w:val="clear" w:color="auto" w:fill="FFFFFF"/>
          </w:tcPr>
          <w:p w:rsidR="003F7667" w:rsidRPr="000233A8" w:rsidRDefault="003F7667" w:rsidP="00201E4D">
            <w:pPr>
              <w:shd w:val="clear" w:color="auto" w:fill="FFFFFF"/>
              <w:snapToGrid w:val="0"/>
              <w:ind w:left="5"/>
              <w:rPr>
                <w:rFonts w:ascii="Times New Roman" w:hAnsi="Times New Roman" w:cs="Times New Roman"/>
                <w:sz w:val="22"/>
                <w:szCs w:val="22"/>
              </w:rPr>
            </w:pPr>
            <w:r w:rsidRPr="000233A8">
              <w:rPr>
                <w:rFonts w:ascii="Times New Roman" w:hAnsi="Times New Roman" w:cs="Times New Roman"/>
                <w:iCs/>
                <w:spacing w:val="-6"/>
                <w:sz w:val="22"/>
                <w:szCs w:val="22"/>
              </w:rPr>
              <w:t>2. ИНН, КПП, ОГРН, ОКПО участника запроса предложений</w:t>
            </w:r>
            <w:r w:rsidRPr="000233A8">
              <w:rPr>
                <w:rFonts w:ascii="Times New Roman" w:hAnsi="Times New Roman" w:cs="Times New Roman"/>
                <w:sz w:val="22"/>
                <w:szCs w:val="22"/>
              </w:rPr>
              <w:t xml:space="preserve"> </w:t>
            </w:r>
          </w:p>
        </w:tc>
        <w:tc>
          <w:tcPr>
            <w:tcW w:w="1410" w:type="pct"/>
            <w:tcBorders>
              <w:top w:val="single" w:sz="4" w:space="0" w:color="000000"/>
              <w:left w:val="single" w:sz="4" w:space="0" w:color="000000"/>
              <w:bottom w:val="single" w:sz="4" w:space="0" w:color="000000"/>
              <w:right w:val="single" w:sz="4" w:space="0" w:color="000000"/>
            </w:tcBorders>
            <w:shd w:val="clear" w:color="auto" w:fill="FFFFFF"/>
          </w:tcPr>
          <w:p w:rsidR="003F7667" w:rsidRPr="000233A8" w:rsidRDefault="003F7667" w:rsidP="00201E4D">
            <w:pPr>
              <w:shd w:val="clear" w:color="auto" w:fill="FFFFFF"/>
              <w:snapToGrid w:val="0"/>
              <w:rPr>
                <w:rFonts w:ascii="Times New Roman" w:hAnsi="Times New Roman" w:cs="Times New Roman"/>
                <w:sz w:val="22"/>
                <w:szCs w:val="22"/>
              </w:rPr>
            </w:pPr>
          </w:p>
        </w:tc>
      </w:tr>
      <w:tr w:rsidR="003F7667" w:rsidRPr="000233A8" w:rsidTr="00201E4D">
        <w:trPr>
          <w:trHeight w:val="223"/>
        </w:trPr>
        <w:tc>
          <w:tcPr>
            <w:tcW w:w="3590" w:type="pct"/>
            <w:tcBorders>
              <w:top w:val="single" w:sz="4" w:space="0" w:color="000000"/>
              <w:left w:val="single" w:sz="4" w:space="0" w:color="000000"/>
              <w:bottom w:val="single" w:sz="4" w:space="0" w:color="000000"/>
            </w:tcBorders>
            <w:shd w:val="clear" w:color="auto" w:fill="FFFFFF"/>
          </w:tcPr>
          <w:p w:rsidR="003F7667" w:rsidRPr="000233A8" w:rsidRDefault="003F7667" w:rsidP="00201E4D">
            <w:pPr>
              <w:shd w:val="clear" w:color="auto" w:fill="FFFFFF"/>
              <w:snapToGrid w:val="0"/>
              <w:ind w:left="14"/>
              <w:rPr>
                <w:rFonts w:ascii="Times New Roman" w:hAnsi="Times New Roman" w:cs="Times New Roman"/>
                <w:sz w:val="22"/>
                <w:szCs w:val="22"/>
              </w:rPr>
            </w:pPr>
            <w:r w:rsidRPr="000233A8">
              <w:rPr>
                <w:rFonts w:ascii="Times New Roman" w:hAnsi="Times New Roman" w:cs="Times New Roman"/>
                <w:spacing w:val="2"/>
                <w:sz w:val="22"/>
                <w:szCs w:val="22"/>
              </w:rPr>
              <w:t xml:space="preserve">3. Юридический адрес участника </w:t>
            </w:r>
            <w:r w:rsidRPr="000233A8">
              <w:rPr>
                <w:rFonts w:ascii="Times New Roman" w:hAnsi="Times New Roman" w:cs="Times New Roman"/>
                <w:iCs/>
                <w:spacing w:val="-6"/>
                <w:sz w:val="22"/>
                <w:szCs w:val="22"/>
              </w:rPr>
              <w:t>запроса предложений</w:t>
            </w:r>
          </w:p>
        </w:tc>
        <w:tc>
          <w:tcPr>
            <w:tcW w:w="1410" w:type="pct"/>
            <w:tcBorders>
              <w:top w:val="single" w:sz="4" w:space="0" w:color="000000"/>
              <w:left w:val="single" w:sz="4" w:space="0" w:color="000000"/>
              <w:right w:val="single" w:sz="4" w:space="0" w:color="000000"/>
            </w:tcBorders>
            <w:shd w:val="clear" w:color="auto" w:fill="FFFFFF"/>
          </w:tcPr>
          <w:p w:rsidR="003F7667" w:rsidRPr="000233A8" w:rsidRDefault="003F7667" w:rsidP="00201E4D">
            <w:pPr>
              <w:shd w:val="clear" w:color="auto" w:fill="FFFFFF"/>
              <w:snapToGrid w:val="0"/>
              <w:rPr>
                <w:rFonts w:ascii="Times New Roman" w:hAnsi="Times New Roman" w:cs="Times New Roman"/>
                <w:sz w:val="22"/>
                <w:szCs w:val="22"/>
              </w:rPr>
            </w:pPr>
          </w:p>
        </w:tc>
      </w:tr>
      <w:tr w:rsidR="003F7667" w:rsidRPr="000233A8" w:rsidTr="00201E4D">
        <w:trPr>
          <w:trHeight w:val="382"/>
        </w:trPr>
        <w:tc>
          <w:tcPr>
            <w:tcW w:w="3590" w:type="pct"/>
            <w:tcBorders>
              <w:top w:val="single" w:sz="4" w:space="0" w:color="000000"/>
              <w:left w:val="single" w:sz="4" w:space="0" w:color="000000"/>
              <w:bottom w:val="single" w:sz="4" w:space="0" w:color="000000"/>
            </w:tcBorders>
            <w:shd w:val="clear" w:color="auto" w:fill="FFFFFF"/>
          </w:tcPr>
          <w:p w:rsidR="003F7667" w:rsidRPr="000233A8" w:rsidRDefault="003F7667" w:rsidP="00201E4D">
            <w:pPr>
              <w:shd w:val="clear" w:color="auto" w:fill="FFFFFF"/>
              <w:snapToGrid w:val="0"/>
              <w:ind w:left="14"/>
              <w:rPr>
                <w:rFonts w:ascii="Times New Roman" w:hAnsi="Times New Roman" w:cs="Times New Roman"/>
                <w:sz w:val="22"/>
                <w:szCs w:val="22"/>
              </w:rPr>
            </w:pPr>
            <w:r w:rsidRPr="000233A8">
              <w:rPr>
                <w:rFonts w:ascii="Times New Roman" w:hAnsi="Times New Roman" w:cs="Times New Roman"/>
                <w:spacing w:val="2"/>
                <w:sz w:val="22"/>
                <w:szCs w:val="22"/>
              </w:rPr>
              <w:t xml:space="preserve">4. Адрес местонахождения и почтовый адрес участника </w:t>
            </w:r>
            <w:r w:rsidRPr="000233A8">
              <w:rPr>
                <w:rFonts w:ascii="Times New Roman" w:hAnsi="Times New Roman" w:cs="Times New Roman"/>
                <w:iCs/>
                <w:spacing w:val="-6"/>
                <w:sz w:val="22"/>
                <w:szCs w:val="22"/>
              </w:rPr>
              <w:t>запроса предложений</w:t>
            </w:r>
          </w:p>
        </w:tc>
        <w:tc>
          <w:tcPr>
            <w:tcW w:w="1410" w:type="pct"/>
            <w:tcBorders>
              <w:top w:val="single" w:sz="4" w:space="0" w:color="000000"/>
              <w:left w:val="single" w:sz="4" w:space="0" w:color="000000"/>
              <w:right w:val="single" w:sz="4" w:space="0" w:color="000000"/>
            </w:tcBorders>
            <w:shd w:val="clear" w:color="auto" w:fill="FFFFFF"/>
          </w:tcPr>
          <w:p w:rsidR="003F7667" w:rsidRPr="000233A8" w:rsidRDefault="003F7667" w:rsidP="00201E4D">
            <w:pPr>
              <w:shd w:val="clear" w:color="auto" w:fill="FFFFFF"/>
              <w:snapToGrid w:val="0"/>
              <w:rPr>
                <w:rFonts w:ascii="Times New Roman" w:hAnsi="Times New Roman" w:cs="Times New Roman"/>
                <w:sz w:val="22"/>
                <w:szCs w:val="22"/>
              </w:rPr>
            </w:pPr>
          </w:p>
        </w:tc>
      </w:tr>
      <w:tr w:rsidR="003F7667" w:rsidRPr="000233A8" w:rsidTr="00201E4D">
        <w:trPr>
          <w:trHeight w:val="588"/>
        </w:trPr>
        <w:tc>
          <w:tcPr>
            <w:tcW w:w="3590" w:type="pct"/>
            <w:tcBorders>
              <w:top w:val="single" w:sz="4" w:space="0" w:color="000000"/>
              <w:left w:val="single" w:sz="4" w:space="0" w:color="000000"/>
              <w:bottom w:val="single" w:sz="4" w:space="0" w:color="auto"/>
            </w:tcBorders>
            <w:shd w:val="clear" w:color="auto" w:fill="FFFFFF"/>
          </w:tcPr>
          <w:p w:rsidR="003F7667" w:rsidRPr="000233A8" w:rsidRDefault="003F7667" w:rsidP="00201E4D">
            <w:pPr>
              <w:shd w:val="clear" w:color="auto" w:fill="FFFFFF"/>
              <w:snapToGrid w:val="0"/>
              <w:ind w:left="14"/>
              <w:rPr>
                <w:rFonts w:ascii="Times New Roman" w:hAnsi="Times New Roman" w:cs="Times New Roman"/>
                <w:sz w:val="22"/>
                <w:szCs w:val="22"/>
              </w:rPr>
            </w:pPr>
            <w:r w:rsidRPr="000233A8">
              <w:rPr>
                <w:rFonts w:ascii="Times New Roman" w:hAnsi="Times New Roman" w:cs="Times New Roman"/>
                <w:spacing w:val="2"/>
                <w:sz w:val="22"/>
                <w:szCs w:val="22"/>
              </w:rPr>
              <w:t>5.</w:t>
            </w:r>
            <w:r w:rsidRPr="000233A8">
              <w:rPr>
                <w:rFonts w:ascii="Times New Roman" w:hAnsi="Times New Roman" w:cs="Times New Roman"/>
                <w:sz w:val="22"/>
                <w:szCs w:val="22"/>
              </w:rPr>
              <w:t xml:space="preserve"> Телефоны и факсы участника запроса предложений (с указанием кода города), адрес электронной почты</w:t>
            </w:r>
          </w:p>
        </w:tc>
        <w:tc>
          <w:tcPr>
            <w:tcW w:w="1410" w:type="pct"/>
            <w:tcBorders>
              <w:top w:val="single" w:sz="4" w:space="0" w:color="000000"/>
              <w:left w:val="single" w:sz="4" w:space="0" w:color="000000"/>
              <w:bottom w:val="single" w:sz="4" w:space="0" w:color="auto"/>
              <w:right w:val="single" w:sz="4" w:space="0" w:color="000000"/>
            </w:tcBorders>
            <w:shd w:val="clear" w:color="auto" w:fill="FFFFFF"/>
          </w:tcPr>
          <w:p w:rsidR="003F7667" w:rsidRPr="000233A8" w:rsidRDefault="003F7667" w:rsidP="00201E4D">
            <w:pPr>
              <w:shd w:val="clear" w:color="auto" w:fill="FFFFFF"/>
              <w:snapToGrid w:val="0"/>
              <w:rPr>
                <w:rFonts w:ascii="Times New Roman" w:hAnsi="Times New Roman" w:cs="Times New Roman"/>
                <w:sz w:val="22"/>
                <w:szCs w:val="22"/>
              </w:rPr>
            </w:pPr>
          </w:p>
        </w:tc>
      </w:tr>
      <w:tr w:rsidR="003F7667" w:rsidRPr="000233A8" w:rsidTr="00201E4D">
        <w:trPr>
          <w:trHeight w:val="554"/>
        </w:trPr>
        <w:tc>
          <w:tcPr>
            <w:tcW w:w="3590" w:type="pct"/>
            <w:tcBorders>
              <w:top w:val="single" w:sz="4" w:space="0" w:color="auto"/>
              <w:left w:val="single" w:sz="4" w:space="0" w:color="auto"/>
              <w:bottom w:val="single" w:sz="4" w:space="0" w:color="auto"/>
              <w:right w:val="single" w:sz="4" w:space="0" w:color="auto"/>
            </w:tcBorders>
            <w:shd w:val="clear" w:color="auto" w:fill="FFFFFF"/>
          </w:tcPr>
          <w:p w:rsidR="003F7667" w:rsidRPr="000233A8" w:rsidRDefault="003F7667" w:rsidP="00201E4D">
            <w:pPr>
              <w:shd w:val="clear" w:color="auto" w:fill="FFFFFF"/>
              <w:snapToGrid w:val="0"/>
              <w:ind w:left="14"/>
              <w:rPr>
                <w:rFonts w:ascii="Times New Roman" w:hAnsi="Times New Roman" w:cs="Times New Roman"/>
                <w:spacing w:val="2"/>
                <w:sz w:val="22"/>
                <w:szCs w:val="22"/>
              </w:rPr>
            </w:pPr>
            <w:r w:rsidRPr="000233A8">
              <w:rPr>
                <w:rFonts w:ascii="Times New Roman" w:hAnsi="Times New Roman" w:cs="Times New Roman"/>
                <w:sz w:val="22"/>
                <w:szCs w:val="22"/>
              </w:rPr>
              <w:t xml:space="preserve">6.Фамилия, Имя и Отчество руководителя участника </w:t>
            </w:r>
            <w:r w:rsidRPr="000233A8">
              <w:rPr>
                <w:rFonts w:ascii="Times New Roman" w:hAnsi="Times New Roman" w:cs="Times New Roman"/>
                <w:iCs/>
                <w:spacing w:val="-6"/>
                <w:sz w:val="22"/>
                <w:szCs w:val="22"/>
              </w:rPr>
              <w:t>запроса предложений</w:t>
            </w:r>
            <w:r w:rsidRPr="000233A8">
              <w:rPr>
                <w:rFonts w:ascii="Times New Roman" w:hAnsi="Times New Roman" w:cs="Times New Roman"/>
                <w:sz w:val="22"/>
                <w:szCs w:val="22"/>
              </w:rPr>
              <w:t xml:space="preserve"> с указанием должности и контактного телефона</w:t>
            </w:r>
          </w:p>
        </w:tc>
        <w:tc>
          <w:tcPr>
            <w:tcW w:w="1410" w:type="pct"/>
            <w:tcBorders>
              <w:top w:val="single" w:sz="4" w:space="0" w:color="auto"/>
              <w:left w:val="single" w:sz="4" w:space="0" w:color="auto"/>
              <w:bottom w:val="single" w:sz="4" w:space="0" w:color="auto"/>
              <w:right w:val="single" w:sz="4" w:space="0" w:color="auto"/>
            </w:tcBorders>
            <w:shd w:val="clear" w:color="auto" w:fill="FFFFFF"/>
          </w:tcPr>
          <w:p w:rsidR="003F7667" w:rsidRPr="000233A8" w:rsidRDefault="003F7667" w:rsidP="00201E4D">
            <w:pPr>
              <w:shd w:val="clear" w:color="auto" w:fill="FFFFFF"/>
              <w:snapToGrid w:val="0"/>
              <w:rPr>
                <w:rFonts w:ascii="Times New Roman" w:hAnsi="Times New Roman" w:cs="Times New Roman"/>
                <w:sz w:val="22"/>
                <w:szCs w:val="22"/>
              </w:rPr>
            </w:pPr>
          </w:p>
        </w:tc>
      </w:tr>
    </w:tbl>
    <w:p w:rsidR="003F7667" w:rsidRPr="000233A8" w:rsidRDefault="003F7667" w:rsidP="003F7667">
      <w:pPr>
        <w:shd w:val="clear" w:color="auto" w:fill="FFFFFF"/>
        <w:ind w:right="144"/>
        <w:jc w:val="center"/>
        <w:rPr>
          <w:rFonts w:ascii="Times New Roman" w:hAnsi="Times New Roman" w:cs="Times New Roman"/>
          <w:b/>
          <w:bCs/>
          <w:spacing w:val="-3"/>
        </w:rPr>
      </w:pPr>
    </w:p>
    <w:p w:rsidR="003F7667" w:rsidRPr="000233A8" w:rsidRDefault="003F7667" w:rsidP="003F7667">
      <w:pPr>
        <w:shd w:val="clear" w:color="auto" w:fill="FFFFFF"/>
        <w:ind w:left="125"/>
        <w:rPr>
          <w:rFonts w:ascii="Times New Roman" w:hAnsi="Times New Roman" w:cs="Times New Roman"/>
          <w:spacing w:val="-5"/>
          <w:sz w:val="22"/>
          <w:szCs w:val="22"/>
        </w:rPr>
      </w:pPr>
      <w:r w:rsidRPr="000233A8">
        <w:rPr>
          <w:rFonts w:ascii="Times New Roman" w:hAnsi="Times New Roman" w:cs="Times New Roman"/>
          <w:spacing w:val="-5"/>
          <w:sz w:val="22"/>
          <w:szCs w:val="22"/>
        </w:rPr>
        <w:t>Мы, нижеподписавшиеся, заверяем правильность всех данных, указанных в анкете.</w:t>
      </w:r>
    </w:p>
    <w:p w:rsidR="003F7667" w:rsidRPr="000233A8" w:rsidRDefault="003F7667" w:rsidP="003F7667">
      <w:pPr>
        <w:shd w:val="clear" w:color="auto" w:fill="FFFFFF"/>
        <w:ind w:left="125"/>
        <w:jc w:val="both"/>
        <w:rPr>
          <w:rFonts w:ascii="Times New Roman" w:hAnsi="Times New Roman" w:cs="Times New Roman"/>
          <w:spacing w:val="-5"/>
          <w:sz w:val="22"/>
          <w:szCs w:val="22"/>
        </w:rPr>
      </w:pPr>
      <w:r w:rsidRPr="000233A8">
        <w:rPr>
          <w:rFonts w:ascii="Times New Roman" w:hAnsi="Times New Roman" w:cs="Times New Roman"/>
          <w:spacing w:val="-5"/>
          <w:sz w:val="22"/>
          <w:szCs w:val="22"/>
        </w:rPr>
        <w:t>В подтверждение вышеприведенных данных по усмотрению участника к анкете прикладываются следующие документы:</w:t>
      </w:r>
    </w:p>
    <w:p w:rsidR="003F7667" w:rsidRPr="000233A8" w:rsidRDefault="003F7667" w:rsidP="003F7667">
      <w:pPr>
        <w:shd w:val="clear" w:color="auto" w:fill="FFFFFF"/>
        <w:ind w:left="125"/>
        <w:jc w:val="both"/>
        <w:rPr>
          <w:rFonts w:ascii="Times New Roman" w:hAnsi="Times New Roman" w:cs="Times New Roman"/>
          <w:spacing w:val="-5"/>
          <w:sz w:val="22"/>
          <w:szCs w:val="22"/>
        </w:rPr>
      </w:pPr>
      <w:r w:rsidRPr="000233A8">
        <w:rPr>
          <w:rFonts w:ascii="Times New Roman" w:hAnsi="Times New Roman" w:cs="Times New Roman"/>
          <w:spacing w:val="-5"/>
          <w:sz w:val="22"/>
          <w:szCs w:val="22"/>
        </w:rPr>
        <w:t xml:space="preserve">1.Выписка из </w:t>
      </w:r>
      <w:r w:rsidRPr="000233A8">
        <w:rPr>
          <w:rFonts w:ascii="Times New Roman" w:hAnsi="Times New Roman" w:cs="Times New Roman"/>
          <w:spacing w:val="-6"/>
          <w:sz w:val="22"/>
          <w:szCs w:val="22"/>
        </w:rPr>
        <w:t>Единого государственного реестра юридических лиц</w:t>
      </w:r>
      <w:r>
        <w:rPr>
          <w:rFonts w:ascii="Times New Roman" w:hAnsi="Times New Roman" w:cs="Times New Roman"/>
          <w:spacing w:val="-6"/>
          <w:sz w:val="22"/>
          <w:szCs w:val="22"/>
        </w:rPr>
        <w:t xml:space="preserve"> </w:t>
      </w:r>
      <w:r w:rsidRPr="000233A8">
        <w:rPr>
          <w:rFonts w:ascii="Times New Roman" w:hAnsi="Times New Roman" w:cs="Times New Roman"/>
          <w:spacing w:val="-6"/>
          <w:sz w:val="22"/>
          <w:szCs w:val="22"/>
        </w:rPr>
        <w:t xml:space="preserve">(ИП), выданная ФНС </w:t>
      </w:r>
      <w:r w:rsidRPr="000233A8">
        <w:rPr>
          <w:rFonts w:ascii="Times New Roman" w:hAnsi="Times New Roman" w:cs="Times New Roman"/>
          <w:spacing w:val="-5"/>
          <w:sz w:val="22"/>
          <w:szCs w:val="22"/>
        </w:rPr>
        <w:t>России, или ее копия, заверенная нотариально.</w:t>
      </w:r>
    </w:p>
    <w:p w:rsidR="003F7667" w:rsidRPr="000233A8" w:rsidRDefault="003F7667" w:rsidP="003F7667">
      <w:pPr>
        <w:shd w:val="clear" w:color="auto" w:fill="FFFFFF"/>
        <w:ind w:left="125"/>
        <w:jc w:val="both"/>
        <w:rPr>
          <w:rFonts w:ascii="Times New Roman" w:hAnsi="Times New Roman" w:cs="Times New Roman"/>
          <w:spacing w:val="-5"/>
          <w:sz w:val="22"/>
          <w:szCs w:val="22"/>
        </w:rPr>
      </w:pPr>
      <w:r w:rsidRPr="000233A8">
        <w:rPr>
          <w:rFonts w:ascii="Times New Roman" w:hAnsi="Times New Roman" w:cs="Times New Roman"/>
          <w:spacing w:val="-5"/>
          <w:sz w:val="22"/>
          <w:szCs w:val="22"/>
        </w:rPr>
        <w:t>2. Заверенные копии уставных документов.</w:t>
      </w:r>
    </w:p>
    <w:p w:rsidR="003F7667" w:rsidRPr="000233A8" w:rsidRDefault="003F7667" w:rsidP="003F7667">
      <w:pPr>
        <w:shd w:val="clear" w:color="auto" w:fill="FFFFFF"/>
        <w:ind w:left="125"/>
        <w:jc w:val="both"/>
        <w:rPr>
          <w:rFonts w:ascii="Times New Roman" w:hAnsi="Times New Roman" w:cs="Times New Roman"/>
          <w:spacing w:val="-5"/>
          <w:sz w:val="22"/>
          <w:szCs w:val="22"/>
        </w:rPr>
      </w:pPr>
      <w:r w:rsidRPr="000233A8">
        <w:rPr>
          <w:rFonts w:ascii="Times New Roman" w:hAnsi="Times New Roman" w:cs="Times New Roman"/>
          <w:spacing w:val="-5"/>
          <w:sz w:val="22"/>
          <w:szCs w:val="22"/>
        </w:rPr>
        <w:t>3</w:t>
      </w:r>
      <w:r>
        <w:rPr>
          <w:rFonts w:ascii="Times New Roman" w:hAnsi="Times New Roman" w:cs="Times New Roman"/>
          <w:spacing w:val="-5"/>
          <w:sz w:val="22"/>
          <w:szCs w:val="22"/>
        </w:rPr>
        <w:t>….</w:t>
      </w:r>
    </w:p>
    <w:p w:rsidR="003F7667" w:rsidRDefault="003F7667" w:rsidP="003F7667">
      <w:pPr>
        <w:shd w:val="clear" w:color="auto" w:fill="FFFFFF"/>
        <w:ind w:left="125"/>
        <w:jc w:val="both"/>
        <w:rPr>
          <w:rFonts w:ascii="Times New Roman" w:hAnsi="Times New Roman" w:cs="Times New Roman"/>
          <w:spacing w:val="-5"/>
          <w:sz w:val="22"/>
          <w:szCs w:val="22"/>
        </w:rPr>
      </w:pPr>
      <w:r>
        <w:rPr>
          <w:rFonts w:ascii="Times New Roman" w:hAnsi="Times New Roman" w:cs="Times New Roman"/>
          <w:spacing w:val="-5"/>
          <w:sz w:val="22"/>
          <w:szCs w:val="22"/>
        </w:rPr>
        <w:t>4…..</w:t>
      </w:r>
    </w:p>
    <w:p w:rsidR="003F7667" w:rsidRDefault="003F7667" w:rsidP="003F7667">
      <w:pPr>
        <w:shd w:val="clear" w:color="auto" w:fill="FFFFFF"/>
        <w:ind w:left="125"/>
        <w:jc w:val="both"/>
        <w:rPr>
          <w:rFonts w:ascii="Times New Roman" w:hAnsi="Times New Roman" w:cs="Times New Roman"/>
          <w:spacing w:val="-5"/>
          <w:sz w:val="22"/>
          <w:szCs w:val="22"/>
        </w:rPr>
      </w:pPr>
    </w:p>
    <w:p w:rsidR="003F7667" w:rsidRDefault="003F7667" w:rsidP="003F7667">
      <w:pPr>
        <w:shd w:val="clear" w:color="auto" w:fill="FFFFFF"/>
        <w:ind w:left="125"/>
        <w:jc w:val="both"/>
        <w:rPr>
          <w:rFonts w:ascii="Times New Roman" w:hAnsi="Times New Roman" w:cs="Times New Roman"/>
          <w:spacing w:val="-5"/>
          <w:sz w:val="22"/>
          <w:szCs w:val="22"/>
        </w:rPr>
      </w:pPr>
    </w:p>
    <w:p w:rsidR="003F7667" w:rsidRPr="00AA78CD" w:rsidRDefault="003F7667" w:rsidP="003F7667">
      <w:pPr>
        <w:shd w:val="clear" w:color="auto" w:fill="FFFFFF"/>
        <w:ind w:left="125"/>
        <w:jc w:val="both"/>
        <w:rPr>
          <w:rFonts w:ascii="Times New Roman" w:hAnsi="Times New Roman" w:cs="Times New Roman"/>
          <w:sz w:val="22"/>
          <w:szCs w:val="22"/>
          <w:lang w:eastAsia="ru-RU"/>
        </w:rPr>
      </w:pPr>
      <w:r w:rsidRPr="00AA78CD">
        <w:rPr>
          <w:rFonts w:ascii="Times New Roman" w:hAnsi="Times New Roman" w:cs="Times New Roman"/>
          <w:sz w:val="22"/>
          <w:szCs w:val="22"/>
          <w:lang w:eastAsia="ru-RU"/>
        </w:rPr>
        <w:t>Руководитель или иное уполномоченное лицо,</w:t>
      </w:r>
    </w:p>
    <w:p w:rsidR="003F7667" w:rsidRPr="000233A8" w:rsidRDefault="003F7667" w:rsidP="003F7667">
      <w:pPr>
        <w:rPr>
          <w:rFonts w:ascii="Times New Roman" w:hAnsi="Times New Roman" w:cs="Times New Roman"/>
          <w:sz w:val="22"/>
          <w:szCs w:val="22"/>
        </w:rPr>
      </w:pPr>
      <w:r>
        <w:rPr>
          <w:rFonts w:ascii="Times New Roman" w:hAnsi="Times New Roman" w:cs="Times New Roman"/>
          <w:sz w:val="22"/>
          <w:szCs w:val="22"/>
          <w:lang w:eastAsia="ru-RU"/>
        </w:rPr>
        <w:t xml:space="preserve"> </w:t>
      </w:r>
      <w:r w:rsidRPr="00AA78CD">
        <w:rPr>
          <w:rFonts w:ascii="Times New Roman" w:hAnsi="Times New Roman" w:cs="Times New Roman"/>
          <w:sz w:val="22"/>
          <w:szCs w:val="22"/>
          <w:lang w:eastAsia="ru-RU"/>
        </w:rPr>
        <w:t>имеющее право подписи</w:t>
      </w:r>
      <w:r w:rsidRPr="00E30634">
        <w:rPr>
          <w:rFonts w:ascii="Times New Roman" w:hAnsi="Times New Roman" w:cs="Times New Roman"/>
          <w:sz w:val="24"/>
          <w:szCs w:val="24"/>
        </w:rPr>
        <w:tab/>
        <w:t xml:space="preserve">         </w:t>
      </w:r>
      <w:r w:rsidRPr="000233A8">
        <w:rPr>
          <w:rFonts w:ascii="Times New Roman" w:hAnsi="Times New Roman" w:cs="Times New Roman"/>
          <w:sz w:val="22"/>
          <w:szCs w:val="22"/>
        </w:rPr>
        <w:tab/>
      </w:r>
      <w:r w:rsidRPr="000233A8">
        <w:rPr>
          <w:rFonts w:ascii="Times New Roman" w:hAnsi="Times New Roman" w:cs="Times New Roman"/>
          <w:sz w:val="22"/>
          <w:szCs w:val="22"/>
        </w:rPr>
        <w:tab/>
        <w:t xml:space="preserve"> ____________________ (Ф.И.О.)</w:t>
      </w:r>
    </w:p>
    <w:p w:rsidR="003F7667" w:rsidRPr="000233A8" w:rsidRDefault="003F7667" w:rsidP="003F7667">
      <w:pPr>
        <w:ind w:left="4956" w:firstLine="708"/>
        <w:rPr>
          <w:rFonts w:ascii="Times New Roman" w:hAnsi="Times New Roman" w:cs="Times New Roman"/>
          <w:i/>
          <w:sz w:val="22"/>
          <w:szCs w:val="22"/>
          <w:vertAlign w:val="superscript"/>
        </w:rPr>
      </w:pPr>
      <w:r w:rsidRPr="000233A8">
        <w:rPr>
          <w:rFonts w:ascii="Times New Roman" w:hAnsi="Times New Roman" w:cs="Times New Roman"/>
          <w:i/>
          <w:sz w:val="22"/>
          <w:szCs w:val="22"/>
          <w:vertAlign w:val="superscript"/>
        </w:rPr>
        <w:t>(подпись)</w:t>
      </w:r>
    </w:p>
    <w:p w:rsidR="003F7667" w:rsidRPr="000233A8" w:rsidRDefault="003F7667" w:rsidP="003F7667">
      <w:pPr>
        <w:pStyle w:val="ae"/>
        <w:widowControl w:val="0"/>
        <w:ind w:right="360"/>
      </w:pPr>
    </w:p>
    <w:p w:rsidR="003F7667" w:rsidRPr="000233A8" w:rsidRDefault="003F7667" w:rsidP="003F7667">
      <w:pPr>
        <w:sectPr w:rsidR="003F7667" w:rsidRPr="000233A8">
          <w:footerReference w:type="even" r:id="rId74"/>
          <w:footerReference w:type="default" r:id="rId75"/>
          <w:footerReference w:type="first" r:id="rId76"/>
          <w:footnotePr>
            <w:pos w:val="beneathText"/>
          </w:footnotePr>
          <w:pgSz w:w="11905" w:h="16837"/>
          <w:pgMar w:top="919" w:right="855" w:bottom="1279" w:left="1013" w:header="720" w:footer="720" w:gutter="0"/>
          <w:cols w:space="720"/>
          <w:docGrid w:linePitch="360"/>
        </w:sectPr>
      </w:pPr>
      <w:r w:rsidRPr="000233A8">
        <w:t xml:space="preserve"> М.П.</w:t>
      </w:r>
    </w:p>
    <w:p w:rsidR="003F7667" w:rsidRPr="002F499F" w:rsidRDefault="003F7667" w:rsidP="003F7667">
      <w:pPr>
        <w:ind w:firstLine="567"/>
        <w:jc w:val="center"/>
        <w:rPr>
          <w:rFonts w:ascii="Times New Roman" w:hAnsi="Times New Roman" w:cs="Times New Roman"/>
          <w:b/>
          <w:bCs/>
          <w:spacing w:val="-1"/>
          <w:sz w:val="24"/>
          <w:szCs w:val="24"/>
        </w:rPr>
      </w:pPr>
      <w:r w:rsidRPr="002F499F">
        <w:rPr>
          <w:rFonts w:ascii="Times New Roman" w:hAnsi="Times New Roman" w:cs="Times New Roman"/>
          <w:b/>
          <w:sz w:val="24"/>
          <w:szCs w:val="24"/>
        </w:rPr>
        <w:lastRenderedPageBreak/>
        <w:t>ФОРМА №4</w:t>
      </w:r>
    </w:p>
    <w:p w:rsidR="003F7667" w:rsidRPr="002F499F" w:rsidRDefault="003F7667" w:rsidP="003F7667">
      <w:pPr>
        <w:ind w:firstLine="567"/>
        <w:rPr>
          <w:rFonts w:ascii="Times New Roman" w:hAnsi="Times New Roman" w:cs="Times New Roman"/>
          <w:b/>
          <w:bCs/>
          <w:spacing w:val="-1"/>
          <w:sz w:val="24"/>
          <w:szCs w:val="24"/>
        </w:rPr>
      </w:pPr>
    </w:p>
    <w:p w:rsidR="003F7667" w:rsidRPr="000233A8" w:rsidRDefault="003F7667" w:rsidP="003F7667">
      <w:pPr>
        <w:jc w:val="both"/>
        <w:rPr>
          <w:rFonts w:ascii="Times New Roman" w:hAnsi="Times New Roman" w:cs="Times New Roman"/>
          <w:b/>
          <w:bCs/>
          <w:spacing w:val="-1"/>
        </w:rPr>
      </w:pPr>
      <w:r w:rsidRPr="000233A8">
        <w:rPr>
          <w:rFonts w:ascii="Times New Roman" w:hAnsi="Times New Roman" w:cs="Times New Roman"/>
          <w:b/>
          <w:bCs/>
          <w:spacing w:val="-1"/>
        </w:rPr>
        <w:t>ДОВЕРЕННОСТЬ НА УПОЛНОМОЧЕННОЕ ЛИЦО, ИМЕЮЩЕЕ ПРАВО ПОДПИСИ И ПРЕДСТАВЛЕНИЯ ИНТЕРЕСОВ ОРГАНИЗАЦИИ-УЧАСТНИКА ЗАПРОСА ПРЕДЛОЖЕНИЙ</w:t>
      </w:r>
    </w:p>
    <w:p w:rsidR="003F7667" w:rsidRPr="000233A8" w:rsidRDefault="003F7667" w:rsidP="003F7667">
      <w:pPr>
        <w:jc w:val="both"/>
        <w:rPr>
          <w:rFonts w:ascii="Times New Roman" w:hAnsi="Times New Roman"/>
        </w:rPr>
      </w:pPr>
    </w:p>
    <w:p w:rsidR="003F7667" w:rsidRPr="000233A8" w:rsidRDefault="003F7667" w:rsidP="003F7667">
      <w:pPr>
        <w:rPr>
          <w:rFonts w:ascii="Times New Roman" w:hAnsi="Times New Roman"/>
        </w:rPr>
      </w:pPr>
    </w:p>
    <w:p w:rsidR="003F7667" w:rsidRPr="000233A8" w:rsidRDefault="003F7667" w:rsidP="003F7667">
      <w:pPr>
        <w:jc w:val="center"/>
        <w:rPr>
          <w:rFonts w:ascii="Times New Roman" w:hAnsi="Times New Roman" w:cs="Times New Roman"/>
          <w:b/>
          <w:bCs/>
          <w:spacing w:val="-1"/>
        </w:rPr>
      </w:pPr>
      <w:r w:rsidRPr="000233A8">
        <w:rPr>
          <w:rFonts w:ascii="Times New Roman" w:hAnsi="Times New Roman" w:cs="Times New Roman"/>
          <w:b/>
          <w:bCs/>
          <w:spacing w:val="-1"/>
        </w:rPr>
        <w:t>ДОВЕРЕННОСТЬ № ____________</w:t>
      </w:r>
    </w:p>
    <w:p w:rsidR="003F7667" w:rsidRPr="000233A8" w:rsidRDefault="003F7667" w:rsidP="003F7667">
      <w:pPr>
        <w:rPr>
          <w:rFonts w:ascii="Times New Roman" w:hAnsi="Times New Roman"/>
        </w:rPr>
      </w:pPr>
    </w:p>
    <w:p w:rsidR="003F7667" w:rsidRPr="000233A8" w:rsidRDefault="003F7667" w:rsidP="003F7667">
      <w:pPr>
        <w:rPr>
          <w:rFonts w:ascii="Times New Roman" w:hAnsi="Times New Roman"/>
        </w:rPr>
      </w:pPr>
    </w:p>
    <w:p w:rsidR="003F7667" w:rsidRPr="000233A8" w:rsidRDefault="003F7667" w:rsidP="003F7667">
      <w:pPr>
        <w:rPr>
          <w:rFonts w:ascii="Times New Roman" w:hAnsi="Times New Roman" w:cs="Times New Roman"/>
          <w:spacing w:val="-1"/>
          <w:sz w:val="16"/>
          <w:szCs w:val="16"/>
        </w:rPr>
      </w:pPr>
      <w:r w:rsidRPr="000233A8">
        <w:rPr>
          <w:rFonts w:ascii="Times New Roman" w:hAnsi="Times New Roman" w:cs="Times New Roman"/>
          <w:b/>
          <w:bCs/>
          <w:spacing w:val="-1"/>
        </w:rPr>
        <w:t>г._____________</w:t>
      </w:r>
      <w:r w:rsidRPr="000233A8">
        <w:rPr>
          <w:rFonts w:ascii="Times New Roman" w:hAnsi="Times New Roman" w:cs="Times New Roman"/>
          <w:b/>
          <w:bCs/>
          <w:spacing w:val="-1"/>
        </w:rPr>
        <w:tab/>
      </w:r>
      <w:r w:rsidRPr="000233A8">
        <w:rPr>
          <w:rFonts w:ascii="Times New Roman" w:hAnsi="Times New Roman" w:cs="Times New Roman"/>
          <w:b/>
          <w:bCs/>
          <w:spacing w:val="-1"/>
        </w:rPr>
        <w:tab/>
      </w:r>
      <w:r w:rsidRPr="000233A8">
        <w:rPr>
          <w:rFonts w:ascii="Times New Roman" w:hAnsi="Times New Roman" w:cs="Times New Roman"/>
          <w:b/>
          <w:bCs/>
          <w:spacing w:val="-1"/>
        </w:rPr>
        <w:tab/>
      </w:r>
      <w:r w:rsidRPr="000233A8">
        <w:rPr>
          <w:rFonts w:ascii="Times New Roman" w:hAnsi="Times New Roman" w:cs="Times New Roman"/>
          <w:b/>
          <w:bCs/>
          <w:spacing w:val="-1"/>
        </w:rPr>
        <w:tab/>
      </w:r>
      <w:r w:rsidRPr="000233A8">
        <w:rPr>
          <w:rFonts w:ascii="Times New Roman" w:hAnsi="Times New Roman" w:cs="Times New Roman"/>
          <w:b/>
          <w:bCs/>
          <w:spacing w:val="-1"/>
        </w:rPr>
        <w:tab/>
      </w:r>
      <w:r w:rsidRPr="000233A8">
        <w:rPr>
          <w:rFonts w:ascii="Times New Roman" w:hAnsi="Times New Roman" w:cs="Times New Roman"/>
          <w:b/>
          <w:bCs/>
          <w:spacing w:val="-1"/>
        </w:rPr>
        <w:tab/>
      </w:r>
      <w:r w:rsidRPr="000233A8">
        <w:rPr>
          <w:rFonts w:ascii="Times New Roman" w:hAnsi="Times New Roman" w:cs="Times New Roman"/>
          <w:spacing w:val="-1"/>
          <w:sz w:val="14"/>
          <w:szCs w:val="14"/>
        </w:rPr>
        <w:t>(прописью число, месяц и год выдачи доверенности</w:t>
      </w:r>
      <w:r w:rsidRPr="000233A8">
        <w:rPr>
          <w:rFonts w:ascii="Times New Roman" w:hAnsi="Times New Roman" w:cs="Times New Roman"/>
          <w:spacing w:val="-1"/>
          <w:sz w:val="16"/>
          <w:szCs w:val="16"/>
        </w:rPr>
        <w:t>)</w:t>
      </w:r>
    </w:p>
    <w:p w:rsidR="003F7667" w:rsidRPr="000233A8" w:rsidRDefault="003F7667" w:rsidP="003F7667">
      <w:pPr>
        <w:rPr>
          <w:rFonts w:ascii="Times New Roman" w:hAnsi="Times New Roman"/>
        </w:rPr>
      </w:pPr>
    </w:p>
    <w:p w:rsidR="003F7667" w:rsidRPr="000233A8" w:rsidRDefault="003F7667" w:rsidP="003F7667">
      <w:pPr>
        <w:rPr>
          <w:rFonts w:ascii="Times New Roman" w:hAnsi="Times New Roman" w:cs="Times New Roman"/>
          <w:spacing w:val="-1"/>
        </w:rPr>
      </w:pPr>
      <w:r w:rsidRPr="000233A8">
        <w:rPr>
          <w:rFonts w:ascii="Times New Roman" w:hAnsi="Times New Roman" w:cs="Times New Roman"/>
          <w:spacing w:val="-1"/>
        </w:rPr>
        <w:t>Участник запроса предложений:</w:t>
      </w:r>
    </w:p>
    <w:p w:rsidR="003F7667" w:rsidRPr="000233A8" w:rsidRDefault="003F7667" w:rsidP="003F7667">
      <w:pPr>
        <w:rPr>
          <w:rFonts w:ascii="Times New Roman" w:hAnsi="Times New Roman"/>
        </w:rPr>
      </w:pPr>
    </w:p>
    <w:p w:rsidR="003F7667" w:rsidRPr="000233A8" w:rsidRDefault="003F7667" w:rsidP="003F7667">
      <w:pPr>
        <w:pBdr>
          <w:bottom w:val="single" w:sz="8" w:space="2" w:color="000000"/>
        </w:pBdr>
        <w:rPr>
          <w:rFonts w:ascii="Times New Roman" w:hAnsi="Times New Roman"/>
        </w:rPr>
      </w:pPr>
    </w:p>
    <w:p w:rsidR="003F7667" w:rsidRPr="000233A8" w:rsidRDefault="003F7667" w:rsidP="003F7667">
      <w:pPr>
        <w:rPr>
          <w:rFonts w:ascii="Times New Roman" w:hAnsi="Times New Roman"/>
          <w:sz w:val="14"/>
          <w:szCs w:val="14"/>
        </w:rPr>
      </w:pPr>
      <w:r w:rsidRPr="000233A8">
        <w:rPr>
          <w:rFonts w:ascii="Times New Roman" w:hAnsi="Times New Roman"/>
          <w:sz w:val="14"/>
          <w:szCs w:val="14"/>
        </w:rPr>
        <w:tab/>
      </w:r>
      <w:r w:rsidRPr="000233A8">
        <w:rPr>
          <w:rFonts w:ascii="Times New Roman" w:hAnsi="Times New Roman"/>
          <w:sz w:val="14"/>
          <w:szCs w:val="14"/>
        </w:rPr>
        <w:tab/>
      </w:r>
      <w:r w:rsidRPr="000233A8">
        <w:rPr>
          <w:rFonts w:ascii="Times New Roman" w:hAnsi="Times New Roman"/>
          <w:sz w:val="14"/>
          <w:szCs w:val="14"/>
        </w:rPr>
        <w:tab/>
      </w:r>
      <w:r w:rsidRPr="000233A8">
        <w:rPr>
          <w:rFonts w:ascii="Times New Roman" w:hAnsi="Times New Roman"/>
          <w:sz w:val="14"/>
          <w:szCs w:val="14"/>
        </w:rPr>
        <w:tab/>
      </w:r>
      <w:r w:rsidRPr="000233A8">
        <w:rPr>
          <w:rFonts w:ascii="Times New Roman" w:hAnsi="Times New Roman"/>
          <w:sz w:val="14"/>
          <w:szCs w:val="14"/>
        </w:rPr>
        <w:tab/>
        <w:t>(наименование лица)</w:t>
      </w:r>
    </w:p>
    <w:p w:rsidR="003F7667" w:rsidRPr="000233A8" w:rsidRDefault="003F7667" w:rsidP="003F7667">
      <w:pPr>
        <w:rPr>
          <w:rFonts w:ascii="Times New Roman" w:hAnsi="Times New Roman"/>
        </w:rPr>
      </w:pPr>
    </w:p>
    <w:p w:rsidR="003F7667" w:rsidRPr="000233A8" w:rsidRDefault="003F7667" w:rsidP="003F7667">
      <w:pPr>
        <w:rPr>
          <w:rFonts w:ascii="Times New Roman" w:hAnsi="Times New Roman"/>
        </w:rPr>
      </w:pPr>
      <w:r w:rsidRPr="000233A8">
        <w:rPr>
          <w:rFonts w:ascii="Times New Roman" w:hAnsi="Times New Roman"/>
        </w:rPr>
        <w:t>доверяет</w:t>
      </w:r>
    </w:p>
    <w:p w:rsidR="003F7667" w:rsidRPr="000233A8" w:rsidRDefault="003F7667" w:rsidP="003F7667">
      <w:pPr>
        <w:pBdr>
          <w:bottom w:val="single" w:sz="8" w:space="2" w:color="000000"/>
        </w:pBdr>
        <w:rPr>
          <w:rFonts w:ascii="Times New Roman" w:hAnsi="Times New Roman"/>
        </w:rPr>
      </w:pPr>
    </w:p>
    <w:p w:rsidR="003F7667" w:rsidRPr="000233A8" w:rsidRDefault="003F7667" w:rsidP="003F7667">
      <w:pPr>
        <w:rPr>
          <w:rFonts w:ascii="Times New Roman" w:hAnsi="Times New Roman" w:cs="Times New Roman"/>
          <w:spacing w:val="-1"/>
          <w:sz w:val="14"/>
          <w:szCs w:val="14"/>
        </w:rPr>
      </w:pPr>
      <w:r w:rsidRPr="000233A8">
        <w:rPr>
          <w:rFonts w:ascii="Times New Roman" w:hAnsi="Times New Roman" w:cs="Times New Roman"/>
          <w:spacing w:val="-1"/>
          <w:sz w:val="14"/>
          <w:szCs w:val="14"/>
        </w:rPr>
        <w:tab/>
      </w:r>
      <w:r w:rsidRPr="000233A8">
        <w:rPr>
          <w:rFonts w:ascii="Times New Roman" w:hAnsi="Times New Roman" w:cs="Times New Roman"/>
          <w:spacing w:val="-1"/>
          <w:sz w:val="14"/>
          <w:szCs w:val="14"/>
        </w:rPr>
        <w:tab/>
      </w:r>
      <w:r w:rsidRPr="000233A8">
        <w:rPr>
          <w:rFonts w:ascii="Times New Roman" w:hAnsi="Times New Roman" w:cs="Times New Roman"/>
          <w:spacing w:val="-1"/>
          <w:sz w:val="14"/>
          <w:szCs w:val="14"/>
        </w:rPr>
        <w:tab/>
      </w:r>
      <w:r w:rsidRPr="000233A8">
        <w:rPr>
          <w:rFonts w:ascii="Times New Roman" w:hAnsi="Times New Roman" w:cs="Times New Roman"/>
          <w:spacing w:val="-1"/>
          <w:sz w:val="14"/>
          <w:szCs w:val="14"/>
        </w:rPr>
        <w:tab/>
      </w:r>
      <w:r w:rsidRPr="000233A8">
        <w:rPr>
          <w:rFonts w:ascii="Times New Roman" w:hAnsi="Times New Roman" w:cs="Times New Roman"/>
          <w:spacing w:val="-1"/>
          <w:sz w:val="14"/>
          <w:szCs w:val="14"/>
        </w:rPr>
        <w:tab/>
      </w:r>
      <w:r w:rsidRPr="000233A8">
        <w:rPr>
          <w:rFonts w:ascii="Times New Roman" w:hAnsi="Times New Roman" w:cs="Times New Roman"/>
          <w:spacing w:val="-1"/>
          <w:sz w:val="14"/>
          <w:szCs w:val="14"/>
        </w:rPr>
        <w:tab/>
        <w:t>(Ф.И.О., должность)</w:t>
      </w:r>
    </w:p>
    <w:p w:rsidR="003F7667" w:rsidRPr="000233A8" w:rsidRDefault="003F7667" w:rsidP="003F7667">
      <w:pPr>
        <w:rPr>
          <w:rFonts w:ascii="Times New Roman" w:hAnsi="Times New Roman"/>
        </w:rPr>
      </w:pPr>
    </w:p>
    <w:p w:rsidR="003F7667" w:rsidRPr="000233A8" w:rsidRDefault="003F7667" w:rsidP="003F7667">
      <w:pPr>
        <w:rPr>
          <w:rFonts w:ascii="Times New Roman" w:hAnsi="Times New Roman" w:cs="Times New Roman"/>
          <w:spacing w:val="-1"/>
        </w:rPr>
      </w:pPr>
      <w:r w:rsidRPr="000233A8">
        <w:rPr>
          <w:rFonts w:ascii="Times New Roman" w:hAnsi="Times New Roman" w:cs="Times New Roman"/>
          <w:spacing w:val="-1"/>
        </w:rPr>
        <w:t>паспорт серии № выдан ______________________________________________________</w:t>
      </w:r>
    </w:p>
    <w:p w:rsidR="003F7667" w:rsidRPr="000233A8" w:rsidRDefault="003F7667" w:rsidP="003F7667">
      <w:pPr>
        <w:rPr>
          <w:rFonts w:ascii="Times New Roman" w:hAnsi="Times New Roman"/>
        </w:rPr>
      </w:pPr>
    </w:p>
    <w:p w:rsidR="003F7667" w:rsidRPr="000233A8" w:rsidRDefault="003F7667" w:rsidP="003F7667">
      <w:pPr>
        <w:rPr>
          <w:rFonts w:ascii="Times New Roman" w:hAnsi="Times New Roman"/>
        </w:rPr>
      </w:pPr>
    </w:p>
    <w:p w:rsidR="003F7667" w:rsidRPr="000233A8" w:rsidRDefault="003F7667" w:rsidP="003F7667">
      <w:pPr>
        <w:rPr>
          <w:rFonts w:ascii="Times New Roman" w:hAnsi="Times New Roman" w:cs="Times New Roman"/>
          <w:spacing w:val="-1"/>
        </w:rPr>
      </w:pPr>
      <w:r w:rsidRPr="000233A8">
        <w:rPr>
          <w:rFonts w:ascii="Times New Roman" w:hAnsi="Times New Roman" w:cs="Times New Roman"/>
          <w:spacing w:val="-1"/>
        </w:rPr>
        <w:t>представлять интересы</w:t>
      </w:r>
    </w:p>
    <w:p w:rsidR="003F7667" w:rsidRPr="000233A8" w:rsidRDefault="003F7667" w:rsidP="003F7667">
      <w:pPr>
        <w:rPr>
          <w:rFonts w:ascii="Times New Roman" w:hAnsi="Times New Roman"/>
        </w:rPr>
      </w:pPr>
    </w:p>
    <w:p w:rsidR="003F7667" w:rsidRPr="000233A8" w:rsidRDefault="003F7667" w:rsidP="003F7667">
      <w:pPr>
        <w:rPr>
          <w:rFonts w:ascii="Times New Roman" w:hAnsi="Times New Roman" w:cs="Times New Roman"/>
          <w:spacing w:val="-1"/>
          <w:sz w:val="14"/>
          <w:szCs w:val="14"/>
        </w:rPr>
      </w:pPr>
      <w:r w:rsidRPr="000233A8">
        <w:rPr>
          <w:rFonts w:ascii="Times New Roman" w:hAnsi="Times New Roman" w:cs="Times New Roman"/>
          <w:spacing w:val="-1"/>
        </w:rPr>
        <w:t>_________________________________________________________________________________________________</w:t>
      </w:r>
      <w:r w:rsidRPr="000233A8">
        <w:rPr>
          <w:rFonts w:ascii="Times New Roman" w:hAnsi="Times New Roman" w:cs="Times New Roman"/>
          <w:spacing w:val="-1"/>
          <w:sz w:val="14"/>
          <w:szCs w:val="14"/>
        </w:rPr>
        <w:tab/>
      </w:r>
      <w:r w:rsidRPr="000233A8">
        <w:rPr>
          <w:rFonts w:ascii="Times New Roman" w:hAnsi="Times New Roman" w:cs="Times New Roman"/>
          <w:spacing w:val="-1"/>
          <w:sz w:val="14"/>
          <w:szCs w:val="14"/>
        </w:rPr>
        <w:tab/>
      </w:r>
      <w:r w:rsidRPr="000233A8">
        <w:rPr>
          <w:rFonts w:ascii="Times New Roman" w:hAnsi="Times New Roman" w:cs="Times New Roman"/>
          <w:spacing w:val="-1"/>
          <w:sz w:val="14"/>
          <w:szCs w:val="14"/>
        </w:rPr>
        <w:tab/>
      </w:r>
      <w:r w:rsidRPr="000233A8">
        <w:rPr>
          <w:rFonts w:ascii="Times New Roman" w:hAnsi="Times New Roman" w:cs="Times New Roman"/>
          <w:spacing w:val="-1"/>
          <w:sz w:val="14"/>
          <w:szCs w:val="14"/>
        </w:rPr>
        <w:tab/>
      </w:r>
      <w:r w:rsidRPr="000233A8">
        <w:rPr>
          <w:rFonts w:ascii="Times New Roman" w:hAnsi="Times New Roman" w:cs="Times New Roman"/>
          <w:spacing w:val="-1"/>
          <w:sz w:val="14"/>
          <w:szCs w:val="14"/>
        </w:rPr>
        <w:tab/>
      </w:r>
      <w:r w:rsidRPr="000233A8">
        <w:rPr>
          <w:rFonts w:ascii="Times New Roman" w:hAnsi="Times New Roman" w:cs="Times New Roman"/>
          <w:spacing w:val="-1"/>
          <w:sz w:val="14"/>
          <w:szCs w:val="14"/>
        </w:rPr>
        <w:tab/>
        <w:t>(наименование организации)</w:t>
      </w:r>
    </w:p>
    <w:p w:rsidR="003F7667" w:rsidRPr="000233A8" w:rsidRDefault="003F7667" w:rsidP="003F7667">
      <w:pPr>
        <w:rPr>
          <w:rFonts w:ascii="Times New Roman" w:hAnsi="Times New Roman"/>
        </w:rPr>
      </w:pPr>
    </w:p>
    <w:p w:rsidR="003F7667" w:rsidRPr="000233A8" w:rsidRDefault="003F7667" w:rsidP="003F7667">
      <w:pPr>
        <w:rPr>
          <w:rFonts w:ascii="Times New Roman" w:hAnsi="Times New Roman"/>
        </w:rPr>
      </w:pPr>
    </w:p>
    <w:p w:rsidR="003F7667" w:rsidRPr="000233A8" w:rsidRDefault="003F7667" w:rsidP="003F7667">
      <w:pPr>
        <w:rPr>
          <w:rFonts w:ascii="Times New Roman" w:hAnsi="Times New Roman"/>
        </w:rPr>
      </w:pPr>
    </w:p>
    <w:p w:rsidR="003F7667" w:rsidRPr="000233A8" w:rsidRDefault="003F7667" w:rsidP="003F7667">
      <w:pPr>
        <w:jc w:val="both"/>
        <w:rPr>
          <w:rFonts w:ascii="Times New Roman" w:hAnsi="Times New Roman" w:cs="Times New Roman"/>
          <w:spacing w:val="-1"/>
        </w:rPr>
      </w:pPr>
      <w:r w:rsidRPr="000233A8">
        <w:rPr>
          <w:rFonts w:ascii="Times New Roman" w:hAnsi="Times New Roman" w:cs="Times New Roman"/>
          <w:spacing w:val="-1"/>
        </w:rPr>
        <w:t>н</w:t>
      </w:r>
      <w:r>
        <w:rPr>
          <w:rFonts w:ascii="Times New Roman" w:hAnsi="Times New Roman" w:cs="Times New Roman"/>
          <w:spacing w:val="-1"/>
        </w:rPr>
        <w:t xml:space="preserve">а открытом запросе предложений </w:t>
      </w:r>
      <w:proofErr w:type="gramStart"/>
      <w:r>
        <w:rPr>
          <w:rFonts w:ascii="Times New Roman" w:hAnsi="Times New Roman" w:cs="Times New Roman"/>
          <w:spacing w:val="-1"/>
        </w:rPr>
        <w:t>на</w:t>
      </w:r>
      <w:proofErr w:type="gramEnd"/>
      <w:r w:rsidRPr="000233A8">
        <w:rPr>
          <w:rFonts w:ascii="Times New Roman" w:hAnsi="Times New Roman" w:cs="Times New Roman"/>
          <w:spacing w:val="-1"/>
        </w:rPr>
        <w:t xml:space="preserve"> ___________________________________________________</w:t>
      </w:r>
    </w:p>
    <w:p w:rsidR="003F7667" w:rsidRPr="000233A8" w:rsidRDefault="003F7667" w:rsidP="003F7667">
      <w:pPr>
        <w:rPr>
          <w:rFonts w:ascii="Times New Roman" w:hAnsi="Times New Roman"/>
        </w:rPr>
      </w:pPr>
    </w:p>
    <w:p w:rsidR="003F7667" w:rsidRPr="000233A8" w:rsidRDefault="003F7667" w:rsidP="003F7667">
      <w:pPr>
        <w:jc w:val="both"/>
        <w:rPr>
          <w:rFonts w:ascii="Times New Roman" w:hAnsi="Times New Roman" w:cs="Times New Roman"/>
          <w:spacing w:val="-1"/>
        </w:rPr>
      </w:pPr>
      <w:r w:rsidRPr="000233A8">
        <w:rPr>
          <w:rFonts w:ascii="Times New Roman" w:hAnsi="Times New Roman" w:cs="Times New Roman"/>
          <w:spacing w:val="-1"/>
        </w:rPr>
        <w:tab/>
      </w:r>
      <w:r w:rsidRPr="000233A8">
        <w:rPr>
          <w:rFonts w:ascii="Times New Roman" w:hAnsi="Times New Roman" w:cs="Times New Roman"/>
          <w:spacing w:val="1"/>
        </w:rPr>
        <w:t>В целях выполнения данного поручения он уполномочен представлять комиссии и заказчику необхо</w:t>
      </w:r>
      <w:r w:rsidRPr="000233A8">
        <w:rPr>
          <w:rFonts w:ascii="Times New Roman" w:hAnsi="Times New Roman" w:cs="Times New Roman"/>
          <w:spacing w:val="1"/>
        </w:rPr>
        <w:softHyphen/>
      </w:r>
      <w:r w:rsidRPr="000233A8">
        <w:rPr>
          <w:rFonts w:ascii="Times New Roman" w:hAnsi="Times New Roman" w:cs="Times New Roman"/>
          <w:spacing w:val="-1"/>
        </w:rPr>
        <w:t>димые документы, подписывать и получать от имени организации - доверителя все документы, связанные с выполнением данного поручения, а также совершать иные необходимые действия в соответствии с действующим законодательством для выполнения данного поручения.</w:t>
      </w:r>
    </w:p>
    <w:p w:rsidR="003F7667" w:rsidRPr="000233A8" w:rsidRDefault="003F7667" w:rsidP="003F7667">
      <w:pPr>
        <w:rPr>
          <w:rFonts w:ascii="Times New Roman" w:hAnsi="Times New Roman"/>
        </w:rPr>
      </w:pPr>
    </w:p>
    <w:p w:rsidR="003F7667" w:rsidRPr="000233A8" w:rsidRDefault="003F7667" w:rsidP="003F7667">
      <w:pPr>
        <w:rPr>
          <w:rFonts w:ascii="Times New Roman" w:hAnsi="Times New Roman"/>
        </w:rPr>
      </w:pPr>
    </w:p>
    <w:p w:rsidR="003F7667" w:rsidRPr="000233A8" w:rsidRDefault="003F7667" w:rsidP="003F7667">
      <w:pPr>
        <w:rPr>
          <w:rFonts w:ascii="Times New Roman" w:hAnsi="Times New Roman"/>
        </w:rPr>
      </w:pPr>
    </w:p>
    <w:p w:rsidR="003F7667" w:rsidRPr="000233A8" w:rsidRDefault="003F7667" w:rsidP="003F7667">
      <w:pPr>
        <w:rPr>
          <w:rFonts w:ascii="Times New Roman" w:hAnsi="Times New Roman" w:cs="Times New Roman"/>
          <w:spacing w:val="-1"/>
        </w:rPr>
      </w:pPr>
      <w:r w:rsidRPr="000233A8">
        <w:rPr>
          <w:rFonts w:ascii="Times New Roman" w:hAnsi="Times New Roman" w:cs="Times New Roman"/>
          <w:spacing w:val="-1"/>
        </w:rPr>
        <w:t>Подпись ______________________________________________________________ удостоверяю</w:t>
      </w:r>
    </w:p>
    <w:p w:rsidR="003F7667" w:rsidRPr="000233A8" w:rsidRDefault="003F7667" w:rsidP="003F7667">
      <w:pPr>
        <w:rPr>
          <w:rFonts w:ascii="Times New Roman" w:hAnsi="Times New Roman"/>
        </w:rPr>
      </w:pPr>
    </w:p>
    <w:p w:rsidR="003F7667" w:rsidRPr="000233A8" w:rsidRDefault="003F7667" w:rsidP="003F7667">
      <w:pPr>
        <w:rPr>
          <w:rFonts w:ascii="Times New Roman" w:hAnsi="Times New Roman" w:cs="Times New Roman"/>
          <w:spacing w:val="-1"/>
          <w:sz w:val="14"/>
          <w:szCs w:val="14"/>
        </w:rPr>
      </w:pPr>
      <w:r w:rsidRPr="000233A8">
        <w:rPr>
          <w:rFonts w:ascii="Times New Roman" w:hAnsi="Times New Roman" w:cs="Times New Roman"/>
          <w:spacing w:val="-1"/>
          <w:sz w:val="14"/>
          <w:szCs w:val="14"/>
        </w:rPr>
        <w:tab/>
      </w:r>
      <w:r w:rsidRPr="000233A8">
        <w:rPr>
          <w:rFonts w:ascii="Times New Roman" w:hAnsi="Times New Roman" w:cs="Times New Roman"/>
          <w:spacing w:val="-1"/>
          <w:sz w:val="14"/>
          <w:szCs w:val="14"/>
        </w:rPr>
        <w:tab/>
        <w:t xml:space="preserve">(Ф.И.О. </w:t>
      </w:r>
      <w:proofErr w:type="gramStart"/>
      <w:r w:rsidRPr="000233A8">
        <w:rPr>
          <w:rFonts w:ascii="Times New Roman" w:hAnsi="Times New Roman" w:cs="Times New Roman"/>
          <w:spacing w:val="-1"/>
          <w:sz w:val="14"/>
          <w:szCs w:val="14"/>
        </w:rPr>
        <w:t>удостоверяемого</w:t>
      </w:r>
      <w:proofErr w:type="gramEnd"/>
      <w:r w:rsidRPr="000233A8">
        <w:rPr>
          <w:rFonts w:ascii="Times New Roman" w:hAnsi="Times New Roman" w:cs="Times New Roman"/>
          <w:spacing w:val="-1"/>
          <w:sz w:val="14"/>
          <w:szCs w:val="14"/>
        </w:rPr>
        <w:t>)</w:t>
      </w:r>
      <w:r w:rsidRPr="000233A8">
        <w:rPr>
          <w:rFonts w:ascii="Times New Roman" w:hAnsi="Times New Roman" w:cs="Times New Roman"/>
          <w:spacing w:val="-1"/>
          <w:sz w:val="14"/>
          <w:szCs w:val="14"/>
        </w:rPr>
        <w:tab/>
      </w:r>
      <w:r w:rsidRPr="000233A8">
        <w:rPr>
          <w:rFonts w:ascii="Times New Roman" w:hAnsi="Times New Roman" w:cs="Times New Roman"/>
          <w:spacing w:val="-1"/>
          <w:sz w:val="14"/>
          <w:szCs w:val="14"/>
        </w:rPr>
        <w:tab/>
      </w:r>
      <w:r w:rsidRPr="000233A8">
        <w:rPr>
          <w:rFonts w:ascii="Times New Roman" w:hAnsi="Times New Roman" w:cs="Times New Roman"/>
          <w:spacing w:val="-1"/>
          <w:sz w:val="14"/>
          <w:szCs w:val="14"/>
        </w:rPr>
        <w:tab/>
      </w:r>
      <w:r w:rsidRPr="000233A8">
        <w:rPr>
          <w:rFonts w:ascii="Times New Roman" w:hAnsi="Times New Roman" w:cs="Times New Roman"/>
          <w:spacing w:val="-1"/>
          <w:sz w:val="14"/>
          <w:szCs w:val="14"/>
        </w:rPr>
        <w:tab/>
        <w:t>(Подпись удостоверяемого)</w:t>
      </w:r>
    </w:p>
    <w:p w:rsidR="003F7667" w:rsidRPr="000233A8" w:rsidRDefault="003F7667" w:rsidP="003F7667">
      <w:pPr>
        <w:rPr>
          <w:rFonts w:ascii="Times New Roman" w:hAnsi="Times New Roman"/>
        </w:rPr>
      </w:pPr>
    </w:p>
    <w:p w:rsidR="003F7667" w:rsidRPr="000233A8" w:rsidRDefault="003F7667" w:rsidP="003F7667">
      <w:pPr>
        <w:rPr>
          <w:rFonts w:ascii="Times New Roman" w:hAnsi="Times New Roman"/>
        </w:rPr>
      </w:pPr>
    </w:p>
    <w:p w:rsidR="003F7667" w:rsidRPr="000233A8" w:rsidRDefault="003F7667" w:rsidP="003F7667">
      <w:pPr>
        <w:rPr>
          <w:rFonts w:ascii="Times New Roman" w:hAnsi="Times New Roman"/>
        </w:rPr>
      </w:pPr>
    </w:p>
    <w:p w:rsidR="003F7667" w:rsidRPr="000233A8" w:rsidRDefault="003F7667" w:rsidP="003F7667">
      <w:pPr>
        <w:rPr>
          <w:rFonts w:ascii="Times New Roman" w:hAnsi="Times New Roman" w:cs="Times New Roman"/>
          <w:spacing w:val="-1"/>
        </w:rPr>
      </w:pPr>
      <w:r w:rsidRPr="000233A8">
        <w:rPr>
          <w:rFonts w:ascii="Times New Roman" w:hAnsi="Times New Roman" w:cs="Times New Roman"/>
          <w:spacing w:val="-1"/>
        </w:rPr>
        <w:t>Доверенность действительна до</w:t>
      </w:r>
      <w:r w:rsidRPr="000233A8">
        <w:rPr>
          <w:rFonts w:ascii="Times New Roman" w:hAnsi="Times New Roman" w:cs="Times New Roman"/>
          <w:spacing w:val="-1"/>
        </w:rPr>
        <w:tab/>
      </w:r>
      <w:r w:rsidRPr="000233A8">
        <w:rPr>
          <w:rFonts w:ascii="Times New Roman" w:hAnsi="Times New Roman" w:cs="Times New Roman"/>
          <w:spacing w:val="-1"/>
        </w:rPr>
        <w:tab/>
      </w:r>
      <w:r w:rsidRPr="000233A8">
        <w:rPr>
          <w:rFonts w:ascii="Times New Roman" w:hAnsi="Times New Roman" w:cs="Times New Roman"/>
          <w:spacing w:val="-1"/>
        </w:rPr>
        <w:tab/>
      </w:r>
      <w:r w:rsidRPr="000233A8">
        <w:rPr>
          <w:rFonts w:ascii="Times New Roman" w:hAnsi="Times New Roman" w:cs="Times New Roman"/>
          <w:spacing w:val="-1"/>
        </w:rPr>
        <w:tab/>
      </w:r>
      <w:r w:rsidRPr="000233A8">
        <w:rPr>
          <w:rFonts w:ascii="Times New Roman" w:hAnsi="Times New Roman" w:cs="Times New Roman"/>
          <w:spacing w:val="-1"/>
        </w:rPr>
        <w:tab/>
      </w:r>
      <w:r w:rsidRPr="000233A8">
        <w:rPr>
          <w:rFonts w:ascii="Times New Roman" w:hAnsi="Times New Roman" w:cs="Times New Roman"/>
          <w:spacing w:val="-1"/>
        </w:rPr>
        <w:tab/>
        <w:t xml:space="preserve">_______________ </w:t>
      </w:r>
      <w:proofErr w:type="gramStart"/>
      <w:r w:rsidRPr="000233A8">
        <w:rPr>
          <w:rFonts w:ascii="Times New Roman" w:hAnsi="Times New Roman" w:cs="Times New Roman"/>
          <w:spacing w:val="-1"/>
        </w:rPr>
        <w:t>г</w:t>
      </w:r>
      <w:proofErr w:type="gramEnd"/>
      <w:r w:rsidRPr="000233A8">
        <w:rPr>
          <w:rFonts w:ascii="Times New Roman" w:hAnsi="Times New Roman" w:cs="Times New Roman"/>
          <w:spacing w:val="-1"/>
        </w:rPr>
        <w:t>.</w:t>
      </w:r>
    </w:p>
    <w:p w:rsidR="003F7667" w:rsidRPr="000233A8" w:rsidRDefault="003F7667" w:rsidP="003F7667">
      <w:pPr>
        <w:rPr>
          <w:rFonts w:ascii="Times New Roman" w:hAnsi="Times New Roman"/>
        </w:rPr>
      </w:pPr>
    </w:p>
    <w:p w:rsidR="003F7667" w:rsidRPr="000233A8" w:rsidRDefault="003F7667" w:rsidP="003F7667">
      <w:pPr>
        <w:rPr>
          <w:rFonts w:ascii="Times New Roman" w:hAnsi="Times New Roman"/>
        </w:rPr>
      </w:pPr>
    </w:p>
    <w:p w:rsidR="003F7667" w:rsidRPr="000233A8" w:rsidRDefault="003F7667" w:rsidP="003F7667">
      <w:pPr>
        <w:rPr>
          <w:rFonts w:ascii="Times New Roman" w:hAnsi="Times New Roman"/>
        </w:rPr>
      </w:pPr>
    </w:p>
    <w:p w:rsidR="003F7667" w:rsidRPr="000233A8" w:rsidRDefault="003F7667" w:rsidP="003F7667">
      <w:pPr>
        <w:rPr>
          <w:rFonts w:ascii="Times New Roman" w:hAnsi="Times New Roman" w:cs="Times New Roman"/>
          <w:spacing w:val="-1"/>
        </w:rPr>
      </w:pPr>
      <w:r w:rsidRPr="000233A8">
        <w:rPr>
          <w:rFonts w:ascii="Times New Roman" w:hAnsi="Times New Roman" w:cs="Times New Roman"/>
          <w:spacing w:val="-1"/>
        </w:rPr>
        <w:t>Руководитель организации</w:t>
      </w:r>
      <w:r w:rsidRPr="000233A8">
        <w:rPr>
          <w:rFonts w:ascii="Times New Roman" w:hAnsi="Times New Roman" w:cs="Times New Roman"/>
          <w:spacing w:val="-1"/>
        </w:rPr>
        <w:tab/>
      </w:r>
      <w:r w:rsidRPr="000233A8">
        <w:rPr>
          <w:rFonts w:ascii="Times New Roman" w:hAnsi="Times New Roman" w:cs="Times New Roman"/>
          <w:spacing w:val="-1"/>
        </w:rPr>
        <w:tab/>
      </w:r>
      <w:r w:rsidRPr="000233A8">
        <w:rPr>
          <w:rFonts w:ascii="Times New Roman" w:hAnsi="Times New Roman" w:cs="Times New Roman"/>
          <w:spacing w:val="-1"/>
        </w:rPr>
        <w:tab/>
        <w:t>____________________</w:t>
      </w:r>
      <w:r w:rsidRPr="000233A8">
        <w:rPr>
          <w:rFonts w:ascii="Times New Roman" w:hAnsi="Times New Roman" w:cs="Times New Roman"/>
          <w:spacing w:val="-1"/>
        </w:rPr>
        <w:tab/>
      </w:r>
      <w:r w:rsidRPr="000233A8">
        <w:rPr>
          <w:rFonts w:ascii="Times New Roman" w:hAnsi="Times New Roman" w:cs="Times New Roman"/>
          <w:spacing w:val="-1"/>
        </w:rPr>
        <w:tab/>
        <w:t xml:space="preserve"> (должность, Ф.И.О.)</w:t>
      </w:r>
    </w:p>
    <w:p w:rsidR="003F7667" w:rsidRPr="000233A8" w:rsidRDefault="003F7667" w:rsidP="003F7667">
      <w:pPr>
        <w:rPr>
          <w:rFonts w:ascii="Times New Roman" w:hAnsi="Times New Roman"/>
        </w:rPr>
      </w:pPr>
    </w:p>
    <w:p w:rsidR="003F7667" w:rsidRPr="000233A8" w:rsidRDefault="003F7667" w:rsidP="003F7667">
      <w:pPr>
        <w:rPr>
          <w:rFonts w:ascii="Times New Roman" w:hAnsi="Times New Roman" w:cs="Times New Roman"/>
          <w:spacing w:val="-1"/>
        </w:rPr>
      </w:pPr>
      <w:r w:rsidRPr="000233A8">
        <w:rPr>
          <w:rFonts w:ascii="Times New Roman" w:hAnsi="Times New Roman" w:cs="Times New Roman"/>
          <w:spacing w:val="-1"/>
        </w:rPr>
        <w:t>М.П.</w:t>
      </w:r>
    </w:p>
    <w:p w:rsidR="003F7667" w:rsidRPr="000233A8" w:rsidRDefault="003F7667" w:rsidP="003F7667">
      <w:pPr>
        <w:shd w:val="clear" w:color="auto" w:fill="FFFFFF"/>
        <w:ind w:left="5"/>
        <w:rPr>
          <w:rFonts w:ascii="Times New Roman" w:hAnsi="Times New Roman" w:cs="Times New Roman"/>
          <w:spacing w:val="-6"/>
          <w:sz w:val="24"/>
          <w:szCs w:val="24"/>
        </w:rPr>
      </w:pPr>
    </w:p>
    <w:p w:rsidR="003F7667" w:rsidRPr="000233A8" w:rsidRDefault="003F7667" w:rsidP="003F7667">
      <w:pPr>
        <w:shd w:val="clear" w:color="auto" w:fill="FFFFFF"/>
        <w:ind w:firstLine="708"/>
        <w:jc w:val="right"/>
        <w:rPr>
          <w:rFonts w:ascii="Times New Roman" w:hAnsi="Times New Roman" w:cs="Times New Roman"/>
          <w:spacing w:val="-6"/>
          <w:sz w:val="24"/>
          <w:szCs w:val="24"/>
        </w:rPr>
        <w:sectPr w:rsidR="003F7667" w:rsidRPr="000233A8" w:rsidSect="005D2BE4">
          <w:footerReference w:type="default" r:id="rId77"/>
          <w:pgSz w:w="11906" w:h="16838"/>
          <w:pgMar w:top="1134" w:right="1134" w:bottom="1134" w:left="1134" w:header="720" w:footer="720" w:gutter="0"/>
          <w:cols w:space="720"/>
        </w:sectPr>
      </w:pPr>
    </w:p>
    <w:p w:rsidR="003F7667" w:rsidRPr="002B5E64" w:rsidRDefault="003F7667" w:rsidP="003F7667">
      <w:pPr>
        <w:shd w:val="clear" w:color="auto" w:fill="FFFFFF"/>
        <w:suppressAutoHyphens w:val="0"/>
        <w:autoSpaceDN w:val="0"/>
        <w:adjustRightInd w:val="0"/>
        <w:spacing w:before="43"/>
        <w:ind w:left="686"/>
        <w:jc w:val="right"/>
        <w:rPr>
          <w:rFonts w:ascii="Times New Roman" w:hAnsi="Times New Roman" w:cs="Times New Roman"/>
          <w:b/>
          <w:bCs/>
          <w:iCs/>
          <w:spacing w:val="-4"/>
          <w:sz w:val="22"/>
          <w:szCs w:val="22"/>
          <w:lang w:eastAsia="ru-RU"/>
        </w:rPr>
      </w:pPr>
      <w:r w:rsidRPr="002B5E64">
        <w:rPr>
          <w:rFonts w:ascii="Times New Roman" w:hAnsi="Times New Roman" w:cs="Times New Roman"/>
          <w:b/>
          <w:bCs/>
          <w:iCs/>
          <w:spacing w:val="-4"/>
          <w:sz w:val="22"/>
          <w:szCs w:val="22"/>
          <w:lang w:eastAsia="ru-RU"/>
        </w:rPr>
        <w:lastRenderedPageBreak/>
        <w:t>Форма №5</w:t>
      </w:r>
    </w:p>
    <w:p w:rsidR="003F7667" w:rsidRPr="002B5E64" w:rsidRDefault="003F7667" w:rsidP="003F7667">
      <w:pPr>
        <w:shd w:val="clear" w:color="auto" w:fill="FFFFFF"/>
        <w:suppressAutoHyphens w:val="0"/>
        <w:autoSpaceDN w:val="0"/>
        <w:adjustRightInd w:val="0"/>
        <w:spacing w:before="43"/>
        <w:ind w:left="686"/>
        <w:rPr>
          <w:rFonts w:ascii="Times New Roman" w:hAnsi="Times New Roman" w:cs="Times New Roman"/>
          <w:lang w:eastAsia="ru-RU"/>
        </w:rPr>
      </w:pPr>
      <w:r w:rsidRPr="002B5E64">
        <w:rPr>
          <w:rFonts w:ascii="Times New Roman" w:hAnsi="Times New Roman" w:cs="Times New Roman"/>
          <w:b/>
          <w:bCs/>
          <w:i/>
          <w:iCs/>
          <w:spacing w:val="-4"/>
          <w:sz w:val="22"/>
          <w:szCs w:val="22"/>
          <w:lang w:eastAsia="ru-RU"/>
        </w:rPr>
        <w:t xml:space="preserve">Открытый Запрос предложений </w:t>
      </w:r>
      <w:r w:rsidRPr="002B5E64">
        <w:rPr>
          <w:rFonts w:ascii="Times New Roman" w:hAnsi="Times New Roman" w:cs="Times New Roman"/>
          <w:i/>
          <w:iCs/>
          <w:spacing w:val="-4"/>
          <w:sz w:val="22"/>
          <w:szCs w:val="22"/>
          <w:lang w:eastAsia="ru-RU"/>
        </w:rPr>
        <w:t>№</w:t>
      </w:r>
    </w:p>
    <w:p w:rsidR="003F7667" w:rsidRPr="002B5E64" w:rsidRDefault="003F7667" w:rsidP="003F7667">
      <w:pPr>
        <w:shd w:val="clear" w:color="auto" w:fill="FFFFFF"/>
        <w:suppressAutoHyphens w:val="0"/>
        <w:autoSpaceDN w:val="0"/>
        <w:adjustRightInd w:val="0"/>
        <w:spacing w:before="355"/>
        <w:ind w:left="1200"/>
        <w:rPr>
          <w:rFonts w:ascii="Times New Roman" w:hAnsi="Times New Roman" w:cs="Times New Roman"/>
          <w:lang w:eastAsia="ru-RU"/>
        </w:rPr>
      </w:pPr>
      <w:r w:rsidRPr="002B5E64">
        <w:rPr>
          <w:rFonts w:ascii="Times New Roman" w:hAnsi="Times New Roman" w:cs="Times New Roman"/>
          <w:b/>
          <w:bCs/>
          <w:spacing w:val="-1"/>
          <w:sz w:val="22"/>
          <w:szCs w:val="22"/>
          <w:lang w:eastAsia="ru-RU"/>
        </w:rPr>
        <w:t>Сведения о цепочке собственников, включая бенефициаров (в том числе, конечных) с приложением необходимых документов</w:t>
      </w:r>
    </w:p>
    <w:p w:rsidR="003F7667" w:rsidRPr="002B5E64" w:rsidRDefault="003F7667" w:rsidP="003F7667">
      <w:pPr>
        <w:shd w:val="clear" w:color="auto" w:fill="FFFFFF"/>
        <w:suppressAutoHyphens w:val="0"/>
        <w:autoSpaceDN w:val="0"/>
        <w:adjustRightInd w:val="0"/>
        <w:spacing w:before="662"/>
        <w:ind w:left="6245"/>
        <w:rPr>
          <w:rFonts w:ascii="Times New Roman" w:hAnsi="Times New Roman" w:cs="Times New Roman"/>
          <w:lang w:eastAsia="ru-RU"/>
        </w:rPr>
      </w:pPr>
      <w:r w:rsidRPr="002B5E64">
        <w:rPr>
          <w:rFonts w:ascii="Times New Roman" w:hAnsi="Times New Roman" w:cs="Times New Roman"/>
          <w:i/>
          <w:iCs/>
          <w:spacing w:val="-3"/>
          <w:sz w:val="22"/>
          <w:szCs w:val="22"/>
          <w:lang w:eastAsia="ru-RU"/>
        </w:rPr>
        <w:t>(наименование Участника)</w:t>
      </w:r>
    </w:p>
    <w:p w:rsidR="003F7667" w:rsidRPr="002B5E64" w:rsidRDefault="003F7667" w:rsidP="003F7667">
      <w:pPr>
        <w:suppressAutoHyphens w:val="0"/>
        <w:autoSpaceDN w:val="0"/>
        <w:adjustRightInd w:val="0"/>
        <w:spacing w:after="226" w:line="1" w:lineRule="exact"/>
        <w:rPr>
          <w:rFonts w:ascii="Times New Roman" w:hAnsi="Times New Roman" w:cs="Times New Roman"/>
          <w:sz w:val="2"/>
          <w:szCs w:val="2"/>
          <w:lang w:eastAsia="ru-RU"/>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tblPr>
      <w:tblGrid>
        <w:gridCol w:w="571"/>
        <w:gridCol w:w="686"/>
        <w:gridCol w:w="734"/>
        <w:gridCol w:w="1133"/>
        <w:gridCol w:w="994"/>
        <w:gridCol w:w="845"/>
        <w:gridCol w:w="1138"/>
        <w:gridCol w:w="566"/>
        <w:gridCol w:w="706"/>
        <w:gridCol w:w="710"/>
        <w:gridCol w:w="1277"/>
        <w:gridCol w:w="1133"/>
        <w:gridCol w:w="1277"/>
        <w:gridCol w:w="1282"/>
        <w:gridCol w:w="1440"/>
      </w:tblGrid>
      <w:tr w:rsidR="003F7667" w:rsidRPr="002B5E64" w:rsidTr="00201E4D">
        <w:trPr>
          <w:trHeight w:hRule="exact" w:val="528"/>
        </w:trPr>
        <w:tc>
          <w:tcPr>
            <w:tcW w:w="571" w:type="dxa"/>
            <w:vMerge w:val="restart"/>
            <w:shd w:val="clear" w:color="auto" w:fill="FFFFFF"/>
          </w:tcPr>
          <w:p w:rsidR="003F7667" w:rsidRPr="002B5E64" w:rsidRDefault="003F7667" w:rsidP="00201E4D">
            <w:pPr>
              <w:shd w:val="clear" w:color="auto" w:fill="FFFFFF"/>
              <w:suppressAutoHyphens w:val="0"/>
              <w:autoSpaceDN w:val="0"/>
              <w:adjustRightInd w:val="0"/>
              <w:spacing w:line="221" w:lineRule="exact"/>
              <w:ind w:left="67" w:right="67"/>
              <w:rPr>
                <w:rFonts w:ascii="Times New Roman" w:hAnsi="Times New Roman" w:cs="Times New Roman"/>
                <w:lang w:eastAsia="ru-RU"/>
              </w:rPr>
            </w:pPr>
            <w:r w:rsidRPr="002B5E64">
              <w:rPr>
                <w:rFonts w:ascii="Times New Roman" w:hAnsi="Times New Roman" w:cs="Times New Roman"/>
                <w:sz w:val="16"/>
                <w:szCs w:val="16"/>
                <w:lang w:eastAsia="ru-RU"/>
              </w:rPr>
              <w:t xml:space="preserve">№ </w:t>
            </w:r>
            <w:proofErr w:type="spellStart"/>
            <w:r w:rsidRPr="002B5E64">
              <w:rPr>
                <w:rFonts w:ascii="Times New Roman" w:hAnsi="Times New Roman" w:cs="Times New Roman"/>
                <w:sz w:val="16"/>
                <w:szCs w:val="16"/>
                <w:lang w:eastAsia="ru-RU"/>
              </w:rPr>
              <w:t>н</w:t>
            </w:r>
            <w:proofErr w:type="spellEnd"/>
            <w:r w:rsidRPr="002B5E64">
              <w:rPr>
                <w:rFonts w:ascii="Times New Roman" w:hAnsi="Times New Roman" w:cs="Times New Roman"/>
                <w:sz w:val="16"/>
                <w:szCs w:val="16"/>
                <w:lang w:eastAsia="ru-RU"/>
              </w:rPr>
              <w:t>/</w:t>
            </w:r>
            <w:proofErr w:type="spellStart"/>
            <w:r w:rsidRPr="002B5E64">
              <w:rPr>
                <w:rFonts w:ascii="Times New Roman" w:hAnsi="Times New Roman" w:cs="Times New Roman"/>
                <w:sz w:val="16"/>
                <w:szCs w:val="16"/>
                <w:lang w:eastAsia="ru-RU"/>
              </w:rPr>
              <w:t>н</w:t>
            </w:r>
            <w:proofErr w:type="spellEnd"/>
          </w:p>
        </w:tc>
        <w:tc>
          <w:tcPr>
            <w:tcW w:w="5530" w:type="dxa"/>
            <w:gridSpan w:val="6"/>
            <w:shd w:val="clear" w:color="auto" w:fill="FFFFFF"/>
          </w:tcPr>
          <w:p w:rsidR="003F7667" w:rsidRPr="002B5E64" w:rsidRDefault="003F7667" w:rsidP="00201E4D">
            <w:pPr>
              <w:shd w:val="clear" w:color="auto" w:fill="FFFFFF"/>
              <w:suppressAutoHyphens w:val="0"/>
              <w:autoSpaceDN w:val="0"/>
              <w:adjustRightInd w:val="0"/>
              <w:ind w:right="610"/>
              <w:jc w:val="right"/>
              <w:rPr>
                <w:rFonts w:ascii="Times New Roman" w:hAnsi="Times New Roman" w:cs="Times New Roman"/>
                <w:lang w:eastAsia="ru-RU"/>
              </w:rPr>
            </w:pPr>
            <w:r w:rsidRPr="002B5E64">
              <w:rPr>
                <w:rFonts w:ascii="Times New Roman" w:hAnsi="Times New Roman" w:cs="Times New Roman"/>
                <w:sz w:val="16"/>
                <w:szCs w:val="16"/>
                <w:lang w:eastAsia="ru-RU"/>
              </w:rPr>
              <w:t>Наименование Участника (ИНН, вид деятельности)</w:t>
            </w:r>
          </w:p>
        </w:tc>
        <w:tc>
          <w:tcPr>
            <w:tcW w:w="6951" w:type="dxa"/>
            <w:gridSpan w:val="7"/>
            <w:shd w:val="clear" w:color="auto" w:fill="FFFFFF"/>
          </w:tcPr>
          <w:p w:rsidR="003F7667" w:rsidRPr="002B5E64" w:rsidRDefault="003F7667" w:rsidP="00201E4D">
            <w:pPr>
              <w:shd w:val="clear" w:color="auto" w:fill="FFFFFF"/>
              <w:suppressAutoHyphens w:val="0"/>
              <w:autoSpaceDN w:val="0"/>
              <w:adjustRightInd w:val="0"/>
              <w:ind w:left="638"/>
              <w:rPr>
                <w:rFonts w:ascii="Times New Roman" w:hAnsi="Times New Roman" w:cs="Times New Roman"/>
                <w:lang w:eastAsia="ru-RU"/>
              </w:rPr>
            </w:pPr>
            <w:r w:rsidRPr="002B5E64">
              <w:rPr>
                <w:rFonts w:ascii="Times New Roman" w:hAnsi="Times New Roman" w:cs="Times New Roman"/>
                <w:spacing w:val="-1"/>
                <w:sz w:val="16"/>
                <w:szCs w:val="16"/>
                <w:lang w:eastAsia="ru-RU"/>
              </w:rPr>
              <w:t xml:space="preserve">Информация о цепочке собственников Участника, включая бенефициаров (в том числе, </w:t>
            </w:r>
            <w:r w:rsidRPr="002B5E64">
              <w:rPr>
                <w:rFonts w:ascii="Times New Roman" w:hAnsi="Times New Roman" w:cs="Times New Roman"/>
                <w:sz w:val="16"/>
                <w:szCs w:val="16"/>
                <w:lang w:eastAsia="ru-RU"/>
              </w:rPr>
              <w:t>конечных)</w:t>
            </w:r>
          </w:p>
        </w:tc>
        <w:tc>
          <w:tcPr>
            <w:tcW w:w="1440" w:type="dxa"/>
            <w:vMerge w:val="restart"/>
            <w:shd w:val="clear" w:color="auto" w:fill="FFFFFF"/>
          </w:tcPr>
          <w:p w:rsidR="003F7667" w:rsidRPr="002B5E64" w:rsidRDefault="003F7667" w:rsidP="00201E4D">
            <w:pPr>
              <w:shd w:val="clear" w:color="auto" w:fill="FFFFFF"/>
              <w:suppressAutoHyphens w:val="0"/>
              <w:autoSpaceDN w:val="0"/>
              <w:adjustRightInd w:val="0"/>
              <w:spacing w:line="221" w:lineRule="exact"/>
              <w:jc w:val="center"/>
              <w:rPr>
                <w:rFonts w:ascii="Times New Roman" w:hAnsi="Times New Roman" w:cs="Times New Roman"/>
                <w:lang w:eastAsia="ru-RU"/>
              </w:rPr>
            </w:pPr>
            <w:r w:rsidRPr="002B5E64">
              <w:rPr>
                <w:rFonts w:ascii="Times New Roman" w:hAnsi="Times New Roman" w:cs="Times New Roman"/>
                <w:spacing w:val="-1"/>
                <w:sz w:val="16"/>
                <w:szCs w:val="16"/>
                <w:lang w:eastAsia="ru-RU"/>
              </w:rPr>
              <w:t>Информация о подтверждающих</w:t>
            </w:r>
            <w:r w:rsidRPr="002B5E64">
              <w:rPr>
                <w:rFonts w:ascii="Times New Roman" w:hAnsi="Times New Roman" w:cs="Times New Roman"/>
                <w:spacing w:val="-3"/>
                <w:sz w:val="16"/>
                <w:szCs w:val="16"/>
                <w:lang w:eastAsia="ru-RU"/>
              </w:rPr>
              <w:t xml:space="preserve"> документах </w:t>
            </w:r>
            <w:r w:rsidRPr="002B5E64">
              <w:rPr>
                <w:rFonts w:ascii="Times New Roman" w:hAnsi="Times New Roman" w:cs="Times New Roman"/>
                <w:spacing w:val="-1"/>
                <w:sz w:val="16"/>
                <w:szCs w:val="16"/>
                <w:lang w:eastAsia="ru-RU"/>
              </w:rPr>
              <w:t xml:space="preserve">(наименование, </w:t>
            </w:r>
            <w:r w:rsidRPr="002B5E64">
              <w:rPr>
                <w:rFonts w:ascii="Times New Roman" w:hAnsi="Times New Roman" w:cs="Times New Roman"/>
                <w:spacing w:val="-2"/>
                <w:sz w:val="16"/>
                <w:szCs w:val="16"/>
                <w:lang w:eastAsia="ru-RU"/>
              </w:rPr>
              <w:t>реквизиты и т.д.)</w:t>
            </w:r>
          </w:p>
        </w:tc>
      </w:tr>
      <w:tr w:rsidR="003F7667" w:rsidRPr="002B5E64" w:rsidTr="00201E4D">
        <w:trPr>
          <w:trHeight w:hRule="exact" w:val="1776"/>
        </w:trPr>
        <w:tc>
          <w:tcPr>
            <w:tcW w:w="571" w:type="dxa"/>
            <w:vMerge/>
            <w:shd w:val="clear" w:color="auto" w:fill="FFFFFF"/>
          </w:tcPr>
          <w:p w:rsidR="003F7667" w:rsidRPr="002B5E64" w:rsidRDefault="003F7667" w:rsidP="00201E4D">
            <w:pPr>
              <w:suppressAutoHyphens w:val="0"/>
              <w:autoSpaceDN w:val="0"/>
              <w:adjustRightInd w:val="0"/>
              <w:rPr>
                <w:rFonts w:ascii="Times New Roman" w:hAnsi="Times New Roman" w:cs="Times New Roman"/>
                <w:lang w:eastAsia="ru-RU"/>
              </w:rPr>
            </w:pPr>
          </w:p>
          <w:p w:rsidR="003F7667" w:rsidRPr="002B5E64" w:rsidRDefault="003F7667" w:rsidP="00201E4D">
            <w:pPr>
              <w:suppressAutoHyphens w:val="0"/>
              <w:autoSpaceDN w:val="0"/>
              <w:adjustRightInd w:val="0"/>
              <w:rPr>
                <w:rFonts w:ascii="Times New Roman" w:hAnsi="Times New Roman" w:cs="Times New Roman"/>
                <w:lang w:eastAsia="ru-RU"/>
              </w:rPr>
            </w:pPr>
          </w:p>
        </w:tc>
        <w:tc>
          <w:tcPr>
            <w:tcW w:w="686" w:type="dxa"/>
            <w:shd w:val="clear" w:color="auto" w:fill="FFFFFF"/>
          </w:tcPr>
          <w:p w:rsidR="003F7667" w:rsidRPr="002B5E64" w:rsidRDefault="003F7667" w:rsidP="00201E4D">
            <w:pPr>
              <w:shd w:val="clear" w:color="auto" w:fill="FFFFFF"/>
              <w:suppressAutoHyphens w:val="0"/>
              <w:autoSpaceDN w:val="0"/>
              <w:adjustRightInd w:val="0"/>
              <w:jc w:val="center"/>
              <w:rPr>
                <w:rFonts w:ascii="Times New Roman" w:hAnsi="Times New Roman" w:cs="Times New Roman"/>
                <w:lang w:eastAsia="ru-RU"/>
              </w:rPr>
            </w:pPr>
            <w:r w:rsidRPr="002B5E64">
              <w:rPr>
                <w:rFonts w:ascii="Times New Roman" w:hAnsi="Times New Roman" w:cs="Times New Roman"/>
                <w:sz w:val="16"/>
                <w:szCs w:val="16"/>
                <w:lang w:eastAsia="ru-RU"/>
              </w:rPr>
              <w:t>ИНН</w:t>
            </w:r>
          </w:p>
        </w:tc>
        <w:tc>
          <w:tcPr>
            <w:tcW w:w="734" w:type="dxa"/>
            <w:shd w:val="clear" w:color="auto" w:fill="FFFFFF"/>
          </w:tcPr>
          <w:p w:rsidR="003F7667" w:rsidRPr="002B5E64" w:rsidRDefault="003F7667" w:rsidP="00201E4D">
            <w:pPr>
              <w:shd w:val="clear" w:color="auto" w:fill="FFFFFF"/>
              <w:suppressAutoHyphens w:val="0"/>
              <w:autoSpaceDN w:val="0"/>
              <w:adjustRightInd w:val="0"/>
              <w:jc w:val="center"/>
              <w:rPr>
                <w:rFonts w:ascii="Times New Roman" w:hAnsi="Times New Roman" w:cs="Times New Roman"/>
                <w:lang w:eastAsia="ru-RU"/>
              </w:rPr>
            </w:pPr>
            <w:r w:rsidRPr="002B5E64">
              <w:rPr>
                <w:rFonts w:ascii="Times New Roman" w:hAnsi="Times New Roman" w:cs="Times New Roman"/>
                <w:sz w:val="16"/>
                <w:szCs w:val="16"/>
                <w:lang w:eastAsia="ru-RU"/>
              </w:rPr>
              <w:t>ОГРН</w:t>
            </w:r>
          </w:p>
        </w:tc>
        <w:tc>
          <w:tcPr>
            <w:tcW w:w="1133" w:type="dxa"/>
            <w:shd w:val="clear" w:color="auto" w:fill="FFFFFF"/>
          </w:tcPr>
          <w:p w:rsidR="003F7667" w:rsidRPr="002B5E64" w:rsidRDefault="003F7667" w:rsidP="00201E4D">
            <w:pPr>
              <w:shd w:val="clear" w:color="auto" w:fill="FFFFFF"/>
              <w:suppressAutoHyphens w:val="0"/>
              <w:autoSpaceDN w:val="0"/>
              <w:adjustRightInd w:val="0"/>
              <w:spacing w:line="221" w:lineRule="exact"/>
              <w:ind w:left="34" w:right="34"/>
              <w:rPr>
                <w:rFonts w:ascii="Times New Roman" w:hAnsi="Times New Roman" w:cs="Times New Roman"/>
                <w:lang w:eastAsia="ru-RU"/>
              </w:rPr>
            </w:pPr>
            <w:r w:rsidRPr="002B5E64">
              <w:rPr>
                <w:rFonts w:ascii="Times New Roman" w:hAnsi="Times New Roman" w:cs="Times New Roman"/>
                <w:spacing w:val="-2"/>
                <w:sz w:val="16"/>
                <w:szCs w:val="16"/>
                <w:lang w:eastAsia="ru-RU"/>
              </w:rPr>
              <w:t xml:space="preserve">Наименован </w:t>
            </w:r>
            <w:r w:rsidRPr="002B5E64">
              <w:rPr>
                <w:rFonts w:ascii="Times New Roman" w:hAnsi="Times New Roman" w:cs="Times New Roman"/>
                <w:sz w:val="16"/>
                <w:szCs w:val="16"/>
                <w:lang w:eastAsia="ru-RU"/>
              </w:rPr>
              <w:t>не краткое</w:t>
            </w:r>
          </w:p>
        </w:tc>
        <w:tc>
          <w:tcPr>
            <w:tcW w:w="994" w:type="dxa"/>
            <w:shd w:val="clear" w:color="auto" w:fill="FFFFFF"/>
          </w:tcPr>
          <w:p w:rsidR="003F7667" w:rsidRPr="002B5E64" w:rsidRDefault="003F7667" w:rsidP="00201E4D">
            <w:pPr>
              <w:shd w:val="clear" w:color="auto" w:fill="FFFFFF"/>
              <w:suppressAutoHyphens w:val="0"/>
              <w:autoSpaceDN w:val="0"/>
              <w:adjustRightInd w:val="0"/>
              <w:spacing w:line="221" w:lineRule="exact"/>
              <w:ind w:left="62" w:right="67"/>
              <w:rPr>
                <w:rFonts w:ascii="Times New Roman" w:hAnsi="Times New Roman" w:cs="Times New Roman"/>
                <w:lang w:eastAsia="ru-RU"/>
              </w:rPr>
            </w:pPr>
            <w:r w:rsidRPr="002B5E64">
              <w:rPr>
                <w:rFonts w:ascii="Times New Roman" w:hAnsi="Times New Roman" w:cs="Times New Roman"/>
                <w:sz w:val="16"/>
                <w:szCs w:val="16"/>
                <w:lang w:eastAsia="ru-RU"/>
              </w:rPr>
              <w:t xml:space="preserve">Код ОКВЭД </w:t>
            </w:r>
            <w:r w:rsidRPr="002B5E64">
              <w:rPr>
                <w:rFonts w:ascii="Times New Roman" w:hAnsi="Times New Roman" w:cs="Times New Roman"/>
                <w:spacing w:val="-2"/>
                <w:sz w:val="16"/>
                <w:szCs w:val="16"/>
                <w:lang w:eastAsia="ru-RU"/>
              </w:rPr>
              <w:t>основной</w:t>
            </w:r>
          </w:p>
        </w:tc>
        <w:tc>
          <w:tcPr>
            <w:tcW w:w="845" w:type="dxa"/>
            <w:shd w:val="clear" w:color="auto" w:fill="FFFFFF"/>
          </w:tcPr>
          <w:p w:rsidR="003F7667" w:rsidRPr="002B5E64" w:rsidRDefault="003F7667" w:rsidP="00201E4D">
            <w:pPr>
              <w:shd w:val="clear" w:color="auto" w:fill="FFFFFF"/>
              <w:suppressAutoHyphens w:val="0"/>
              <w:autoSpaceDN w:val="0"/>
              <w:adjustRightInd w:val="0"/>
              <w:spacing w:line="221" w:lineRule="exact"/>
              <w:ind w:left="34"/>
              <w:rPr>
                <w:rFonts w:ascii="Times New Roman" w:hAnsi="Times New Roman" w:cs="Times New Roman"/>
                <w:lang w:eastAsia="ru-RU"/>
              </w:rPr>
            </w:pPr>
            <w:r w:rsidRPr="002B5E64">
              <w:rPr>
                <w:rFonts w:ascii="Times New Roman" w:hAnsi="Times New Roman" w:cs="Times New Roman"/>
                <w:sz w:val="16"/>
                <w:szCs w:val="16"/>
                <w:lang w:eastAsia="ru-RU"/>
              </w:rPr>
              <w:t xml:space="preserve">ФИО </w:t>
            </w:r>
            <w:r w:rsidRPr="002B5E64">
              <w:rPr>
                <w:rFonts w:ascii="Times New Roman" w:hAnsi="Times New Roman" w:cs="Times New Roman"/>
                <w:spacing w:val="-3"/>
                <w:sz w:val="16"/>
                <w:szCs w:val="16"/>
                <w:lang w:eastAsia="ru-RU"/>
              </w:rPr>
              <w:t>руковод</w:t>
            </w:r>
            <w:r w:rsidRPr="002B5E64">
              <w:rPr>
                <w:rFonts w:ascii="Times New Roman" w:hAnsi="Times New Roman" w:cs="Times New Roman"/>
                <w:sz w:val="16"/>
                <w:szCs w:val="16"/>
                <w:lang w:eastAsia="ru-RU"/>
              </w:rPr>
              <w:t>ителя</w:t>
            </w:r>
          </w:p>
        </w:tc>
        <w:tc>
          <w:tcPr>
            <w:tcW w:w="1138" w:type="dxa"/>
            <w:shd w:val="clear" w:color="auto" w:fill="FFFFFF"/>
          </w:tcPr>
          <w:p w:rsidR="003F7667" w:rsidRPr="002B5E64" w:rsidRDefault="003F7667" w:rsidP="00201E4D">
            <w:pPr>
              <w:shd w:val="clear" w:color="auto" w:fill="FFFFFF"/>
              <w:suppressAutoHyphens w:val="0"/>
              <w:autoSpaceDN w:val="0"/>
              <w:adjustRightInd w:val="0"/>
              <w:spacing w:line="221" w:lineRule="exact"/>
              <w:jc w:val="center"/>
              <w:rPr>
                <w:rFonts w:ascii="Times New Roman" w:hAnsi="Times New Roman" w:cs="Times New Roman"/>
                <w:lang w:eastAsia="ru-RU"/>
              </w:rPr>
            </w:pPr>
            <w:r w:rsidRPr="002B5E64">
              <w:rPr>
                <w:rFonts w:ascii="Times New Roman" w:hAnsi="Times New Roman" w:cs="Times New Roman"/>
                <w:sz w:val="16"/>
                <w:szCs w:val="16"/>
                <w:lang w:eastAsia="ru-RU"/>
              </w:rPr>
              <w:t xml:space="preserve">Серия и номер </w:t>
            </w:r>
            <w:r w:rsidRPr="002B5E64">
              <w:rPr>
                <w:rFonts w:ascii="Times New Roman" w:hAnsi="Times New Roman" w:cs="Times New Roman"/>
                <w:spacing w:val="-1"/>
                <w:sz w:val="16"/>
                <w:szCs w:val="16"/>
                <w:lang w:eastAsia="ru-RU"/>
              </w:rPr>
              <w:t>документа, удостоверяю</w:t>
            </w:r>
            <w:r w:rsidRPr="002B5E64">
              <w:rPr>
                <w:rFonts w:ascii="Times New Roman" w:hAnsi="Times New Roman" w:cs="Times New Roman"/>
                <w:sz w:val="16"/>
                <w:szCs w:val="16"/>
                <w:lang w:eastAsia="ru-RU"/>
              </w:rPr>
              <w:t xml:space="preserve">щего личность </w:t>
            </w:r>
            <w:r w:rsidRPr="002B5E64">
              <w:rPr>
                <w:rFonts w:ascii="Times New Roman" w:hAnsi="Times New Roman" w:cs="Times New Roman"/>
                <w:spacing w:val="-1"/>
                <w:sz w:val="16"/>
                <w:szCs w:val="16"/>
                <w:lang w:eastAsia="ru-RU"/>
              </w:rPr>
              <w:t>руководител</w:t>
            </w:r>
            <w:r w:rsidRPr="002B5E64">
              <w:rPr>
                <w:rFonts w:ascii="Times New Roman" w:hAnsi="Times New Roman" w:cs="Times New Roman"/>
                <w:sz w:val="16"/>
                <w:szCs w:val="16"/>
                <w:lang w:eastAsia="ru-RU"/>
              </w:rPr>
              <w:t>я</w:t>
            </w:r>
          </w:p>
        </w:tc>
        <w:tc>
          <w:tcPr>
            <w:tcW w:w="566" w:type="dxa"/>
            <w:shd w:val="clear" w:color="auto" w:fill="FFFFFF"/>
          </w:tcPr>
          <w:p w:rsidR="003F7667" w:rsidRPr="002B5E64" w:rsidRDefault="003F7667" w:rsidP="00201E4D">
            <w:pPr>
              <w:shd w:val="clear" w:color="auto" w:fill="FFFFFF"/>
              <w:suppressAutoHyphens w:val="0"/>
              <w:autoSpaceDN w:val="0"/>
              <w:adjustRightInd w:val="0"/>
              <w:ind w:left="19"/>
              <w:rPr>
                <w:rFonts w:ascii="Times New Roman" w:hAnsi="Times New Roman" w:cs="Times New Roman"/>
                <w:lang w:eastAsia="ru-RU"/>
              </w:rPr>
            </w:pPr>
            <w:r w:rsidRPr="002B5E64">
              <w:rPr>
                <w:rFonts w:ascii="Times New Roman" w:hAnsi="Times New Roman" w:cs="Times New Roman"/>
                <w:sz w:val="16"/>
                <w:szCs w:val="16"/>
                <w:lang w:eastAsia="ru-RU"/>
              </w:rPr>
              <w:t>№</w:t>
            </w:r>
          </w:p>
        </w:tc>
        <w:tc>
          <w:tcPr>
            <w:tcW w:w="706" w:type="dxa"/>
            <w:shd w:val="clear" w:color="auto" w:fill="FFFFFF"/>
          </w:tcPr>
          <w:p w:rsidR="003F7667" w:rsidRPr="002B5E64" w:rsidRDefault="003F7667" w:rsidP="00201E4D">
            <w:pPr>
              <w:shd w:val="clear" w:color="auto" w:fill="FFFFFF"/>
              <w:suppressAutoHyphens w:val="0"/>
              <w:autoSpaceDN w:val="0"/>
              <w:adjustRightInd w:val="0"/>
              <w:jc w:val="center"/>
              <w:rPr>
                <w:rFonts w:ascii="Times New Roman" w:hAnsi="Times New Roman" w:cs="Times New Roman"/>
                <w:lang w:eastAsia="ru-RU"/>
              </w:rPr>
            </w:pPr>
            <w:r w:rsidRPr="002B5E64">
              <w:rPr>
                <w:rFonts w:ascii="Times New Roman" w:hAnsi="Times New Roman" w:cs="Times New Roman"/>
                <w:sz w:val="16"/>
                <w:szCs w:val="16"/>
                <w:lang w:eastAsia="ru-RU"/>
              </w:rPr>
              <w:t>ИНН</w:t>
            </w:r>
          </w:p>
        </w:tc>
        <w:tc>
          <w:tcPr>
            <w:tcW w:w="710" w:type="dxa"/>
            <w:shd w:val="clear" w:color="auto" w:fill="FFFFFF"/>
          </w:tcPr>
          <w:p w:rsidR="003F7667" w:rsidRPr="002B5E64" w:rsidRDefault="003F7667" w:rsidP="00201E4D">
            <w:pPr>
              <w:shd w:val="clear" w:color="auto" w:fill="FFFFFF"/>
              <w:suppressAutoHyphens w:val="0"/>
              <w:autoSpaceDN w:val="0"/>
              <w:adjustRightInd w:val="0"/>
              <w:jc w:val="center"/>
              <w:rPr>
                <w:rFonts w:ascii="Times New Roman" w:hAnsi="Times New Roman" w:cs="Times New Roman"/>
                <w:lang w:eastAsia="ru-RU"/>
              </w:rPr>
            </w:pPr>
            <w:r w:rsidRPr="002B5E64">
              <w:rPr>
                <w:rFonts w:ascii="Times New Roman" w:hAnsi="Times New Roman" w:cs="Times New Roman"/>
                <w:sz w:val="16"/>
                <w:szCs w:val="16"/>
                <w:lang w:eastAsia="ru-RU"/>
              </w:rPr>
              <w:t>ОГРН</w:t>
            </w:r>
          </w:p>
        </w:tc>
        <w:tc>
          <w:tcPr>
            <w:tcW w:w="1277" w:type="dxa"/>
            <w:shd w:val="clear" w:color="auto" w:fill="FFFFFF"/>
          </w:tcPr>
          <w:p w:rsidR="003F7667" w:rsidRPr="002B5E64" w:rsidRDefault="003F7667" w:rsidP="00201E4D">
            <w:pPr>
              <w:shd w:val="clear" w:color="auto" w:fill="FFFFFF"/>
              <w:suppressAutoHyphens w:val="0"/>
              <w:autoSpaceDN w:val="0"/>
              <w:adjustRightInd w:val="0"/>
              <w:spacing w:line="221" w:lineRule="exact"/>
              <w:ind w:left="43"/>
              <w:rPr>
                <w:rFonts w:ascii="Times New Roman" w:hAnsi="Times New Roman" w:cs="Times New Roman"/>
                <w:lang w:eastAsia="ru-RU"/>
              </w:rPr>
            </w:pPr>
            <w:r w:rsidRPr="002B5E64">
              <w:rPr>
                <w:rFonts w:ascii="Times New Roman" w:hAnsi="Times New Roman" w:cs="Times New Roman"/>
                <w:spacing w:val="-1"/>
                <w:sz w:val="16"/>
                <w:szCs w:val="16"/>
                <w:lang w:eastAsia="ru-RU"/>
              </w:rPr>
              <w:t>Наименование</w:t>
            </w:r>
          </w:p>
          <w:p w:rsidR="003F7667" w:rsidRPr="002B5E64" w:rsidRDefault="003F7667" w:rsidP="00201E4D">
            <w:pPr>
              <w:shd w:val="clear" w:color="auto" w:fill="FFFFFF"/>
              <w:suppressAutoHyphens w:val="0"/>
              <w:autoSpaceDN w:val="0"/>
              <w:adjustRightInd w:val="0"/>
              <w:spacing w:line="221" w:lineRule="exact"/>
              <w:ind w:left="43" w:right="10"/>
              <w:rPr>
                <w:rFonts w:ascii="Times New Roman" w:hAnsi="Times New Roman" w:cs="Times New Roman"/>
                <w:lang w:eastAsia="ru-RU"/>
              </w:rPr>
            </w:pPr>
            <w:r w:rsidRPr="002B5E64">
              <w:rPr>
                <w:rFonts w:ascii="Times New Roman" w:hAnsi="Times New Roman" w:cs="Times New Roman"/>
                <w:sz w:val="16"/>
                <w:szCs w:val="16"/>
                <w:lang w:eastAsia="ru-RU"/>
              </w:rPr>
              <w:t>/ФИО Доля участия</w:t>
            </w:r>
          </w:p>
        </w:tc>
        <w:tc>
          <w:tcPr>
            <w:tcW w:w="1133" w:type="dxa"/>
            <w:shd w:val="clear" w:color="auto" w:fill="FFFFFF"/>
          </w:tcPr>
          <w:p w:rsidR="003F7667" w:rsidRPr="002B5E64" w:rsidRDefault="003F7667" w:rsidP="00201E4D">
            <w:pPr>
              <w:shd w:val="clear" w:color="auto" w:fill="FFFFFF"/>
              <w:suppressAutoHyphens w:val="0"/>
              <w:autoSpaceDN w:val="0"/>
              <w:adjustRightInd w:val="0"/>
              <w:spacing w:line="221" w:lineRule="exact"/>
              <w:ind w:left="29" w:right="29"/>
              <w:rPr>
                <w:rFonts w:ascii="Times New Roman" w:hAnsi="Times New Roman" w:cs="Times New Roman"/>
                <w:lang w:eastAsia="ru-RU"/>
              </w:rPr>
            </w:pPr>
            <w:r w:rsidRPr="002B5E64">
              <w:rPr>
                <w:rFonts w:ascii="Times New Roman" w:hAnsi="Times New Roman" w:cs="Times New Roman"/>
                <w:sz w:val="16"/>
                <w:szCs w:val="16"/>
                <w:lang w:eastAsia="ru-RU"/>
              </w:rPr>
              <w:t xml:space="preserve">Адрес </w:t>
            </w:r>
            <w:r w:rsidRPr="002B5E64">
              <w:rPr>
                <w:rFonts w:ascii="Times New Roman" w:hAnsi="Times New Roman" w:cs="Times New Roman"/>
                <w:spacing w:val="-2"/>
                <w:sz w:val="16"/>
                <w:szCs w:val="16"/>
                <w:lang w:eastAsia="ru-RU"/>
              </w:rPr>
              <w:t>регистрации</w:t>
            </w:r>
          </w:p>
        </w:tc>
        <w:tc>
          <w:tcPr>
            <w:tcW w:w="1277" w:type="dxa"/>
            <w:shd w:val="clear" w:color="auto" w:fill="FFFFFF"/>
          </w:tcPr>
          <w:p w:rsidR="003F7667" w:rsidRPr="002B5E64" w:rsidRDefault="003F7667" w:rsidP="00201E4D">
            <w:pPr>
              <w:shd w:val="clear" w:color="auto" w:fill="FFFFFF"/>
              <w:suppressAutoHyphens w:val="0"/>
              <w:autoSpaceDN w:val="0"/>
              <w:adjustRightInd w:val="0"/>
              <w:spacing w:line="221" w:lineRule="exact"/>
              <w:ind w:left="19"/>
              <w:rPr>
                <w:rFonts w:ascii="Times New Roman" w:hAnsi="Times New Roman" w:cs="Times New Roman"/>
                <w:lang w:eastAsia="ru-RU"/>
              </w:rPr>
            </w:pPr>
            <w:r w:rsidRPr="002B5E64">
              <w:rPr>
                <w:rFonts w:ascii="Times New Roman" w:hAnsi="Times New Roman" w:cs="Times New Roman"/>
                <w:spacing w:val="-2"/>
                <w:sz w:val="16"/>
                <w:szCs w:val="16"/>
                <w:lang w:eastAsia="ru-RU"/>
              </w:rPr>
              <w:t xml:space="preserve">Серия и номер </w:t>
            </w:r>
            <w:r w:rsidRPr="002B5E64">
              <w:rPr>
                <w:rFonts w:ascii="Times New Roman" w:hAnsi="Times New Roman" w:cs="Times New Roman"/>
                <w:sz w:val="16"/>
                <w:szCs w:val="16"/>
                <w:lang w:eastAsia="ru-RU"/>
              </w:rPr>
              <w:t xml:space="preserve">документа, </w:t>
            </w:r>
            <w:r w:rsidRPr="002B5E64">
              <w:rPr>
                <w:rFonts w:ascii="Times New Roman" w:hAnsi="Times New Roman" w:cs="Times New Roman"/>
                <w:spacing w:val="-1"/>
                <w:sz w:val="16"/>
                <w:szCs w:val="16"/>
                <w:lang w:eastAsia="ru-RU"/>
              </w:rPr>
              <w:t xml:space="preserve">удостоверяющего личность </w:t>
            </w:r>
            <w:r w:rsidRPr="002B5E64">
              <w:rPr>
                <w:rFonts w:ascii="Times New Roman" w:hAnsi="Times New Roman" w:cs="Times New Roman"/>
                <w:sz w:val="16"/>
                <w:szCs w:val="16"/>
                <w:lang w:eastAsia="ru-RU"/>
              </w:rPr>
              <w:t>(для физического лица)</w:t>
            </w:r>
          </w:p>
        </w:tc>
        <w:tc>
          <w:tcPr>
            <w:tcW w:w="1282" w:type="dxa"/>
            <w:shd w:val="clear" w:color="auto" w:fill="FFFFFF"/>
          </w:tcPr>
          <w:p w:rsidR="003F7667" w:rsidRPr="002B5E64" w:rsidRDefault="003F7667" w:rsidP="00201E4D">
            <w:pPr>
              <w:shd w:val="clear" w:color="auto" w:fill="FFFFFF"/>
              <w:suppressAutoHyphens w:val="0"/>
              <w:autoSpaceDN w:val="0"/>
              <w:adjustRightInd w:val="0"/>
              <w:spacing w:line="221" w:lineRule="exact"/>
              <w:ind w:left="14" w:right="14"/>
              <w:rPr>
                <w:rFonts w:ascii="Times New Roman" w:hAnsi="Times New Roman" w:cs="Times New Roman"/>
                <w:lang w:eastAsia="ru-RU"/>
              </w:rPr>
            </w:pPr>
            <w:r w:rsidRPr="002B5E64">
              <w:rPr>
                <w:rFonts w:ascii="Times New Roman" w:hAnsi="Times New Roman" w:cs="Times New Roman"/>
                <w:sz w:val="16"/>
                <w:szCs w:val="16"/>
                <w:lang w:eastAsia="ru-RU"/>
              </w:rPr>
              <w:t xml:space="preserve">Руководитель/ Участник / акционер/ </w:t>
            </w:r>
            <w:r w:rsidRPr="002B5E64">
              <w:rPr>
                <w:rFonts w:ascii="Times New Roman" w:hAnsi="Times New Roman" w:cs="Times New Roman"/>
                <w:spacing w:val="-1"/>
                <w:sz w:val="16"/>
                <w:szCs w:val="16"/>
                <w:lang w:eastAsia="ru-RU"/>
              </w:rPr>
              <w:t>бенефициар</w:t>
            </w:r>
          </w:p>
        </w:tc>
        <w:tc>
          <w:tcPr>
            <w:tcW w:w="1440" w:type="dxa"/>
            <w:vMerge/>
            <w:shd w:val="clear" w:color="auto" w:fill="FFFFFF"/>
          </w:tcPr>
          <w:p w:rsidR="003F7667" w:rsidRPr="002B5E64" w:rsidRDefault="003F7667" w:rsidP="00201E4D">
            <w:pPr>
              <w:shd w:val="clear" w:color="auto" w:fill="FFFFFF"/>
              <w:suppressAutoHyphens w:val="0"/>
              <w:autoSpaceDN w:val="0"/>
              <w:adjustRightInd w:val="0"/>
              <w:spacing w:line="221" w:lineRule="exact"/>
              <w:ind w:left="14" w:right="14"/>
              <w:rPr>
                <w:rFonts w:ascii="Times New Roman" w:hAnsi="Times New Roman" w:cs="Times New Roman"/>
                <w:lang w:eastAsia="ru-RU"/>
              </w:rPr>
            </w:pPr>
          </w:p>
          <w:p w:rsidR="003F7667" w:rsidRPr="002B5E64" w:rsidRDefault="003F7667" w:rsidP="00201E4D">
            <w:pPr>
              <w:shd w:val="clear" w:color="auto" w:fill="FFFFFF"/>
              <w:suppressAutoHyphens w:val="0"/>
              <w:autoSpaceDN w:val="0"/>
              <w:adjustRightInd w:val="0"/>
              <w:spacing w:line="221" w:lineRule="exact"/>
              <w:ind w:left="14" w:right="14"/>
              <w:rPr>
                <w:rFonts w:ascii="Times New Roman" w:hAnsi="Times New Roman" w:cs="Times New Roman"/>
                <w:lang w:eastAsia="ru-RU"/>
              </w:rPr>
            </w:pPr>
          </w:p>
        </w:tc>
      </w:tr>
      <w:tr w:rsidR="003F7667" w:rsidRPr="002B5E64" w:rsidTr="00201E4D">
        <w:trPr>
          <w:trHeight w:hRule="exact" w:val="312"/>
        </w:trPr>
        <w:tc>
          <w:tcPr>
            <w:tcW w:w="571"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686"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734"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133"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994"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845"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138"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566"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706"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710"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277"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133"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277"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282"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440"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r>
      <w:tr w:rsidR="003F7667" w:rsidRPr="002B5E64" w:rsidTr="00201E4D">
        <w:trPr>
          <w:trHeight w:hRule="exact" w:val="312"/>
        </w:trPr>
        <w:tc>
          <w:tcPr>
            <w:tcW w:w="571"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686"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734"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133"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994"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845"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138"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566"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706"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710"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277"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133"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277"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282"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440"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r>
      <w:tr w:rsidR="003F7667" w:rsidRPr="002B5E64" w:rsidTr="00201E4D">
        <w:trPr>
          <w:trHeight w:hRule="exact" w:val="317"/>
        </w:trPr>
        <w:tc>
          <w:tcPr>
            <w:tcW w:w="571"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686"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734"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133"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994"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845"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138"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566"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706"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710"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277"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133"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277"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282"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440"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r>
      <w:tr w:rsidR="003F7667" w:rsidRPr="002B5E64" w:rsidTr="00201E4D">
        <w:trPr>
          <w:trHeight w:hRule="exact" w:val="312"/>
        </w:trPr>
        <w:tc>
          <w:tcPr>
            <w:tcW w:w="571"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686"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734"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133"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994"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845"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138"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566"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706"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710"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277"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133"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277"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282"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440"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r>
      <w:tr w:rsidR="003F7667" w:rsidRPr="002B5E64" w:rsidTr="00201E4D">
        <w:trPr>
          <w:trHeight w:hRule="exact" w:val="326"/>
        </w:trPr>
        <w:tc>
          <w:tcPr>
            <w:tcW w:w="571"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686"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734"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133"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994"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845"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138"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566"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706"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710"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277"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133"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277"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282"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c>
          <w:tcPr>
            <w:tcW w:w="1440" w:type="dxa"/>
            <w:shd w:val="clear" w:color="auto" w:fill="FFFFFF"/>
          </w:tcPr>
          <w:p w:rsidR="003F7667" w:rsidRPr="002B5E64" w:rsidRDefault="003F7667" w:rsidP="00201E4D">
            <w:pPr>
              <w:shd w:val="clear" w:color="auto" w:fill="FFFFFF"/>
              <w:suppressAutoHyphens w:val="0"/>
              <w:autoSpaceDN w:val="0"/>
              <w:adjustRightInd w:val="0"/>
              <w:rPr>
                <w:rFonts w:ascii="Times New Roman" w:hAnsi="Times New Roman" w:cs="Times New Roman"/>
                <w:lang w:eastAsia="ru-RU"/>
              </w:rPr>
            </w:pPr>
          </w:p>
        </w:tc>
      </w:tr>
    </w:tbl>
    <w:p w:rsidR="003F7667" w:rsidRPr="002B5E64" w:rsidRDefault="003F7667" w:rsidP="003F7667">
      <w:pPr>
        <w:suppressAutoHyphens w:val="0"/>
        <w:autoSpaceDN w:val="0"/>
        <w:adjustRightInd w:val="0"/>
        <w:rPr>
          <w:rFonts w:ascii="Times New Roman" w:hAnsi="Times New Roman" w:cs="Times New Roman"/>
          <w:lang w:eastAsia="ru-RU"/>
        </w:rPr>
        <w:sectPr w:rsidR="003F7667" w:rsidRPr="002B5E64" w:rsidSect="002B5E64">
          <w:pgSz w:w="16834" w:h="11909" w:orient="landscape"/>
          <w:pgMar w:top="986" w:right="1061" w:bottom="360" w:left="1061" w:header="720" w:footer="720" w:gutter="0"/>
          <w:cols w:space="60"/>
          <w:noEndnote/>
        </w:sectPr>
      </w:pPr>
    </w:p>
    <w:p w:rsidR="003F7667" w:rsidRPr="002B5E64" w:rsidRDefault="003F7667" w:rsidP="003F7667">
      <w:pPr>
        <w:shd w:val="clear" w:color="auto" w:fill="FFFFFF"/>
        <w:suppressAutoHyphens w:val="0"/>
        <w:autoSpaceDN w:val="0"/>
        <w:adjustRightInd w:val="0"/>
        <w:spacing w:before="5" w:line="250" w:lineRule="exact"/>
        <w:rPr>
          <w:rFonts w:ascii="Times New Roman" w:hAnsi="Times New Roman" w:cs="Times New Roman"/>
          <w:spacing w:val="-2"/>
          <w:sz w:val="22"/>
          <w:szCs w:val="22"/>
          <w:lang w:eastAsia="ru-RU"/>
        </w:rPr>
      </w:pPr>
    </w:p>
    <w:p w:rsidR="003F7667" w:rsidRPr="002B5E64" w:rsidRDefault="003F7667" w:rsidP="003F7667">
      <w:pPr>
        <w:shd w:val="clear" w:color="auto" w:fill="FFFFFF"/>
        <w:suppressAutoHyphens w:val="0"/>
        <w:autoSpaceDN w:val="0"/>
        <w:adjustRightInd w:val="0"/>
        <w:spacing w:before="5" w:line="250" w:lineRule="exact"/>
        <w:rPr>
          <w:rFonts w:ascii="Times New Roman" w:hAnsi="Times New Roman" w:cs="Times New Roman"/>
          <w:spacing w:val="-2"/>
          <w:sz w:val="22"/>
          <w:szCs w:val="22"/>
          <w:lang w:eastAsia="ru-RU"/>
        </w:rPr>
      </w:pPr>
    </w:p>
    <w:p w:rsidR="003F7667" w:rsidRPr="002B5E64" w:rsidRDefault="003F7667" w:rsidP="003F7667">
      <w:pPr>
        <w:shd w:val="clear" w:color="auto" w:fill="FFFFFF"/>
        <w:suppressAutoHyphens w:val="0"/>
        <w:autoSpaceDN w:val="0"/>
        <w:adjustRightInd w:val="0"/>
        <w:spacing w:before="5" w:line="250" w:lineRule="exact"/>
        <w:rPr>
          <w:rFonts w:ascii="Times New Roman" w:hAnsi="Times New Roman" w:cs="Times New Roman"/>
          <w:lang w:eastAsia="ru-RU"/>
        </w:rPr>
      </w:pPr>
      <w:r w:rsidRPr="002B5E64">
        <w:rPr>
          <w:rFonts w:ascii="Times New Roman" w:hAnsi="Times New Roman" w:cs="Times New Roman"/>
          <w:spacing w:val="-2"/>
          <w:sz w:val="22"/>
          <w:szCs w:val="22"/>
          <w:lang w:eastAsia="ru-RU"/>
        </w:rPr>
        <w:t>Подпись Участника</w:t>
      </w:r>
    </w:p>
    <w:p w:rsidR="003F7667" w:rsidRPr="002B5E64" w:rsidRDefault="003F7667" w:rsidP="003F7667">
      <w:pPr>
        <w:shd w:val="clear" w:color="auto" w:fill="FFFFFF"/>
        <w:suppressAutoHyphens w:val="0"/>
        <w:autoSpaceDN w:val="0"/>
        <w:adjustRightInd w:val="0"/>
        <w:spacing w:line="250" w:lineRule="exact"/>
        <w:ind w:left="5"/>
        <w:rPr>
          <w:rFonts w:ascii="Times New Roman" w:hAnsi="Times New Roman" w:cs="Times New Roman"/>
          <w:lang w:eastAsia="ru-RU"/>
        </w:rPr>
      </w:pPr>
      <w:r w:rsidRPr="002B5E64">
        <w:rPr>
          <w:rFonts w:ascii="Times New Roman" w:hAnsi="Times New Roman" w:cs="Times New Roman"/>
          <w:sz w:val="22"/>
          <w:szCs w:val="22"/>
          <w:lang w:eastAsia="ru-RU"/>
        </w:rPr>
        <w:t>Дата</w:t>
      </w:r>
    </w:p>
    <w:p w:rsidR="003F7667" w:rsidRPr="00684904" w:rsidRDefault="003F7667" w:rsidP="003F7667">
      <w:pPr>
        <w:shd w:val="clear" w:color="auto" w:fill="FFFFFF"/>
        <w:suppressAutoHyphens w:val="0"/>
        <w:autoSpaceDN w:val="0"/>
        <w:adjustRightInd w:val="0"/>
        <w:spacing w:line="250" w:lineRule="exact"/>
        <w:ind w:left="5"/>
        <w:rPr>
          <w:rFonts w:ascii="Times New Roman" w:hAnsi="Times New Roman" w:cs="Times New Roman"/>
          <w:lang w:eastAsia="ru-RU"/>
        </w:rPr>
      </w:pPr>
      <w:r w:rsidRPr="00684904">
        <w:rPr>
          <w:rFonts w:ascii="Times New Roman" w:hAnsi="Times New Roman" w:cs="Times New Roman"/>
          <w:bCs/>
          <w:spacing w:val="-10"/>
          <w:sz w:val="22"/>
          <w:szCs w:val="22"/>
          <w:lang w:eastAsia="ru-RU"/>
        </w:rPr>
        <w:t>м.п.</w:t>
      </w:r>
    </w:p>
    <w:p w:rsidR="003F7667" w:rsidRPr="002B5E64" w:rsidRDefault="003F7667" w:rsidP="003F7667">
      <w:pPr>
        <w:shd w:val="clear" w:color="auto" w:fill="FFFFFF"/>
        <w:suppressAutoHyphens w:val="0"/>
        <w:autoSpaceDN w:val="0"/>
        <w:adjustRightInd w:val="0"/>
        <w:ind w:left="970"/>
        <w:rPr>
          <w:rFonts w:ascii="Times New Roman" w:hAnsi="Times New Roman" w:cs="Times New Roman"/>
          <w:lang w:eastAsia="ru-RU"/>
        </w:rPr>
      </w:pPr>
      <w:r w:rsidRPr="002B5E64">
        <w:rPr>
          <w:rFonts w:ascii="Times New Roman" w:hAnsi="Times New Roman" w:cs="Times New Roman"/>
          <w:lang w:eastAsia="ru-RU"/>
        </w:rPr>
        <w:br w:type="column"/>
      </w:r>
    </w:p>
    <w:p w:rsidR="003F7667" w:rsidRPr="002B5E64" w:rsidRDefault="003F7667" w:rsidP="003F7667">
      <w:pPr>
        <w:shd w:val="clear" w:color="auto" w:fill="FFFFFF"/>
        <w:suppressAutoHyphens w:val="0"/>
        <w:autoSpaceDN w:val="0"/>
        <w:adjustRightInd w:val="0"/>
        <w:ind w:left="970"/>
        <w:rPr>
          <w:rFonts w:ascii="Times New Roman" w:hAnsi="Times New Roman" w:cs="Times New Roman"/>
          <w:lang w:eastAsia="ru-RU"/>
        </w:rPr>
      </w:pPr>
    </w:p>
    <w:p w:rsidR="003F7667" w:rsidRPr="002B5E64" w:rsidRDefault="003F7667" w:rsidP="003F7667">
      <w:pPr>
        <w:shd w:val="clear" w:color="auto" w:fill="FFFFFF"/>
        <w:suppressAutoHyphens w:val="0"/>
        <w:autoSpaceDN w:val="0"/>
        <w:adjustRightInd w:val="0"/>
        <w:ind w:left="970"/>
        <w:rPr>
          <w:rFonts w:ascii="Times New Roman" w:hAnsi="Times New Roman" w:cs="Times New Roman"/>
          <w:lang w:eastAsia="ru-RU"/>
        </w:rPr>
      </w:pPr>
      <w:r w:rsidRPr="002B5E64">
        <w:rPr>
          <w:rFonts w:ascii="Times New Roman" w:hAnsi="Times New Roman" w:cs="Times New Roman"/>
          <w:i/>
          <w:iCs/>
          <w:spacing w:val="-3"/>
          <w:sz w:val="22"/>
          <w:szCs w:val="22"/>
          <w:lang w:eastAsia="ru-RU"/>
        </w:rPr>
        <w:t>(ФИО, должность)</w:t>
      </w:r>
    </w:p>
    <w:p w:rsidR="003F7667" w:rsidRPr="002B5E64" w:rsidRDefault="003F7667" w:rsidP="003F7667">
      <w:pPr>
        <w:shd w:val="clear" w:color="auto" w:fill="FFFFFF"/>
        <w:suppressAutoHyphens w:val="0"/>
        <w:autoSpaceDN w:val="0"/>
        <w:adjustRightInd w:val="0"/>
        <w:spacing w:before="514"/>
        <w:rPr>
          <w:rFonts w:ascii="Times New Roman" w:hAnsi="Times New Roman" w:cs="Times New Roman"/>
          <w:b/>
          <w:bCs/>
          <w:spacing w:val="33"/>
          <w:sz w:val="22"/>
          <w:szCs w:val="22"/>
          <w:lang w:eastAsia="ru-RU"/>
        </w:rPr>
      </w:pPr>
    </w:p>
    <w:p w:rsidR="003F7667" w:rsidRPr="002B5E64" w:rsidRDefault="003F7667" w:rsidP="003F7667">
      <w:pPr>
        <w:shd w:val="clear" w:color="auto" w:fill="FFFFFF"/>
        <w:suppressAutoHyphens w:val="0"/>
        <w:autoSpaceDN w:val="0"/>
        <w:adjustRightInd w:val="0"/>
        <w:spacing w:before="514"/>
        <w:rPr>
          <w:rFonts w:ascii="Times New Roman" w:hAnsi="Times New Roman" w:cs="Times New Roman"/>
          <w:lang w:eastAsia="ru-RU"/>
        </w:rPr>
        <w:sectPr w:rsidR="003F7667" w:rsidRPr="002B5E64">
          <w:type w:val="continuous"/>
          <w:pgSz w:w="16834" w:h="11909" w:orient="landscape"/>
          <w:pgMar w:top="986" w:right="6337" w:bottom="360" w:left="1171" w:header="720" w:footer="720" w:gutter="0"/>
          <w:cols w:num="2" w:space="720" w:equalWidth="0">
            <w:col w:w="1872" w:space="4656"/>
            <w:col w:w="2798"/>
          </w:cols>
          <w:noEndnote/>
        </w:sectPr>
      </w:pPr>
    </w:p>
    <w:p w:rsidR="003F7667" w:rsidRPr="002B5E64" w:rsidRDefault="003F7667" w:rsidP="003F7667">
      <w:pPr>
        <w:shd w:val="clear" w:color="auto" w:fill="FFFFFF"/>
        <w:suppressAutoHyphens w:val="0"/>
        <w:autoSpaceDN w:val="0"/>
        <w:adjustRightInd w:val="0"/>
        <w:jc w:val="center"/>
        <w:rPr>
          <w:rFonts w:ascii="Times New Roman" w:hAnsi="Times New Roman" w:cs="Times New Roman"/>
          <w:lang w:eastAsia="ru-RU"/>
        </w:rPr>
      </w:pPr>
      <w:r w:rsidRPr="002B5E64">
        <w:rPr>
          <w:rFonts w:ascii="Times New Roman" w:hAnsi="Times New Roman" w:cs="Times New Roman"/>
          <w:b/>
          <w:bCs/>
          <w:sz w:val="22"/>
          <w:szCs w:val="22"/>
          <w:lang w:eastAsia="ru-RU"/>
        </w:rPr>
        <w:lastRenderedPageBreak/>
        <w:t>Инструкции по заполнению</w:t>
      </w:r>
    </w:p>
    <w:p w:rsidR="003F7667" w:rsidRPr="002B5E64" w:rsidRDefault="003F7667" w:rsidP="003F7667">
      <w:pPr>
        <w:numPr>
          <w:ilvl w:val="0"/>
          <w:numId w:val="43"/>
        </w:numPr>
        <w:shd w:val="clear" w:color="auto" w:fill="FFFFFF"/>
        <w:tabs>
          <w:tab w:val="left" w:pos="1042"/>
        </w:tabs>
        <w:suppressAutoHyphens w:val="0"/>
        <w:autoSpaceDN w:val="0"/>
        <w:adjustRightInd w:val="0"/>
        <w:spacing w:before="48" w:line="250" w:lineRule="exact"/>
        <w:ind w:left="1042" w:right="5" w:hanging="677"/>
        <w:jc w:val="both"/>
        <w:rPr>
          <w:rFonts w:ascii="Times New Roman" w:hAnsi="Times New Roman" w:cs="Times New Roman"/>
          <w:spacing w:val="-6"/>
          <w:sz w:val="22"/>
          <w:szCs w:val="22"/>
          <w:lang w:eastAsia="ru-RU"/>
        </w:rPr>
      </w:pPr>
      <w:r w:rsidRPr="002B5E64">
        <w:rPr>
          <w:rFonts w:ascii="Times New Roman" w:hAnsi="Times New Roman" w:cs="Times New Roman"/>
          <w:sz w:val="22"/>
          <w:szCs w:val="22"/>
          <w:lang w:eastAsia="ru-RU"/>
        </w:rPr>
        <w:t xml:space="preserve">Участник Запроса предложений приводит номер и дату письма о подаче </w:t>
      </w:r>
      <w:r w:rsidRPr="002B5E64">
        <w:rPr>
          <w:rFonts w:ascii="Times New Roman" w:hAnsi="Times New Roman" w:cs="Times New Roman"/>
          <w:spacing w:val="-1"/>
          <w:sz w:val="22"/>
          <w:szCs w:val="22"/>
          <w:lang w:eastAsia="ru-RU"/>
        </w:rPr>
        <w:t>Заявки н</w:t>
      </w:r>
      <w:r>
        <w:rPr>
          <w:rFonts w:ascii="Times New Roman" w:hAnsi="Times New Roman" w:cs="Times New Roman"/>
          <w:spacing w:val="-1"/>
          <w:sz w:val="22"/>
          <w:szCs w:val="22"/>
          <w:lang w:eastAsia="ru-RU"/>
        </w:rPr>
        <w:t>а участие в запросе предложений</w:t>
      </w:r>
      <w:r w:rsidRPr="002B5E64">
        <w:rPr>
          <w:rFonts w:ascii="Times New Roman" w:hAnsi="Times New Roman" w:cs="Times New Roman"/>
          <w:spacing w:val="-1"/>
          <w:sz w:val="22"/>
          <w:szCs w:val="22"/>
          <w:lang w:eastAsia="ru-RU"/>
        </w:rPr>
        <w:t xml:space="preserve">, приложением к которому </w:t>
      </w:r>
      <w:r w:rsidRPr="002B5E64">
        <w:rPr>
          <w:rFonts w:ascii="Times New Roman" w:hAnsi="Times New Roman" w:cs="Times New Roman"/>
          <w:sz w:val="22"/>
          <w:szCs w:val="22"/>
          <w:lang w:eastAsia="ru-RU"/>
        </w:rPr>
        <w:t>являются данные сведения.</w:t>
      </w:r>
    </w:p>
    <w:p w:rsidR="003F7667" w:rsidRPr="002B5E64" w:rsidRDefault="003F7667" w:rsidP="003F7667">
      <w:pPr>
        <w:numPr>
          <w:ilvl w:val="0"/>
          <w:numId w:val="43"/>
        </w:numPr>
        <w:shd w:val="clear" w:color="auto" w:fill="FFFFFF"/>
        <w:tabs>
          <w:tab w:val="left" w:pos="1042"/>
        </w:tabs>
        <w:suppressAutoHyphens w:val="0"/>
        <w:autoSpaceDN w:val="0"/>
        <w:adjustRightInd w:val="0"/>
        <w:spacing w:line="250" w:lineRule="exact"/>
        <w:ind w:left="1042" w:right="5" w:hanging="677"/>
        <w:jc w:val="both"/>
        <w:rPr>
          <w:rFonts w:ascii="Times New Roman" w:hAnsi="Times New Roman" w:cs="Times New Roman"/>
          <w:spacing w:val="-4"/>
          <w:sz w:val="22"/>
          <w:szCs w:val="22"/>
          <w:lang w:eastAsia="ru-RU"/>
        </w:rPr>
      </w:pPr>
      <w:r w:rsidRPr="002B5E64">
        <w:rPr>
          <w:rFonts w:ascii="Times New Roman" w:hAnsi="Times New Roman" w:cs="Times New Roman"/>
          <w:sz w:val="22"/>
          <w:szCs w:val="22"/>
          <w:lang w:eastAsia="ru-RU"/>
        </w:rPr>
        <w:t xml:space="preserve">Доля участия собственников указывается в процентах от уставного капитала; для акционерных обществ указываются также номинальная стоимость и количество акций. </w:t>
      </w:r>
      <w:proofErr w:type="gramStart"/>
      <w:r w:rsidRPr="002B5E64">
        <w:rPr>
          <w:rFonts w:ascii="Times New Roman" w:hAnsi="Times New Roman" w:cs="Times New Roman"/>
          <w:sz w:val="22"/>
          <w:szCs w:val="22"/>
          <w:lang w:eastAsia="ru-RU"/>
        </w:rPr>
        <w:t xml:space="preserve">Указывается размер уставного капитала согласно учредительных документам Организации по состоянию на дату представления настоящей информации; для уставных капиталов, выраженных в иностранной валюте, указывается в рублях по курсу </w:t>
      </w:r>
      <w:r w:rsidRPr="002B5E64">
        <w:rPr>
          <w:rFonts w:ascii="Times New Roman" w:hAnsi="Times New Roman" w:cs="Times New Roman"/>
          <w:spacing w:val="-1"/>
          <w:sz w:val="22"/>
          <w:szCs w:val="22"/>
          <w:lang w:eastAsia="ru-RU"/>
        </w:rPr>
        <w:t>Центрального банка России на дату представления настоящей информации.</w:t>
      </w:r>
      <w:proofErr w:type="gramEnd"/>
    </w:p>
    <w:p w:rsidR="003F7667" w:rsidRPr="002B5E64" w:rsidRDefault="003F7667" w:rsidP="003F7667">
      <w:pPr>
        <w:numPr>
          <w:ilvl w:val="0"/>
          <w:numId w:val="43"/>
        </w:numPr>
        <w:shd w:val="clear" w:color="auto" w:fill="FFFFFF"/>
        <w:tabs>
          <w:tab w:val="left" w:pos="1042"/>
        </w:tabs>
        <w:suppressAutoHyphens w:val="0"/>
        <w:autoSpaceDN w:val="0"/>
        <w:adjustRightInd w:val="0"/>
        <w:spacing w:line="250" w:lineRule="exact"/>
        <w:ind w:left="1042" w:hanging="677"/>
        <w:jc w:val="both"/>
        <w:rPr>
          <w:rFonts w:ascii="Times New Roman" w:hAnsi="Times New Roman" w:cs="Times New Roman"/>
          <w:spacing w:val="-5"/>
          <w:sz w:val="22"/>
          <w:szCs w:val="22"/>
          <w:lang w:eastAsia="ru-RU"/>
        </w:rPr>
      </w:pPr>
      <w:r w:rsidRPr="002B5E64">
        <w:rPr>
          <w:rFonts w:ascii="Times New Roman" w:hAnsi="Times New Roman" w:cs="Times New Roman"/>
          <w:spacing w:val="-1"/>
          <w:sz w:val="22"/>
          <w:szCs w:val="22"/>
          <w:lang w:eastAsia="ru-RU"/>
        </w:rPr>
        <w:t xml:space="preserve">В случае если доля участия в уставном капитале составляет менее 100% (ста </w:t>
      </w:r>
      <w:r w:rsidRPr="002B5E64">
        <w:rPr>
          <w:rFonts w:ascii="Times New Roman" w:hAnsi="Times New Roman" w:cs="Times New Roman"/>
          <w:sz w:val="22"/>
          <w:szCs w:val="22"/>
          <w:lang w:eastAsia="ru-RU"/>
        </w:rPr>
        <w:t>процентов), указываются сведения об иных участвующих в уставном капитале лицах, а также их доли в уставном капитале.</w:t>
      </w:r>
    </w:p>
    <w:p w:rsidR="003F7667" w:rsidRPr="002B5E64" w:rsidRDefault="003F7667" w:rsidP="003F7667">
      <w:pPr>
        <w:numPr>
          <w:ilvl w:val="0"/>
          <w:numId w:val="43"/>
        </w:numPr>
        <w:shd w:val="clear" w:color="auto" w:fill="FFFFFF"/>
        <w:tabs>
          <w:tab w:val="left" w:pos="1042"/>
        </w:tabs>
        <w:suppressAutoHyphens w:val="0"/>
        <w:autoSpaceDN w:val="0"/>
        <w:adjustRightInd w:val="0"/>
        <w:spacing w:line="250" w:lineRule="exact"/>
        <w:ind w:left="1042" w:right="10" w:hanging="677"/>
        <w:jc w:val="both"/>
        <w:rPr>
          <w:rFonts w:ascii="Times New Roman" w:hAnsi="Times New Roman" w:cs="Times New Roman"/>
          <w:spacing w:val="-4"/>
          <w:sz w:val="22"/>
          <w:szCs w:val="22"/>
          <w:lang w:eastAsia="ru-RU"/>
        </w:rPr>
      </w:pPr>
      <w:proofErr w:type="gramStart"/>
      <w:r w:rsidRPr="002B5E64">
        <w:rPr>
          <w:rFonts w:ascii="Times New Roman" w:hAnsi="Times New Roman" w:cs="Times New Roman"/>
          <w:sz w:val="22"/>
          <w:szCs w:val="22"/>
          <w:lang w:eastAsia="ru-RU"/>
        </w:rPr>
        <w:t xml:space="preserve">Для физических лиц - фамилия, имя, отчество, паспортные данные; для юридических лиц - полное наименование и Организационно-правовая форма на русском языке, ИНН, юридический и почтовый адрес (в отношении нерезидентов также на английском языке или на Официальном языке страны юрисдикции, если английским таковым не является; </w:t>
      </w:r>
      <w:r w:rsidRPr="002B5E64">
        <w:rPr>
          <w:rFonts w:ascii="Times New Roman" w:hAnsi="Times New Roman" w:cs="Times New Roman"/>
          <w:spacing w:val="-1"/>
          <w:sz w:val="22"/>
          <w:szCs w:val="22"/>
          <w:lang w:eastAsia="ru-RU"/>
        </w:rPr>
        <w:t xml:space="preserve">Организационно-правовая форма и идентификационный код в соответствии </w:t>
      </w:r>
      <w:r w:rsidRPr="002B5E64">
        <w:rPr>
          <w:rFonts w:ascii="Times New Roman" w:hAnsi="Times New Roman" w:cs="Times New Roman"/>
          <w:sz w:val="22"/>
          <w:szCs w:val="22"/>
          <w:lang w:eastAsia="ru-RU"/>
        </w:rPr>
        <w:t>с правом страны юрисдикции).</w:t>
      </w:r>
      <w:proofErr w:type="gramEnd"/>
    </w:p>
    <w:p w:rsidR="003F7667" w:rsidRPr="002B5E64" w:rsidRDefault="003F7667" w:rsidP="003F7667">
      <w:pPr>
        <w:numPr>
          <w:ilvl w:val="0"/>
          <w:numId w:val="43"/>
        </w:numPr>
        <w:shd w:val="clear" w:color="auto" w:fill="FFFFFF"/>
        <w:tabs>
          <w:tab w:val="left" w:pos="1042"/>
        </w:tabs>
        <w:suppressAutoHyphens w:val="0"/>
        <w:autoSpaceDN w:val="0"/>
        <w:adjustRightInd w:val="0"/>
        <w:spacing w:line="250" w:lineRule="exact"/>
        <w:ind w:left="1042" w:right="5" w:hanging="677"/>
        <w:jc w:val="both"/>
        <w:rPr>
          <w:rFonts w:ascii="Times New Roman" w:hAnsi="Times New Roman" w:cs="Times New Roman"/>
          <w:spacing w:val="-5"/>
          <w:sz w:val="22"/>
          <w:szCs w:val="22"/>
          <w:lang w:eastAsia="ru-RU"/>
        </w:rPr>
      </w:pPr>
      <w:r w:rsidRPr="002B5E64">
        <w:rPr>
          <w:rFonts w:ascii="Times New Roman" w:hAnsi="Times New Roman" w:cs="Times New Roman"/>
          <w:sz w:val="22"/>
          <w:szCs w:val="22"/>
          <w:lang w:eastAsia="ru-RU"/>
        </w:rPr>
        <w:t xml:space="preserve">Участник в обязательном порядке подтверждает информацию в отношении всей цепочки собственников, включая бенефициаров, следующими документами: Учредительный </w:t>
      </w:r>
      <w:proofErr w:type="spellStart"/>
      <w:r w:rsidRPr="002B5E64">
        <w:rPr>
          <w:rFonts w:ascii="Times New Roman" w:hAnsi="Times New Roman" w:cs="Times New Roman"/>
          <w:sz w:val="22"/>
          <w:szCs w:val="22"/>
          <w:lang w:eastAsia="ru-RU"/>
        </w:rPr>
        <w:t>договор\решение</w:t>
      </w:r>
      <w:proofErr w:type="spellEnd"/>
      <w:r w:rsidRPr="002B5E64">
        <w:rPr>
          <w:rFonts w:ascii="Times New Roman" w:hAnsi="Times New Roman" w:cs="Times New Roman"/>
          <w:sz w:val="22"/>
          <w:szCs w:val="22"/>
          <w:lang w:eastAsia="ru-RU"/>
        </w:rPr>
        <w:t xml:space="preserve"> учредителей о создании общества; Устав; Выписка из ЕГРЮЛ; Выписка из реестра </w:t>
      </w:r>
      <w:proofErr w:type="spellStart"/>
      <w:r w:rsidRPr="002B5E64">
        <w:rPr>
          <w:rFonts w:ascii="Times New Roman" w:hAnsi="Times New Roman" w:cs="Times New Roman"/>
          <w:sz w:val="22"/>
          <w:szCs w:val="22"/>
          <w:lang w:eastAsia="ru-RU"/>
        </w:rPr>
        <w:t>акционеров\учредителей</w:t>
      </w:r>
      <w:proofErr w:type="spellEnd"/>
      <w:r w:rsidRPr="002B5E64">
        <w:rPr>
          <w:rFonts w:ascii="Times New Roman" w:hAnsi="Times New Roman" w:cs="Times New Roman"/>
          <w:sz w:val="22"/>
          <w:szCs w:val="22"/>
          <w:lang w:eastAsia="ru-RU"/>
        </w:rPr>
        <w:t>; Копии документов, удостоверяющих личность физических лиц; Другие сведения, раскрывающие информацию о цепочке собственников (договор купли-продажи акций, договор доверительного управления, свидетельство о праве на наследство и т.д.).</w:t>
      </w:r>
    </w:p>
    <w:p w:rsidR="003F7667" w:rsidRPr="002B5E64" w:rsidRDefault="003F7667" w:rsidP="003F7667">
      <w:pPr>
        <w:numPr>
          <w:ilvl w:val="0"/>
          <w:numId w:val="43"/>
        </w:numPr>
        <w:shd w:val="clear" w:color="auto" w:fill="FFFFFF"/>
        <w:tabs>
          <w:tab w:val="left" w:pos="1042"/>
        </w:tabs>
        <w:suppressAutoHyphens w:val="0"/>
        <w:autoSpaceDN w:val="0"/>
        <w:adjustRightInd w:val="0"/>
        <w:spacing w:line="250" w:lineRule="exact"/>
        <w:ind w:left="1042" w:right="14" w:hanging="677"/>
        <w:jc w:val="both"/>
        <w:rPr>
          <w:rFonts w:ascii="Times New Roman" w:hAnsi="Times New Roman" w:cs="Times New Roman"/>
          <w:spacing w:val="-4"/>
          <w:sz w:val="22"/>
          <w:szCs w:val="22"/>
          <w:lang w:eastAsia="ru-RU"/>
        </w:rPr>
      </w:pPr>
      <w:r w:rsidRPr="002B5E64">
        <w:rPr>
          <w:rFonts w:ascii="Times New Roman" w:hAnsi="Times New Roman" w:cs="Times New Roman"/>
          <w:sz w:val="22"/>
          <w:szCs w:val="22"/>
          <w:lang w:eastAsia="ru-RU"/>
        </w:rPr>
        <w:t>Сведения должны быть подписаны и скреплены печатью в соответствии с требованиями, установленными настоящей Документацией о запросе предложений.</w:t>
      </w:r>
    </w:p>
    <w:p w:rsidR="005D2BE4" w:rsidRPr="00C75678" w:rsidRDefault="005D2BE4" w:rsidP="00810B55">
      <w:pPr>
        <w:rPr>
          <w:rFonts w:ascii="Times New Roman" w:hAnsi="Times New Roman" w:cs="Times New Roman"/>
          <w:kern w:val="16"/>
        </w:rPr>
      </w:pPr>
    </w:p>
    <w:sectPr w:rsidR="005D2BE4" w:rsidRPr="00C75678" w:rsidSect="003D2552">
      <w:footerReference w:type="even" r:id="rId78"/>
      <w:footerReference w:type="default" r:id="rId79"/>
      <w:footerReference w:type="first" r:id="rId80"/>
      <w:pgSz w:w="11909" w:h="16834" w:code="9"/>
      <w:pgMar w:top="737" w:right="851" w:bottom="567" w:left="1134" w:header="720" w:footer="720" w:gutter="0"/>
      <w:cols w:space="6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4A36" w:rsidRDefault="003D4A36">
      <w:r>
        <w:separator/>
      </w:r>
    </w:p>
  </w:endnote>
  <w:endnote w:type="continuationSeparator" w:id="0">
    <w:p w:rsidR="003D4A36" w:rsidRDefault="003D4A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StarSymbol">
    <w:altName w:val="Arial Unicode MS"/>
    <w:charset w:val="80"/>
    <w:family w:val="auto"/>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00"/>
    <w:family w:val="swiss"/>
    <w:notTrueType/>
    <w:pitch w:val="variable"/>
    <w:sig w:usb0="00000003" w:usb1="00000000" w:usb2="00000000" w:usb3="00000000" w:csb0="00000001" w:csb1="00000000"/>
  </w:font>
  <w:font w:name="Journal">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A36" w:rsidRDefault="006A0C68">
    <w:pPr>
      <w:pStyle w:val="ae"/>
      <w:jc w:val="right"/>
    </w:pPr>
    <w:fldSimple w:instr=" PAGE ">
      <w:r w:rsidR="00597765">
        <w:rPr>
          <w:noProof/>
        </w:rPr>
        <w:t>20</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793663"/>
      <w:docPartObj>
        <w:docPartGallery w:val="Page Numbers (Bottom of Page)"/>
        <w:docPartUnique/>
      </w:docPartObj>
    </w:sdtPr>
    <w:sdtContent>
      <w:p w:rsidR="003D4A36" w:rsidRDefault="006A0C68">
        <w:pPr>
          <w:pStyle w:val="ae"/>
          <w:jc w:val="right"/>
        </w:pPr>
        <w:fldSimple w:instr="PAGE   \* MERGEFORMAT">
          <w:r w:rsidR="003F7667">
            <w:rPr>
              <w:noProof/>
            </w:rPr>
            <w:t>26</w:t>
          </w:r>
        </w:fldSimple>
      </w:p>
    </w:sdtContent>
  </w:sdt>
  <w:p w:rsidR="003D4A36" w:rsidRPr="00AA2AA9" w:rsidRDefault="003D4A36" w:rsidP="005D2BE4">
    <w:pPr>
      <w:pStyle w:val="ae"/>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A36" w:rsidRDefault="003D4A3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A36" w:rsidRDefault="003D4A36"/>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A36" w:rsidRDefault="006A0C68">
    <w:pPr>
      <w:pStyle w:val="ae"/>
      <w:jc w:val="right"/>
    </w:pPr>
    <w:fldSimple w:instr=" PAGE ">
      <w:r w:rsidR="00597765">
        <w:rPr>
          <w:noProof/>
        </w:rPr>
        <w:t>24</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A36" w:rsidRDefault="003D4A36"/>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667" w:rsidRDefault="003F7667"/>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667" w:rsidRPr="00AA2AA9" w:rsidRDefault="003F7667" w:rsidP="005D2BE4">
    <w:pPr>
      <w:pStyle w:val="ae"/>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667" w:rsidRDefault="003F7667"/>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7667" w:rsidRPr="00FF148D" w:rsidRDefault="003F7667" w:rsidP="00FF148D">
    <w:pPr>
      <w:pStyle w:val="ae"/>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4A36" w:rsidRDefault="003D4A3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4A36" w:rsidRDefault="003D4A36">
      <w:r>
        <w:separator/>
      </w:r>
    </w:p>
  </w:footnote>
  <w:footnote w:type="continuationSeparator" w:id="0">
    <w:p w:rsidR="003D4A36" w:rsidRDefault="003D4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20D01132"/>
    <w:lvl w:ilvl="0">
      <w:start w:val="1"/>
      <w:numFmt w:val="decimal"/>
      <w:pStyle w:val="4"/>
      <w:lvlText w:val="%1."/>
      <w:lvlJc w:val="left"/>
      <w:pPr>
        <w:tabs>
          <w:tab w:val="num" w:pos="643"/>
        </w:tabs>
        <w:ind w:left="643" w:hanging="360"/>
      </w:pPr>
      <w:rPr>
        <w:rFonts w:cs="Times New Roman"/>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331E882A"/>
    <w:lvl w:ilvl="0">
      <w:start w:val="1"/>
      <w:numFmt w:val="bullet"/>
      <w:lvlText w:val=""/>
      <w:lvlJc w:val="left"/>
      <w:pPr>
        <w:tabs>
          <w:tab w:val="num" w:pos="360"/>
        </w:tabs>
        <w:ind w:left="360" w:hanging="360"/>
      </w:pPr>
      <w:rPr>
        <w:rFonts w:ascii="Symbol" w:hAnsi="Symbol" w:hint="default"/>
      </w:rPr>
    </w:lvl>
  </w:abstractNum>
  <w:abstractNum w:abstractNumId="3">
    <w:nsid w:val="FFFFFFFE"/>
    <w:multiLevelType w:val="singleLevel"/>
    <w:tmpl w:val="EE5AAABC"/>
    <w:lvl w:ilvl="0">
      <w:numFmt w:val="bullet"/>
      <w:lvlText w:val="*"/>
      <w:lvlJc w:val="left"/>
    </w:lvl>
  </w:abstractNum>
  <w:abstractNum w:abstractNumId="4">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0"/>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nsid w:val="00000002"/>
    <w:multiLevelType w:val="singleLevel"/>
    <w:tmpl w:val="00000002"/>
    <w:name w:val="WW8Num2"/>
    <w:lvl w:ilvl="0">
      <w:start w:val="1"/>
      <w:numFmt w:val="decimal"/>
      <w:lvlText w:val="%1."/>
      <w:lvlJc w:val="left"/>
      <w:pPr>
        <w:tabs>
          <w:tab w:val="num" w:pos="900"/>
        </w:tabs>
        <w:ind w:left="900" w:hanging="360"/>
      </w:pPr>
    </w:lvl>
  </w:abstractNum>
  <w:abstractNum w:abstractNumId="6">
    <w:nsid w:val="00000003"/>
    <w:multiLevelType w:val="singleLevel"/>
    <w:tmpl w:val="B2BEA0A2"/>
    <w:name w:val="WW8Num3"/>
    <w:lvl w:ilvl="0">
      <w:start w:val="3"/>
      <w:numFmt w:val="decimal"/>
      <w:suff w:val="nothing"/>
      <w:lvlText w:val="4.3.%1"/>
      <w:lvlJc w:val="left"/>
      <w:pPr>
        <w:tabs>
          <w:tab w:val="num" w:pos="0"/>
        </w:tabs>
        <w:ind w:left="0" w:firstLine="0"/>
      </w:pPr>
      <w:rPr>
        <w:rFonts w:ascii="Times New Roman" w:hAnsi="Times New Roman" w:cs="Times New Roman"/>
        <w:b w:val="0"/>
      </w:rPr>
    </w:lvl>
  </w:abstractNum>
  <w:abstractNum w:abstractNumId="7">
    <w:nsid w:val="00000004"/>
    <w:multiLevelType w:val="multilevel"/>
    <w:tmpl w:val="00000004"/>
    <w:name w:val="WW8Num4"/>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9">
    <w:nsid w:val="00000006"/>
    <w:multiLevelType w:val="multilevel"/>
    <w:tmpl w:val="00000006"/>
    <w:lvl w:ilvl="0">
      <w:start w:val="8"/>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nsid w:val="00000007"/>
    <w:multiLevelType w:val="singleLevel"/>
    <w:tmpl w:val="00000007"/>
    <w:name w:val="WW8Num7"/>
    <w:lvl w:ilvl="0">
      <w:start w:val="1"/>
      <w:numFmt w:val="decimal"/>
      <w:suff w:val="nothing"/>
      <w:lvlText w:val="4.2.%1"/>
      <w:lvlJc w:val="left"/>
      <w:pPr>
        <w:tabs>
          <w:tab w:val="num" w:pos="0"/>
        </w:tabs>
        <w:ind w:left="0" w:firstLine="0"/>
      </w:pPr>
      <w:rPr>
        <w:rFonts w:ascii="Times New Roman" w:hAnsi="Times New Roman" w:cs="Times New Roman"/>
      </w:rPr>
    </w:lvl>
  </w:abstractNum>
  <w:abstractNum w:abstractNumId="11">
    <w:nsid w:val="0000000C"/>
    <w:multiLevelType w:val="singleLevel"/>
    <w:tmpl w:val="0000000C"/>
    <w:name w:val="WW8Num12"/>
    <w:lvl w:ilvl="0">
      <w:start w:val="4"/>
      <w:numFmt w:val="decimal"/>
      <w:suff w:val="nothing"/>
      <w:lvlText w:val="4.2.%1."/>
      <w:lvlJc w:val="left"/>
      <w:pPr>
        <w:tabs>
          <w:tab w:val="num" w:pos="0"/>
        </w:tabs>
        <w:ind w:left="0" w:firstLine="0"/>
      </w:pPr>
      <w:rPr>
        <w:rFonts w:ascii="Times New Roman" w:hAnsi="Times New Roman" w:cs="Times New Roman"/>
      </w:rPr>
    </w:lvl>
  </w:abstractNum>
  <w:abstractNum w:abstractNumId="12">
    <w:nsid w:val="00000017"/>
    <w:multiLevelType w:val="multilevel"/>
    <w:tmpl w:val="00000017"/>
    <w:name w:val="WW8Num23"/>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237361D"/>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02B331E7"/>
    <w:multiLevelType w:val="hybridMultilevel"/>
    <w:tmpl w:val="68CA7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7C377EF"/>
    <w:multiLevelType w:val="multilevel"/>
    <w:tmpl w:val="D42AE3F4"/>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0C8925F0"/>
    <w:multiLevelType w:val="hybridMultilevel"/>
    <w:tmpl w:val="22A0DCDE"/>
    <w:lvl w:ilvl="0" w:tplc="C6346F68">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0F4C18DE"/>
    <w:multiLevelType w:val="hybridMultilevel"/>
    <w:tmpl w:val="5BB255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37D649E"/>
    <w:multiLevelType w:val="singleLevel"/>
    <w:tmpl w:val="B5A63910"/>
    <w:lvl w:ilvl="0">
      <w:start w:val="1"/>
      <w:numFmt w:val="decimal"/>
      <w:lvlText w:val="5.%1"/>
      <w:legacy w:legacy="1" w:legacySpace="0" w:legacyIndent="475"/>
      <w:lvlJc w:val="left"/>
      <w:rPr>
        <w:rFonts w:ascii="Times New Roman" w:hAnsi="Times New Roman" w:cs="Times New Roman" w:hint="default"/>
      </w:rPr>
    </w:lvl>
  </w:abstractNum>
  <w:abstractNum w:abstractNumId="20">
    <w:nsid w:val="16091825"/>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1C6D33BD"/>
    <w:multiLevelType w:val="singleLevel"/>
    <w:tmpl w:val="EBF49FE6"/>
    <w:lvl w:ilvl="0">
      <w:start w:val="1"/>
      <w:numFmt w:val="decimal"/>
      <w:lvlText w:val="2.%1"/>
      <w:legacy w:legacy="1" w:legacySpace="0" w:legacyIndent="486"/>
      <w:lvlJc w:val="left"/>
      <w:rPr>
        <w:rFonts w:ascii="Times New Roman" w:hAnsi="Times New Roman" w:cs="Times New Roman" w:hint="default"/>
      </w:rPr>
    </w:lvl>
  </w:abstractNum>
  <w:abstractNum w:abstractNumId="22">
    <w:nsid w:val="22DA3757"/>
    <w:multiLevelType w:val="hybridMultilevel"/>
    <w:tmpl w:val="4BA44DC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25C22CF8"/>
    <w:multiLevelType w:val="multilevel"/>
    <w:tmpl w:val="A180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C416CE9"/>
    <w:multiLevelType w:val="singleLevel"/>
    <w:tmpl w:val="E758AFEA"/>
    <w:lvl w:ilvl="0">
      <w:start w:val="2"/>
      <w:numFmt w:val="decimal"/>
      <w:lvlText w:val="1.%1."/>
      <w:legacy w:legacy="1" w:legacySpace="0" w:legacyIndent="403"/>
      <w:lvlJc w:val="left"/>
      <w:rPr>
        <w:rFonts w:ascii="Times New Roman" w:hAnsi="Times New Roman" w:hint="default"/>
      </w:rPr>
    </w:lvl>
  </w:abstractNum>
  <w:abstractNum w:abstractNumId="25">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36D00846"/>
    <w:multiLevelType w:val="singleLevel"/>
    <w:tmpl w:val="2036FA16"/>
    <w:lvl w:ilvl="0">
      <w:start w:val="4"/>
      <w:numFmt w:val="decimal"/>
      <w:lvlText w:val="5.%1"/>
      <w:legacy w:legacy="1" w:legacySpace="0" w:legacyIndent="466"/>
      <w:lvlJc w:val="left"/>
      <w:rPr>
        <w:rFonts w:ascii="Times New Roman" w:hAnsi="Times New Roman" w:cs="Times New Roman" w:hint="default"/>
      </w:rPr>
    </w:lvl>
  </w:abstractNum>
  <w:abstractNum w:abstractNumId="28">
    <w:nsid w:val="404D0BB4"/>
    <w:multiLevelType w:val="multilevel"/>
    <w:tmpl w:val="6A56EB1C"/>
    <w:lvl w:ilvl="0">
      <w:start w:val="4"/>
      <w:numFmt w:val="decimal"/>
      <w:lvlText w:val="%1."/>
      <w:lvlJc w:val="left"/>
      <w:pPr>
        <w:ind w:left="360" w:hanging="360"/>
      </w:pPr>
      <w:rPr>
        <w:rFonts w:hint="default"/>
      </w:rPr>
    </w:lvl>
    <w:lvl w:ilvl="1">
      <w:start w:val="1"/>
      <w:numFmt w:val="decimal"/>
      <w:lvlText w:val="%1.%2."/>
      <w:lvlJc w:val="left"/>
      <w:pPr>
        <w:ind w:left="612" w:hanging="360"/>
      </w:pPr>
      <w:rPr>
        <w:rFonts w:hint="default"/>
      </w:rPr>
    </w:lvl>
    <w:lvl w:ilvl="2">
      <w:start w:val="1"/>
      <w:numFmt w:val="decimal"/>
      <w:lvlText w:val="%1.%2.%3."/>
      <w:lvlJc w:val="left"/>
      <w:pPr>
        <w:ind w:left="1224" w:hanging="720"/>
      </w:pPr>
      <w:rPr>
        <w:rFonts w:hint="default"/>
      </w:rPr>
    </w:lvl>
    <w:lvl w:ilvl="3">
      <w:start w:val="1"/>
      <w:numFmt w:val="decimal"/>
      <w:lvlText w:val="%1.%2.%3.%4."/>
      <w:lvlJc w:val="left"/>
      <w:pPr>
        <w:ind w:left="1476" w:hanging="720"/>
      </w:pPr>
      <w:rPr>
        <w:rFonts w:hint="default"/>
      </w:rPr>
    </w:lvl>
    <w:lvl w:ilvl="4">
      <w:start w:val="1"/>
      <w:numFmt w:val="decimal"/>
      <w:lvlText w:val="%1.%2.%3.%4.%5."/>
      <w:lvlJc w:val="left"/>
      <w:pPr>
        <w:ind w:left="2088" w:hanging="1080"/>
      </w:pPr>
      <w:rPr>
        <w:rFonts w:hint="default"/>
      </w:rPr>
    </w:lvl>
    <w:lvl w:ilvl="5">
      <w:start w:val="1"/>
      <w:numFmt w:val="decimal"/>
      <w:lvlText w:val="%1.%2.%3.%4.%5.%6."/>
      <w:lvlJc w:val="left"/>
      <w:pPr>
        <w:ind w:left="2340" w:hanging="1080"/>
      </w:pPr>
      <w:rPr>
        <w:rFonts w:hint="default"/>
      </w:rPr>
    </w:lvl>
    <w:lvl w:ilvl="6">
      <w:start w:val="1"/>
      <w:numFmt w:val="decimal"/>
      <w:lvlText w:val="%1.%2.%3.%4.%5.%6.%7."/>
      <w:lvlJc w:val="left"/>
      <w:pPr>
        <w:ind w:left="2952" w:hanging="1440"/>
      </w:pPr>
      <w:rPr>
        <w:rFonts w:hint="default"/>
      </w:rPr>
    </w:lvl>
    <w:lvl w:ilvl="7">
      <w:start w:val="1"/>
      <w:numFmt w:val="decimal"/>
      <w:lvlText w:val="%1.%2.%3.%4.%5.%6.%7.%8."/>
      <w:lvlJc w:val="left"/>
      <w:pPr>
        <w:ind w:left="3204" w:hanging="1440"/>
      </w:pPr>
      <w:rPr>
        <w:rFonts w:hint="default"/>
      </w:rPr>
    </w:lvl>
    <w:lvl w:ilvl="8">
      <w:start w:val="1"/>
      <w:numFmt w:val="decimal"/>
      <w:lvlText w:val="%1.%2.%3.%4.%5.%6.%7.%8.%9."/>
      <w:lvlJc w:val="left"/>
      <w:pPr>
        <w:ind w:left="3816" w:hanging="1800"/>
      </w:pPr>
      <w:rPr>
        <w:rFonts w:hint="default"/>
      </w:rPr>
    </w:lvl>
  </w:abstractNum>
  <w:abstractNum w:abstractNumId="29">
    <w:nsid w:val="44B46204"/>
    <w:multiLevelType w:val="multilevel"/>
    <w:tmpl w:val="F2D4725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65865D7"/>
    <w:multiLevelType w:val="hybridMultilevel"/>
    <w:tmpl w:val="60AAF858"/>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31">
    <w:nsid w:val="49335C7E"/>
    <w:multiLevelType w:val="hybridMultilevel"/>
    <w:tmpl w:val="363C0F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B68167D"/>
    <w:multiLevelType w:val="singleLevel"/>
    <w:tmpl w:val="BA201266"/>
    <w:lvl w:ilvl="0">
      <w:start w:val="1"/>
      <w:numFmt w:val="decimal"/>
      <w:lvlText w:val="6.%1"/>
      <w:legacy w:legacy="1" w:legacySpace="0" w:legacyIndent="504"/>
      <w:lvlJc w:val="left"/>
      <w:rPr>
        <w:rFonts w:ascii="Arial" w:hAnsi="Arial" w:cs="Arial" w:hint="default"/>
      </w:rPr>
    </w:lvl>
  </w:abstractNum>
  <w:abstractNum w:abstractNumId="33">
    <w:nsid w:val="50A04A22"/>
    <w:multiLevelType w:val="hybridMultilevel"/>
    <w:tmpl w:val="35928420"/>
    <w:lvl w:ilvl="0" w:tplc="6A0A64F2">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4">
    <w:nsid w:val="550A3548"/>
    <w:multiLevelType w:val="singleLevel"/>
    <w:tmpl w:val="0419000F"/>
    <w:lvl w:ilvl="0">
      <w:start w:val="1"/>
      <w:numFmt w:val="decimal"/>
      <w:lvlText w:val="%1."/>
      <w:lvlJc w:val="left"/>
      <w:pPr>
        <w:ind w:left="360" w:hanging="360"/>
      </w:pPr>
      <w:rPr>
        <w:rFonts w:hint="default"/>
      </w:rPr>
    </w:lvl>
  </w:abstractNum>
  <w:abstractNum w:abstractNumId="35">
    <w:nsid w:val="62B04994"/>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68321F92"/>
    <w:multiLevelType w:val="hybridMultilevel"/>
    <w:tmpl w:val="D8CA676C"/>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7">
    <w:nsid w:val="68C048B4"/>
    <w:multiLevelType w:val="multilevel"/>
    <w:tmpl w:val="C402012C"/>
    <w:lvl w:ilvl="0">
      <w:start w:val="2"/>
      <w:numFmt w:val="decimal"/>
      <w:lvlText w:val="%1."/>
      <w:lvlJc w:val="left"/>
      <w:pPr>
        <w:tabs>
          <w:tab w:val="num" w:pos="435"/>
        </w:tabs>
        <w:ind w:left="435" w:hanging="435"/>
      </w:pPr>
      <w:rPr>
        <w:rFonts w:hint="default"/>
      </w:rPr>
    </w:lvl>
    <w:lvl w:ilvl="1">
      <w:start w:val="2"/>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nsid w:val="6BAE3D4E"/>
    <w:multiLevelType w:val="hybridMultilevel"/>
    <w:tmpl w:val="2730BD2C"/>
    <w:lvl w:ilvl="0" w:tplc="5972FB44">
      <w:start w:val="3"/>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
  </w:num>
  <w:num w:numId="2">
    <w:abstractNumId w:val="6"/>
  </w:num>
  <w:num w:numId="3">
    <w:abstractNumId w:val="10"/>
  </w:num>
  <w:num w:numId="4">
    <w:abstractNumId w:val="11"/>
  </w:num>
  <w:num w:numId="5">
    <w:abstractNumId w:val="12"/>
  </w:num>
  <w:num w:numId="6">
    <w:abstractNumId w:val="1"/>
  </w:num>
  <w:num w:numId="7">
    <w:abstractNumId w:val="30"/>
  </w:num>
  <w:num w:numId="8">
    <w:abstractNumId w:val="17"/>
  </w:num>
  <w:num w:numId="9">
    <w:abstractNumId w:val="15"/>
  </w:num>
  <w:num w:numId="10">
    <w:abstractNumId w:val="35"/>
  </w:num>
  <w:num w:numId="11">
    <w:abstractNumId w:val="13"/>
  </w:num>
  <w:num w:numId="12">
    <w:abstractNumId w:val="25"/>
  </w:num>
  <w:num w:numId="13">
    <w:abstractNumId w:val="16"/>
  </w:num>
  <w:num w:numId="14">
    <w:abstractNumId w:val="20"/>
  </w:num>
  <w:num w:numId="15">
    <w:abstractNumId w:val="14"/>
  </w:num>
  <w:num w:numId="16">
    <w:abstractNumId w:val="33"/>
  </w:num>
  <w:num w:numId="17">
    <w:abstractNumId w:val="26"/>
  </w:num>
  <w:num w:numId="18">
    <w:abstractNumId w:val="24"/>
  </w:num>
  <w:num w:numId="19">
    <w:abstractNumId w:val="23"/>
  </w:num>
  <w:num w:numId="20">
    <w:abstractNumId w:val="38"/>
  </w:num>
  <w:num w:numId="21">
    <w:abstractNumId w:val="28"/>
  </w:num>
  <w:num w:numId="22">
    <w:abstractNumId w:val="29"/>
  </w:num>
  <w:num w:numId="23">
    <w:abstractNumId w:val="31"/>
  </w:num>
  <w:num w:numId="24">
    <w:abstractNumId w:val="0"/>
  </w:num>
  <w:num w:numId="25">
    <w:abstractNumId w:val="5"/>
  </w:num>
  <w:num w:numId="26">
    <w:abstractNumId w:val="7"/>
  </w:num>
  <w:num w:numId="27">
    <w:abstractNumId w:val="8"/>
  </w:num>
  <w:num w:numId="28">
    <w:abstractNumId w:val="9"/>
  </w:num>
  <w:num w:numId="29">
    <w:abstractNumId w:val="2"/>
  </w:num>
  <w:num w:numId="30">
    <w:abstractNumId w:val="18"/>
  </w:num>
  <w:num w:numId="31">
    <w:abstractNumId w:val="21"/>
  </w:num>
  <w:num w:numId="32">
    <w:abstractNumId w:val="3"/>
    <w:lvlOverride w:ilvl="0">
      <w:lvl w:ilvl="0">
        <w:start w:val="65535"/>
        <w:numFmt w:val="bullet"/>
        <w:lvlText w:val="-"/>
        <w:legacy w:legacy="1" w:legacySpace="0" w:legacyIndent="163"/>
        <w:lvlJc w:val="left"/>
        <w:rPr>
          <w:rFonts w:ascii="Arial" w:hAnsi="Arial" w:cs="Arial" w:hint="default"/>
        </w:rPr>
      </w:lvl>
    </w:lvlOverride>
  </w:num>
  <w:num w:numId="33">
    <w:abstractNumId w:val="3"/>
    <w:lvlOverride w:ilvl="0">
      <w:lvl w:ilvl="0">
        <w:start w:val="65535"/>
        <w:numFmt w:val="bullet"/>
        <w:lvlText w:val="•"/>
        <w:legacy w:legacy="1" w:legacySpace="0" w:legacyIndent="236"/>
        <w:lvlJc w:val="left"/>
        <w:rPr>
          <w:rFonts w:ascii="Arial" w:hAnsi="Arial" w:cs="Arial" w:hint="default"/>
        </w:rPr>
      </w:lvl>
    </w:lvlOverride>
  </w:num>
  <w:num w:numId="34">
    <w:abstractNumId w:val="3"/>
    <w:lvlOverride w:ilvl="0">
      <w:lvl w:ilvl="0">
        <w:start w:val="65535"/>
        <w:numFmt w:val="bullet"/>
        <w:lvlText w:val="•"/>
        <w:legacy w:legacy="1" w:legacySpace="0" w:legacyIndent="235"/>
        <w:lvlJc w:val="left"/>
        <w:rPr>
          <w:rFonts w:ascii="Arial" w:hAnsi="Arial" w:cs="Arial" w:hint="default"/>
        </w:rPr>
      </w:lvl>
    </w:lvlOverride>
  </w:num>
  <w:num w:numId="35">
    <w:abstractNumId w:val="19"/>
  </w:num>
  <w:num w:numId="36">
    <w:abstractNumId w:val="27"/>
  </w:num>
  <w:num w:numId="37">
    <w:abstractNumId w:val="27"/>
    <w:lvlOverride w:ilvl="0">
      <w:lvl w:ilvl="0">
        <w:start w:val="4"/>
        <w:numFmt w:val="decimal"/>
        <w:lvlText w:val="5.%1"/>
        <w:legacy w:legacy="1" w:legacySpace="0" w:legacyIndent="465"/>
        <w:lvlJc w:val="left"/>
        <w:rPr>
          <w:rFonts w:ascii="Times New Roman" w:hAnsi="Times New Roman" w:cs="Times New Roman" w:hint="default"/>
        </w:rPr>
      </w:lvl>
    </w:lvlOverride>
  </w:num>
  <w:num w:numId="38">
    <w:abstractNumId w:val="3"/>
    <w:lvlOverride w:ilvl="0">
      <w:lvl w:ilvl="0">
        <w:start w:val="65535"/>
        <w:numFmt w:val="bullet"/>
        <w:lvlText w:val="-"/>
        <w:legacy w:legacy="1" w:legacySpace="0" w:legacyIndent="158"/>
        <w:lvlJc w:val="left"/>
        <w:rPr>
          <w:rFonts w:ascii="Arial" w:hAnsi="Arial" w:cs="Arial" w:hint="default"/>
        </w:rPr>
      </w:lvl>
    </w:lvlOverride>
  </w:num>
  <w:num w:numId="39">
    <w:abstractNumId w:val="32"/>
  </w:num>
  <w:num w:numId="40">
    <w:abstractNumId w:val="36"/>
  </w:num>
  <w:num w:numId="41">
    <w:abstractNumId w:val="37"/>
  </w:num>
  <w:num w:numId="42">
    <w:abstractNumId w:val="22"/>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drawingGridHorizontalSpacing w:val="100"/>
  <w:displayHorizontalDrawingGridEvery w:val="2"/>
  <w:characterSpacingControl w:val="doNotCompress"/>
  <w:hdrShapeDefaults>
    <o:shapedefaults v:ext="edit" spidmax="134145"/>
  </w:hdrShapeDefaults>
  <w:footnotePr>
    <w:pos w:val="beneathText"/>
    <w:footnote w:id="-1"/>
    <w:footnote w:id="0"/>
  </w:footnotePr>
  <w:endnotePr>
    <w:endnote w:id="-1"/>
    <w:endnote w:id="0"/>
  </w:endnotePr>
  <w:compat/>
  <w:rsids>
    <w:rsidRoot w:val="005D2BE4"/>
    <w:rsid w:val="000076D9"/>
    <w:rsid w:val="00007D1D"/>
    <w:rsid w:val="00011160"/>
    <w:rsid w:val="0001324D"/>
    <w:rsid w:val="00016C6D"/>
    <w:rsid w:val="00020CBC"/>
    <w:rsid w:val="000250C6"/>
    <w:rsid w:val="00025738"/>
    <w:rsid w:val="00025827"/>
    <w:rsid w:val="00025AA3"/>
    <w:rsid w:val="000315E5"/>
    <w:rsid w:val="00033269"/>
    <w:rsid w:val="0003415F"/>
    <w:rsid w:val="000421E3"/>
    <w:rsid w:val="00044B6A"/>
    <w:rsid w:val="0005525A"/>
    <w:rsid w:val="00056C30"/>
    <w:rsid w:val="00061942"/>
    <w:rsid w:val="00061DFF"/>
    <w:rsid w:val="00063C0E"/>
    <w:rsid w:val="00063DA5"/>
    <w:rsid w:val="00063E03"/>
    <w:rsid w:val="000764FF"/>
    <w:rsid w:val="00076AE0"/>
    <w:rsid w:val="00084BE2"/>
    <w:rsid w:val="00085D19"/>
    <w:rsid w:val="0008683A"/>
    <w:rsid w:val="000873C7"/>
    <w:rsid w:val="00093895"/>
    <w:rsid w:val="00093E67"/>
    <w:rsid w:val="00096410"/>
    <w:rsid w:val="0009738C"/>
    <w:rsid w:val="000A783C"/>
    <w:rsid w:val="000A79F5"/>
    <w:rsid w:val="000B6397"/>
    <w:rsid w:val="000B7450"/>
    <w:rsid w:val="000C13EE"/>
    <w:rsid w:val="000C1D18"/>
    <w:rsid w:val="000C50A5"/>
    <w:rsid w:val="000C52AF"/>
    <w:rsid w:val="000D0C6E"/>
    <w:rsid w:val="000D35C9"/>
    <w:rsid w:val="000E1CEB"/>
    <w:rsid w:val="000F43B2"/>
    <w:rsid w:val="000F7F30"/>
    <w:rsid w:val="001037CC"/>
    <w:rsid w:val="0010665B"/>
    <w:rsid w:val="00107E8C"/>
    <w:rsid w:val="001111D5"/>
    <w:rsid w:val="00112D60"/>
    <w:rsid w:val="00114B43"/>
    <w:rsid w:val="00120AA5"/>
    <w:rsid w:val="0012123D"/>
    <w:rsid w:val="00126A59"/>
    <w:rsid w:val="00127AF4"/>
    <w:rsid w:val="001317E7"/>
    <w:rsid w:val="001338AE"/>
    <w:rsid w:val="00136178"/>
    <w:rsid w:val="001375DC"/>
    <w:rsid w:val="00137601"/>
    <w:rsid w:val="001424AB"/>
    <w:rsid w:val="00142519"/>
    <w:rsid w:val="00147F59"/>
    <w:rsid w:val="00153F0E"/>
    <w:rsid w:val="0016122A"/>
    <w:rsid w:val="001651C3"/>
    <w:rsid w:val="00170FCA"/>
    <w:rsid w:val="00171F25"/>
    <w:rsid w:val="0017243B"/>
    <w:rsid w:val="00172BF4"/>
    <w:rsid w:val="0017392D"/>
    <w:rsid w:val="00175D61"/>
    <w:rsid w:val="00176194"/>
    <w:rsid w:val="00180152"/>
    <w:rsid w:val="0018277F"/>
    <w:rsid w:val="001865FF"/>
    <w:rsid w:val="00186DF9"/>
    <w:rsid w:val="00190F03"/>
    <w:rsid w:val="0019106A"/>
    <w:rsid w:val="001944AC"/>
    <w:rsid w:val="001A06B4"/>
    <w:rsid w:val="001A1071"/>
    <w:rsid w:val="001A44B1"/>
    <w:rsid w:val="001A7429"/>
    <w:rsid w:val="001B0995"/>
    <w:rsid w:val="001B2657"/>
    <w:rsid w:val="001B456C"/>
    <w:rsid w:val="001C159B"/>
    <w:rsid w:val="001C1F81"/>
    <w:rsid w:val="001C7481"/>
    <w:rsid w:val="001D0E67"/>
    <w:rsid w:val="001D1FBB"/>
    <w:rsid w:val="001D5193"/>
    <w:rsid w:val="001E693F"/>
    <w:rsid w:val="001F54DB"/>
    <w:rsid w:val="001F6529"/>
    <w:rsid w:val="001F6726"/>
    <w:rsid w:val="002123BB"/>
    <w:rsid w:val="00215203"/>
    <w:rsid w:val="00221AA3"/>
    <w:rsid w:val="00223D03"/>
    <w:rsid w:val="00225713"/>
    <w:rsid w:val="00232F52"/>
    <w:rsid w:val="00233AFF"/>
    <w:rsid w:val="002359A8"/>
    <w:rsid w:val="00235A92"/>
    <w:rsid w:val="00244418"/>
    <w:rsid w:val="0024505A"/>
    <w:rsid w:val="00245484"/>
    <w:rsid w:val="00246A1F"/>
    <w:rsid w:val="0025002C"/>
    <w:rsid w:val="00253852"/>
    <w:rsid w:val="00253E25"/>
    <w:rsid w:val="00254B81"/>
    <w:rsid w:val="0025502E"/>
    <w:rsid w:val="002570CD"/>
    <w:rsid w:val="002637ED"/>
    <w:rsid w:val="002703D6"/>
    <w:rsid w:val="00270BFA"/>
    <w:rsid w:val="00271EB9"/>
    <w:rsid w:val="002723BD"/>
    <w:rsid w:val="00273A84"/>
    <w:rsid w:val="0027715B"/>
    <w:rsid w:val="00297467"/>
    <w:rsid w:val="002A5193"/>
    <w:rsid w:val="002B2972"/>
    <w:rsid w:val="002B2D82"/>
    <w:rsid w:val="002B4C1D"/>
    <w:rsid w:val="002B5964"/>
    <w:rsid w:val="002B5C2B"/>
    <w:rsid w:val="002B6F30"/>
    <w:rsid w:val="002C26D1"/>
    <w:rsid w:val="002C27CF"/>
    <w:rsid w:val="002D10EA"/>
    <w:rsid w:val="002D235C"/>
    <w:rsid w:val="002D3554"/>
    <w:rsid w:val="002D5708"/>
    <w:rsid w:val="002D7032"/>
    <w:rsid w:val="002D778E"/>
    <w:rsid w:val="002E088D"/>
    <w:rsid w:val="002E092F"/>
    <w:rsid w:val="002E4C90"/>
    <w:rsid w:val="002E5FAF"/>
    <w:rsid w:val="002E6439"/>
    <w:rsid w:val="002E70C2"/>
    <w:rsid w:val="002F00BD"/>
    <w:rsid w:val="002F0BAC"/>
    <w:rsid w:val="002F2BD7"/>
    <w:rsid w:val="002F77DA"/>
    <w:rsid w:val="0030160E"/>
    <w:rsid w:val="003046BD"/>
    <w:rsid w:val="00306705"/>
    <w:rsid w:val="00306F30"/>
    <w:rsid w:val="003115EA"/>
    <w:rsid w:val="00312E0C"/>
    <w:rsid w:val="00317A8E"/>
    <w:rsid w:val="00322AB0"/>
    <w:rsid w:val="00331B16"/>
    <w:rsid w:val="00333B96"/>
    <w:rsid w:val="003349A0"/>
    <w:rsid w:val="003420F8"/>
    <w:rsid w:val="00344598"/>
    <w:rsid w:val="00350034"/>
    <w:rsid w:val="00351145"/>
    <w:rsid w:val="00353E54"/>
    <w:rsid w:val="003558EA"/>
    <w:rsid w:val="00361ED7"/>
    <w:rsid w:val="003640FB"/>
    <w:rsid w:val="0036696D"/>
    <w:rsid w:val="00371944"/>
    <w:rsid w:val="00371A5F"/>
    <w:rsid w:val="00375AD1"/>
    <w:rsid w:val="00381D45"/>
    <w:rsid w:val="00381DF2"/>
    <w:rsid w:val="00384857"/>
    <w:rsid w:val="0038556E"/>
    <w:rsid w:val="00387D90"/>
    <w:rsid w:val="003914FB"/>
    <w:rsid w:val="00395280"/>
    <w:rsid w:val="003952E8"/>
    <w:rsid w:val="003A0221"/>
    <w:rsid w:val="003A0611"/>
    <w:rsid w:val="003A0B86"/>
    <w:rsid w:val="003A1C0A"/>
    <w:rsid w:val="003A1CB8"/>
    <w:rsid w:val="003A2333"/>
    <w:rsid w:val="003A65D4"/>
    <w:rsid w:val="003A6702"/>
    <w:rsid w:val="003A7608"/>
    <w:rsid w:val="003A7CD3"/>
    <w:rsid w:val="003B733D"/>
    <w:rsid w:val="003B7427"/>
    <w:rsid w:val="003C0BBF"/>
    <w:rsid w:val="003C0DA9"/>
    <w:rsid w:val="003C12C2"/>
    <w:rsid w:val="003C1361"/>
    <w:rsid w:val="003C2A14"/>
    <w:rsid w:val="003C3F9C"/>
    <w:rsid w:val="003C480C"/>
    <w:rsid w:val="003C4CB6"/>
    <w:rsid w:val="003C6DBD"/>
    <w:rsid w:val="003D0789"/>
    <w:rsid w:val="003D207F"/>
    <w:rsid w:val="003D2552"/>
    <w:rsid w:val="003D4A36"/>
    <w:rsid w:val="003D5DBF"/>
    <w:rsid w:val="003E2C26"/>
    <w:rsid w:val="003E2F43"/>
    <w:rsid w:val="003E3608"/>
    <w:rsid w:val="003F1FDD"/>
    <w:rsid w:val="003F4B61"/>
    <w:rsid w:val="003F7662"/>
    <w:rsid w:val="003F7667"/>
    <w:rsid w:val="00400792"/>
    <w:rsid w:val="00401552"/>
    <w:rsid w:val="004037CF"/>
    <w:rsid w:val="0041093B"/>
    <w:rsid w:val="00413679"/>
    <w:rsid w:val="00413AB7"/>
    <w:rsid w:val="00414139"/>
    <w:rsid w:val="004156A4"/>
    <w:rsid w:val="0041666C"/>
    <w:rsid w:val="004167C5"/>
    <w:rsid w:val="004215FD"/>
    <w:rsid w:val="00421D09"/>
    <w:rsid w:val="00421E96"/>
    <w:rsid w:val="00424AC8"/>
    <w:rsid w:val="0042744E"/>
    <w:rsid w:val="0043642F"/>
    <w:rsid w:val="00436B19"/>
    <w:rsid w:val="0044018A"/>
    <w:rsid w:val="00443DB6"/>
    <w:rsid w:val="00444F1B"/>
    <w:rsid w:val="00445BBC"/>
    <w:rsid w:val="00446AAC"/>
    <w:rsid w:val="0045186D"/>
    <w:rsid w:val="0045399D"/>
    <w:rsid w:val="00453ABB"/>
    <w:rsid w:val="00454856"/>
    <w:rsid w:val="00462879"/>
    <w:rsid w:val="004665C6"/>
    <w:rsid w:val="004756F8"/>
    <w:rsid w:val="004762AA"/>
    <w:rsid w:val="0048329B"/>
    <w:rsid w:val="0048541E"/>
    <w:rsid w:val="00491642"/>
    <w:rsid w:val="00495ABB"/>
    <w:rsid w:val="00496C7C"/>
    <w:rsid w:val="004A176D"/>
    <w:rsid w:val="004A1ED1"/>
    <w:rsid w:val="004A1FE1"/>
    <w:rsid w:val="004A648C"/>
    <w:rsid w:val="004B1DD6"/>
    <w:rsid w:val="004B5F17"/>
    <w:rsid w:val="004B5FA6"/>
    <w:rsid w:val="004B6982"/>
    <w:rsid w:val="004C0620"/>
    <w:rsid w:val="004C1E10"/>
    <w:rsid w:val="004C35CC"/>
    <w:rsid w:val="004C662C"/>
    <w:rsid w:val="004D1342"/>
    <w:rsid w:val="004D1B80"/>
    <w:rsid w:val="004D3892"/>
    <w:rsid w:val="004E260A"/>
    <w:rsid w:val="004E6D86"/>
    <w:rsid w:val="004F340B"/>
    <w:rsid w:val="004F3506"/>
    <w:rsid w:val="004F381E"/>
    <w:rsid w:val="004F47BD"/>
    <w:rsid w:val="004F5545"/>
    <w:rsid w:val="004F58C0"/>
    <w:rsid w:val="004F5E66"/>
    <w:rsid w:val="004F6507"/>
    <w:rsid w:val="004F70E4"/>
    <w:rsid w:val="00504DCA"/>
    <w:rsid w:val="005055DC"/>
    <w:rsid w:val="00506F38"/>
    <w:rsid w:val="00507C8E"/>
    <w:rsid w:val="00511D08"/>
    <w:rsid w:val="00520181"/>
    <w:rsid w:val="00520660"/>
    <w:rsid w:val="00522C1E"/>
    <w:rsid w:val="005234F8"/>
    <w:rsid w:val="00525F21"/>
    <w:rsid w:val="0053281D"/>
    <w:rsid w:val="00532A3E"/>
    <w:rsid w:val="005353E4"/>
    <w:rsid w:val="00540D35"/>
    <w:rsid w:val="005476E9"/>
    <w:rsid w:val="00550081"/>
    <w:rsid w:val="005516B2"/>
    <w:rsid w:val="005518A4"/>
    <w:rsid w:val="00555E3A"/>
    <w:rsid w:val="00556634"/>
    <w:rsid w:val="00557B87"/>
    <w:rsid w:val="00557F9A"/>
    <w:rsid w:val="0056066F"/>
    <w:rsid w:val="00573DA6"/>
    <w:rsid w:val="00576387"/>
    <w:rsid w:val="005866BD"/>
    <w:rsid w:val="005867F1"/>
    <w:rsid w:val="005903EF"/>
    <w:rsid w:val="00592D45"/>
    <w:rsid w:val="00595E71"/>
    <w:rsid w:val="00596A27"/>
    <w:rsid w:val="0059742B"/>
    <w:rsid w:val="00597765"/>
    <w:rsid w:val="005A254B"/>
    <w:rsid w:val="005A2656"/>
    <w:rsid w:val="005A2F89"/>
    <w:rsid w:val="005A3C9E"/>
    <w:rsid w:val="005A54EA"/>
    <w:rsid w:val="005A5765"/>
    <w:rsid w:val="005A5E92"/>
    <w:rsid w:val="005A61C4"/>
    <w:rsid w:val="005A62FD"/>
    <w:rsid w:val="005A7B2C"/>
    <w:rsid w:val="005B0670"/>
    <w:rsid w:val="005B1FFC"/>
    <w:rsid w:val="005B7D79"/>
    <w:rsid w:val="005C3273"/>
    <w:rsid w:val="005C4064"/>
    <w:rsid w:val="005C4419"/>
    <w:rsid w:val="005C60CA"/>
    <w:rsid w:val="005C750E"/>
    <w:rsid w:val="005C7F0A"/>
    <w:rsid w:val="005D0B18"/>
    <w:rsid w:val="005D18F3"/>
    <w:rsid w:val="005D2BE4"/>
    <w:rsid w:val="005D6D56"/>
    <w:rsid w:val="005E67B1"/>
    <w:rsid w:val="005E7958"/>
    <w:rsid w:val="005F08F4"/>
    <w:rsid w:val="005F0ECE"/>
    <w:rsid w:val="005F4620"/>
    <w:rsid w:val="005F6634"/>
    <w:rsid w:val="00600557"/>
    <w:rsid w:val="00603A47"/>
    <w:rsid w:val="00603EE3"/>
    <w:rsid w:val="00604214"/>
    <w:rsid w:val="00606E36"/>
    <w:rsid w:val="0061387C"/>
    <w:rsid w:val="006147CC"/>
    <w:rsid w:val="00614B27"/>
    <w:rsid w:val="0061653E"/>
    <w:rsid w:val="0062083D"/>
    <w:rsid w:val="00620B25"/>
    <w:rsid w:val="006235B3"/>
    <w:rsid w:val="00623B1F"/>
    <w:rsid w:val="0062413A"/>
    <w:rsid w:val="00626980"/>
    <w:rsid w:val="00655033"/>
    <w:rsid w:val="006564D2"/>
    <w:rsid w:val="0065731F"/>
    <w:rsid w:val="006704A2"/>
    <w:rsid w:val="0067233D"/>
    <w:rsid w:val="006751FB"/>
    <w:rsid w:val="006765A3"/>
    <w:rsid w:val="0068725C"/>
    <w:rsid w:val="00690BC0"/>
    <w:rsid w:val="0069186E"/>
    <w:rsid w:val="00694F20"/>
    <w:rsid w:val="00695582"/>
    <w:rsid w:val="00695C68"/>
    <w:rsid w:val="00696FD0"/>
    <w:rsid w:val="006A0C68"/>
    <w:rsid w:val="006B08CF"/>
    <w:rsid w:val="006B4637"/>
    <w:rsid w:val="006C11E0"/>
    <w:rsid w:val="006C1F66"/>
    <w:rsid w:val="006C2D91"/>
    <w:rsid w:val="006C3F06"/>
    <w:rsid w:val="006C4D2B"/>
    <w:rsid w:val="006C4EE8"/>
    <w:rsid w:val="006C64B6"/>
    <w:rsid w:val="006C73BE"/>
    <w:rsid w:val="006D04F3"/>
    <w:rsid w:val="006D0BAC"/>
    <w:rsid w:val="006D1B59"/>
    <w:rsid w:val="006D39D7"/>
    <w:rsid w:val="006D3C73"/>
    <w:rsid w:val="006D4744"/>
    <w:rsid w:val="006D680F"/>
    <w:rsid w:val="006E4DA9"/>
    <w:rsid w:val="006F2B0F"/>
    <w:rsid w:val="006F4501"/>
    <w:rsid w:val="006F47A4"/>
    <w:rsid w:val="006F799F"/>
    <w:rsid w:val="0070050D"/>
    <w:rsid w:val="00701731"/>
    <w:rsid w:val="00702EF2"/>
    <w:rsid w:val="007058ED"/>
    <w:rsid w:val="00705F23"/>
    <w:rsid w:val="007070B2"/>
    <w:rsid w:val="007152DD"/>
    <w:rsid w:val="00715CF3"/>
    <w:rsid w:val="0072044C"/>
    <w:rsid w:val="007211DF"/>
    <w:rsid w:val="00721A60"/>
    <w:rsid w:val="00722037"/>
    <w:rsid w:val="0072486E"/>
    <w:rsid w:val="00726818"/>
    <w:rsid w:val="00730957"/>
    <w:rsid w:val="007309D6"/>
    <w:rsid w:val="007353DD"/>
    <w:rsid w:val="007375E6"/>
    <w:rsid w:val="00745698"/>
    <w:rsid w:val="007474EC"/>
    <w:rsid w:val="0075043A"/>
    <w:rsid w:val="00752499"/>
    <w:rsid w:val="00760E34"/>
    <w:rsid w:val="00762001"/>
    <w:rsid w:val="00765EEB"/>
    <w:rsid w:val="00770C05"/>
    <w:rsid w:val="0077419E"/>
    <w:rsid w:val="007819AE"/>
    <w:rsid w:val="00784E35"/>
    <w:rsid w:val="00785541"/>
    <w:rsid w:val="007858B5"/>
    <w:rsid w:val="00792AFB"/>
    <w:rsid w:val="00794A16"/>
    <w:rsid w:val="007A38F8"/>
    <w:rsid w:val="007A3FD6"/>
    <w:rsid w:val="007A56A7"/>
    <w:rsid w:val="007B00D4"/>
    <w:rsid w:val="007B2E96"/>
    <w:rsid w:val="007D0B21"/>
    <w:rsid w:val="007D4321"/>
    <w:rsid w:val="007E07CB"/>
    <w:rsid w:val="007E25EA"/>
    <w:rsid w:val="007E72A2"/>
    <w:rsid w:val="007F237E"/>
    <w:rsid w:val="007F3080"/>
    <w:rsid w:val="007F39A8"/>
    <w:rsid w:val="007F3C04"/>
    <w:rsid w:val="007F5A28"/>
    <w:rsid w:val="00804D5F"/>
    <w:rsid w:val="00810880"/>
    <w:rsid w:val="00810B55"/>
    <w:rsid w:val="008128EA"/>
    <w:rsid w:val="008170AF"/>
    <w:rsid w:val="00821977"/>
    <w:rsid w:val="00826396"/>
    <w:rsid w:val="008315E4"/>
    <w:rsid w:val="008319AB"/>
    <w:rsid w:val="00832D1B"/>
    <w:rsid w:val="00833629"/>
    <w:rsid w:val="008417BD"/>
    <w:rsid w:val="00842F11"/>
    <w:rsid w:val="0084359F"/>
    <w:rsid w:val="0085095C"/>
    <w:rsid w:val="0085142B"/>
    <w:rsid w:val="008536E7"/>
    <w:rsid w:val="0085708B"/>
    <w:rsid w:val="00861AA1"/>
    <w:rsid w:val="00862E76"/>
    <w:rsid w:val="00866A3D"/>
    <w:rsid w:val="00873CEB"/>
    <w:rsid w:val="008742D9"/>
    <w:rsid w:val="008775A6"/>
    <w:rsid w:val="0088133F"/>
    <w:rsid w:val="00883BA5"/>
    <w:rsid w:val="00886B2D"/>
    <w:rsid w:val="008908E4"/>
    <w:rsid w:val="008916C4"/>
    <w:rsid w:val="00891E2C"/>
    <w:rsid w:val="00893A46"/>
    <w:rsid w:val="00893B45"/>
    <w:rsid w:val="00894A0B"/>
    <w:rsid w:val="0089719C"/>
    <w:rsid w:val="008A12B0"/>
    <w:rsid w:val="008A35FD"/>
    <w:rsid w:val="008A3B52"/>
    <w:rsid w:val="008A4D79"/>
    <w:rsid w:val="008A4EC4"/>
    <w:rsid w:val="008B1845"/>
    <w:rsid w:val="008B5310"/>
    <w:rsid w:val="008B7595"/>
    <w:rsid w:val="008C0EC9"/>
    <w:rsid w:val="008C65A0"/>
    <w:rsid w:val="008C7B0C"/>
    <w:rsid w:val="008D252A"/>
    <w:rsid w:val="008D31A6"/>
    <w:rsid w:val="008D5E72"/>
    <w:rsid w:val="008D702D"/>
    <w:rsid w:val="008F08E4"/>
    <w:rsid w:val="008F11F4"/>
    <w:rsid w:val="008F237B"/>
    <w:rsid w:val="008F4C98"/>
    <w:rsid w:val="0090329F"/>
    <w:rsid w:val="00912195"/>
    <w:rsid w:val="0091602E"/>
    <w:rsid w:val="00916ECB"/>
    <w:rsid w:val="009178B4"/>
    <w:rsid w:val="009217F9"/>
    <w:rsid w:val="00925496"/>
    <w:rsid w:val="00930BB1"/>
    <w:rsid w:val="00934265"/>
    <w:rsid w:val="00940486"/>
    <w:rsid w:val="00945CD3"/>
    <w:rsid w:val="009474E6"/>
    <w:rsid w:val="0095048A"/>
    <w:rsid w:val="00952FD6"/>
    <w:rsid w:val="00953796"/>
    <w:rsid w:val="00954EB8"/>
    <w:rsid w:val="00956F03"/>
    <w:rsid w:val="00961FB1"/>
    <w:rsid w:val="0097011A"/>
    <w:rsid w:val="00975892"/>
    <w:rsid w:val="009758EA"/>
    <w:rsid w:val="00977F3A"/>
    <w:rsid w:val="00982053"/>
    <w:rsid w:val="0099404C"/>
    <w:rsid w:val="009A0032"/>
    <w:rsid w:val="009A0680"/>
    <w:rsid w:val="009A2763"/>
    <w:rsid w:val="009A4643"/>
    <w:rsid w:val="009A50A7"/>
    <w:rsid w:val="009B2478"/>
    <w:rsid w:val="009B331A"/>
    <w:rsid w:val="009B397B"/>
    <w:rsid w:val="009B4607"/>
    <w:rsid w:val="009B621F"/>
    <w:rsid w:val="009B6E24"/>
    <w:rsid w:val="009C3118"/>
    <w:rsid w:val="009C45C4"/>
    <w:rsid w:val="009D1C16"/>
    <w:rsid w:val="009D2688"/>
    <w:rsid w:val="009D776A"/>
    <w:rsid w:val="009E379A"/>
    <w:rsid w:val="009E46F6"/>
    <w:rsid w:val="009E4C58"/>
    <w:rsid w:val="009E57D3"/>
    <w:rsid w:val="009E724B"/>
    <w:rsid w:val="009E7BD5"/>
    <w:rsid w:val="009F3AE7"/>
    <w:rsid w:val="009F6E89"/>
    <w:rsid w:val="00A05049"/>
    <w:rsid w:val="00A05099"/>
    <w:rsid w:val="00A138A4"/>
    <w:rsid w:val="00A1424C"/>
    <w:rsid w:val="00A14B41"/>
    <w:rsid w:val="00A230B7"/>
    <w:rsid w:val="00A249A0"/>
    <w:rsid w:val="00A25C44"/>
    <w:rsid w:val="00A260B5"/>
    <w:rsid w:val="00A27C7A"/>
    <w:rsid w:val="00A27F60"/>
    <w:rsid w:val="00A31961"/>
    <w:rsid w:val="00A33499"/>
    <w:rsid w:val="00A347FF"/>
    <w:rsid w:val="00A4079E"/>
    <w:rsid w:val="00A418BD"/>
    <w:rsid w:val="00A45821"/>
    <w:rsid w:val="00A45B4B"/>
    <w:rsid w:val="00A50505"/>
    <w:rsid w:val="00A50C31"/>
    <w:rsid w:val="00A522F0"/>
    <w:rsid w:val="00A53831"/>
    <w:rsid w:val="00A53897"/>
    <w:rsid w:val="00A54F7F"/>
    <w:rsid w:val="00A60C2E"/>
    <w:rsid w:val="00A61FA9"/>
    <w:rsid w:val="00A62EBC"/>
    <w:rsid w:val="00A67D08"/>
    <w:rsid w:val="00A7228F"/>
    <w:rsid w:val="00A726FE"/>
    <w:rsid w:val="00A75072"/>
    <w:rsid w:val="00A76D27"/>
    <w:rsid w:val="00A85E0E"/>
    <w:rsid w:val="00A87BF8"/>
    <w:rsid w:val="00A92427"/>
    <w:rsid w:val="00A939D0"/>
    <w:rsid w:val="00A97704"/>
    <w:rsid w:val="00AA0C3C"/>
    <w:rsid w:val="00AA42CC"/>
    <w:rsid w:val="00AA547B"/>
    <w:rsid w:val="00AA6291"/>
    <w:rsid w:val="00AA78CD"/>
    <w:rsid w:val="00AB024D"/>
    <w:rsid w:val="00AB386E"/>
    <w:rsid w:val="00AB3D7E"/>
    <w:rsid w:val="00AB62C3"/>
    <w:rsid w:val="00AB661E"/>
    <w:rsid w:val="00AC561C"/>
    <w:rsid w:val="00AC61A7"/>
    <w:rsid w:val="00AD0654"/>
    <w:rsid w:val="00AD0BC0"/>
    <w:rsid w:val="00AD4651"/>
    <w:rsid w:val="00AE18BE"/>
    <w:rsid w:val="00AE2592"/>
    <w:rsid w:val="00AE3262"/>
    <w:rsid w:val="00AE4A8B"/>
    <w:rsid w:val="00AE5309"/>
    <w:rsid w:val="00AE54C4"/>
    <w:rsid w:val="00AE7864"/>
    <w:rsid w:val="00AF1FAA"/>
    <w:rsid w:val="00AF2B7C"/>
    <w:rsid w:val="00B000FB"/>
    <w:rsid w:val="00B03D7E"/>
    <w:rsid w:val="00B04945"/>
    <w:rsid w:val="00B0654C"/>
    <w:rsid w:val="00B10A99"/>
    <w:rsid w:val="00B16598"/>
    <w:rsid w:val="00B17D9B"/>
    <w:rsid w:val="00B2572D"/>
    <w:rsid w:val="00B257DB"/>
    <w:rsid w:val="00B25F1C"/>
    <w:rsid w:val="00B26717"/>
    <w:rsid w:val="00B3067C"/>
    <w:rsid w:val="00B30799"/>
    <w:rsid w:val="00B30986"/>
    <w:rsid w:val="00B31D82"/>
    <w:rsid w:val="00B3285C"/>
    <w:rsid w:val="00B32CC6"/>
    <w:rsid w:val="00B34243"/>
    <w:rsid w:val="00B3545B"/>
    <w:rsid w:val="00B377CC"/>
    <w:rsid w:val="00B4275D"/>
    <w:rsid w:val="00B4543B"/>
    <w:rsid w:val="00B454DD"/>
    <w:rsid w:val="00B461DC"/>
    <w:rsid w:val="00B47CCF"/>
    <w:rsid w:val="00B5495A"/>
    <w:rsid w:val="00B6018D"/>
    <w:rsid w:val="00B606EE"/>
    <w:rsid w:val="00B62C30"/>
    <w:rsid w:val="00B634FA"/>
    <w:rsid w:val="00B637AC"/>
    <w:rsid w:val="00B66320"/>
    <w:rsid w:val="00B72F28"/>
    <w:rsid w:val="00B745D3"/>
    <w:rsid w:val="00B7643A"/>
    <w:rsid w:val="00B77CE7"/>
    <w:rsid w:val="00B80294"/>
    <w:rsid w:val="00B81C1E"/>
    <w:rsid w:val="00B832B1"/>
    <w:rsid w:val="00B85B1D"/>
    <w:rsid w:val="00B8727E"/>
    <w:rsid w:val="00B87D01"/>
    <w:rsid w:val="00BA0410"/>
    <w:rsid w:val="00BA2EB5"/>
    <w:rsid w:val="00BB27AD"/>
    <w:rsid w:val="00BB27E1"/>
    <w:rsid w:val="00BB3D31"/>
    <w:rsid w:val="00BB5D40"/>
    <w:rsid w:val="00BB6D91"/>
    <w:rsid w:val="00BC28D0"/>
    <w:rsid w:val="00BC2E87"/>
    <w:rsid w:val="00BC5D8B"/>
    <w:rsid w:val="00BC6850"/>
    <w:rsid w:val="00BD3FF6"/>
    <w:rsid w:val="00BE3F9A"/>
    <w:rsid w:val="00BE5DDC"/>
    <w:rsid w:val="00BE6A45"/>
    <w:rsid w:val="00BE7FD7"/>
    <w:rsid w:val="00BF1B49"/>
    <w:rsid w:val="00BF3E24"/>
    <w:rsid w:val="00BF7B2D"/>
    <w:rsid w:val="00C038A3"/>
    <w:rsid w:val="00C1036B"/>
    <w:rsid w:val="00C12D87"/>
    <w:rsid w:val="00C13BEE"/>
    <w:rsid w:val="00C13D34"/>
    <w:rsid w:val="00C13DF9"/>
    <w:rsid w:val="00C2070D"/>
    <w:rsid w:val="00C20A5F"/>
    <w:rsid w:val="00C21758"/>
    <w:rsid w:val="00C22342"/>
    <w:rsid w:val="00C22FDA"/>
    <w:rsid w:val="00C238EF"/>
    <w:rsid w:val="00C31659"/>
    <w:rsid w:val="00C3201F"/>
    <w:rsid w:val="00C335EF"/>
    <w:rsid w:val="00C34A16"/>
    <w:rsid w:val="00C43D46"/>
    <w:rsid w:val="00C44D60"/>
    <w:rsid w:val="00C44FD4"/>
    <w:rsid w:val="00C45BF1"/>
    <w:rsid w:val="00C45EB6"/>
    <w:rsid w:val="00C46156"/>
    <w:rsid w:val="00C46D48"/>
    <w:rsid w:val="00C47A2B"/>
    <w:rsid w:val="00C519DF"/>
    <w:rsid w:val="00C5236D"/>
    <w:rsid w:val="00C5492B"/>
    <w:rsid w:val="00C562D7"/>
    <w:rsid w:val="00C56C0F"/>
    <w:rsid w:val="00C6008D"/>
    <w:rsid w:val="00C6195D"/>
    <w:rsid w:val="00C62218"/>
    <w:rsid w:val="00C64A2F"/>
    <w:rsid w:val="00C65693"/>
    <w:rsid w:val="00C72C97"/>
    <w:rsid w:val="00C734EA"/>
    <w:rsid w:val="00C75678"/>
    <w:rsid w:val="00C75DA5"/>
    <w:rsid w:val="00C772D6"/>
    <w:rsid w:val="00C81B1E"/>
    <w:rsid w:val="00C86637"/>
    <w:rsid w:val="00C8737C"/>
    <w:rsid w:val="00C923BF"/>
    <w:rsid w:val="00C95340"/>
    <w:rsid w:val="00CA2BA8"/>
    <w:rsid w:val="00CA44CF"/>
    <w:rsid w:val="00CA45BD"/>
    <w:rsid w:val="00CB0746"/>
    <w:rsid w:val="00CB6459"/>
    <w:rsid w:val="00CD2EDF"/>
    <w:rsid w:val="00CD369E"/>
    <w:rsid w:val="00CD4553"/>
    <w:rsid w:val="00CD46BA"/>
    <w:rsid w:val="00CD693D"/>
    <w:rsid w:val="00CE29B4"/>
    <w:rsid w:val="00CE2C31"/>
    <w:rsid w:val="00CE49CF"/>
    <w:rsid w:val="00CE4D1A"/>
    <w:rsid w:val="00CE5751"/>
    <w:rsid w:val="00CF03C1"/>
    <w:rsid w:val="00CF2C8A"/>
    <w:rsid w:val="00CF4759"/>
    <w:rsid w:val="00CF5266"/>
    <w:rsid w:val="00CF5F93"/>
    <w:rsid w:val="00CF7F7C"/>
    <w:rsid w:val="00D035CC"/>
    <w:rsid w:val="00D042C7"/>
    <w:rsid w:val="00D04BC5"/>
    <w:rsid w:val="00D05597"/>
    <w:rsid w:val="00D066B3"/>
    <w:rsid w:val="00D06EA8"/>
    <w:rsid w:val="00D10C3D"/>
    <w:rsid w:val="00D10EFE"/>
    <w:rsid w:val="00D14779"/>
    <w:rsid w:val="00D1748C"/>
    <w:rsid w:val="00D240CF"/>
    <w:rsid w:val="00D273F6"/>
    <w:rsid w:val="00D32AFE"/>
    <w:rsid w:val="00D35CEB"/>
    <w:rsid w:val="00D35E96"/>
    <w:rsid w:val="00D36963"/>
    <w:rsid w:val="00D36E6B"/>
    <w:rsid w:val="00D4014B"/>
    <w:rsid w:val="00D44A1F"/>
    <w:rsid w:val="00D460B5"/>
    <w:rsid w:val="00D466A5"/>
    <w:rsid w:val="00D50D3E"/>
    <w:rsid w:val="00D5134F"/>
    <w:rsid w:val="00D52D38"/>
    <w:rsid w:val="00D52DA0"/>
    <w:rsid w:val="00D62260"/>
    <w:rsid w:val="00D66004"/>
    <w:rsid w:val="00D673A6"/>
    <w:rsid w:val="00D81962"/>
    <w:rsid w:val="00D820DB"/>
    <w:rsid w:val="00D950E9"/>
    <w:rsid w:val="00D959F6"/>
    <w:rsid w:val="00D96652"/>
    <w:rsid w:val="00D97386"/>
    <w:rsid w:val="00DA5B40"/>
    <w:rsid w:val="00DA624F"/>
    <w:rsid w:val="00DA6A80"/>
    <w:rsid w:val="00DB124A"/>
    <w:rsid w:val="00DB235E"/>
    <w:rsid w:val="00DB540A"/>
    <w:rsid w:val="00DB6409"/>
    <w:rsid w:val="00DB64F1"/>
    <w:rsid w:val="00DC0207"/>
    <w:rsid w:val="00DC337C"/>
    <w:rsid w:val="00DD0627"/>
    <w:rsid w:val="00DD0CF1"/>
    <w:rsid w:val="00DD2621"/>
    <w:rsid w:val="00DD2F4C"/>
    <w:rsid w:val="00DE0870"/>
    <w:rsid w:val="00DE127C"/>
    <w:rsid w:val="00DE2375"/>
    <w:rsid w:val="00DE3B65"/>
    <w:rsid w:val="00DE4D86"/>
    <w:rsid w:val="00DE51D5"/>
    <w:rsid w:val="00DF31BB"/>
    <w:rsid w:val="00E02C4D"/>
    <w:rsid w:val="00E10963"/>
    <w:rsid w:val="00E14249"/>
    <w:rsid w:val="00E1643B"/>
    <w:rsid w:val="00E2116A"/>
    <w:rsid w:val="00E2465C"/>
    <w:rsid w:val="00E2499C"/>
    <w:rsid w:val="00E27FC2"/>
    <w:rsid w:val="00E30634"/>
    <w:rsid w:val="00E32257"/>
    <w:rsid w:val="00E33148"/>
    <w:rsid w:val="00E33C1B"/>
    <w:rsid w:val="00E34486"/>
    <w:rsid w:val="00E452DE"/>
    <w:rsid w:val="00E50676"/>
    <w:rsid w:val="00E51BF5"/>
    <w:rsid w:val="00E51F9B"/>
    <w:rsid w:val="00E53437"/>
    <w:rsid w:val="00E616F8"/>
    <w:rsid w:val="00E6311B"/>
    <w:rsid w:val="00E70608"/>
    <w:rsid w:val="00E72566"/>
    <w:rsid w:val="00E76A96"/>
    <w:rsid w:val="00E82F59"/>
    <w:rsid w:val="00E859BF"/>
    <w:rsid w:val="00E85F8D"/>
    <w:rsid w:val="00E8631E"/>
    <w:rsid w:val="00E87B7E"/>
    <w:rsid w:val="00E87C63"/>
    <w:rsid w:val="00E9324C"/>
    <w:rsid w:val="00EA0431"/>
    <w:rsid w:val="00EA2348"/>
    <w:rsid w:val="00EA3CB7"/>
    <w:rsid w:val="00EA54F6"/>
    <w:rsid w:val="00EA7AA2"/>
    <w:rsid w:val="00EB04BD"/>
    <w:rsid w:val="00EB4AE5"/>
    <w:rsid w:val="00EB5473"/>
    <w:rsid w:val="00EB5B4A"/>
    <w:rsid w:val="00EC0F18"/>
    <w:rsid w:val="00ED1F4C"/>
    <w:rsid w:val="00ED486B"/>
    <w:rsid w:val="00ED4B5B"/>
    <w:rsid w:val="00ED5428"/>
    <w:rsid w:val="00ED76C9"/>
    <w:rsid w:val="00EE0A67"/>
    <w:rsid w:val="00EE1423"/>
    <w:rsid w:val="00EE2876"/>
    <w:rsid w:val="00EF14DC"/>
    <w:rsid w:val="00EF1D31"/>
    <w:rsid w:val="00EF2D26"/>
    <w:rsid w:val="00EF4925"/>
    <w:rsid w:val="00EF4C07"/>
    <w:rsid w:val="00EF63A1"/>
    <w:rsid w:val="00EF6975"/>
    <w:rsid w:val="00F0319B"/>
    <w:rsid w:val="00F0387F"/>
    <w:rsid w:val="00F07D42"/>
    <w:rsid w:val="00F1108C"/>
    <w:rsid w:val="00F11273"/>
    <w:rsid w:val="00F12265"/>
    <w:rsid w:val="00F12C96"/>
    <w:rsid w:val="00F14B22"/>
    <w:rsid w:val="00F2043F"/>
    <w:rsid w:val="00F21388"/>
    <w:rsid w:val="00F220E4"/>
    <w:rsid w:val="00F2251E"/>
    <w:rsid w:val="00F24D5E"/>
    <w:rsid w:val="00F24FD5"/>
    <w:rsid w:val="00F272E2"/>
    <w:rsid w:val="00F327C1"/>
    <w:rsid w:val="00F32D04"/>
    <w:rsid w:val="00F33A64"/>
    <w:rsid w:val="00F35584"/>
    <w:rsid w:val="00F35D2A"/>
    <w:rsid w:val="00F3724D"/>
    <w:rsid w:val="00F40686"/>
    <w:rsid w:val="00F4529C"/>
    <w:rsid w:val="00F4557B"/>
    <w:rsid w:val="00F50C8A"/>
    <w:rsid w:val="00F513C2"/>
    <w:rsid w:val="00F5329B"/>
    <w:rsid w:val="00F5383E"/>
    <w:rsid w:val="00F6059C"/>
    <w:rsid w:val="00F6180E"/>
    <w:rsid w:val="00F64DCE"/>
    <w:rsid w:val="00F65995"/>
    <w:rsid w:val="00F6762E"/>
    <w:rsid w:val="00F6775D"/>
    <w:rsid w:val="00F7128A"/>
    <w:rsid w:val="00F7239F"/>
    <w:rsid w:val="00F75CAB"/>
    <w:rsid w:val="00F81C59"/>
    <w:rsid w:val="00F91846"/>
    <w:rsid w:val="00F91FC5"/>
    <w:rsid w:val="00F93F4D"/>
    <w:rsid w:val="00F96AD3"/>
    <w:rsid w:val="00FA19E8"/>
    <w:rsid w:val="00FA439D"/>
    <w:rsid w:val="00FA65C0"/>
    <w:rsid w:val="00FB6A92"/>
    <w:rsid w:val="00FC08A0"/>
    <w:rsid w:val="00FC1ED7"/>
    <w:rsid w:val="00FC28EE"/>
    <w:rsid w:val="00FC3DBA"/>
    <w:rsid w:val="00FC631B"/>
    <w:rsid w:val="00FC74BB"/>
    <w:rsid w:val="00FD106F"/>
    <w:rsid w:val="00FD1157"/>
    <w:rsid w:val="00FD225D"/>
    <w:rsid w:val="00FD7246"/>
    <w:rsid w:val="00FE66E6"/>
    <w:rsid w:val="00FE69A8"/>
    <w:rsid w:val="00FE6B96"/>
    <w:rsid w:val="00FF1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4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List Bullet 4" w:uiPriority="99"/>
    <w:lsdException w:name="Title" w:qFormat="1"/>
    <w:lsdException w:name="Subtitle" w:qFormat="1"/>
    <w:lsdException w:name="Hyperlink" w:uiPriority="99"/>
    <w:lsdException w:name="Strong" w:uiPriority="99"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2BE4"/>
    <w:pPr>
      <w:widowControl w:val="0"/>
      <w:suppressAutoHyphens/>
      <w:autoSpaceDE w:val="0"/>
    </w:pPr>
    <w:rPr>
      <w:rFonts w:ascii="Arial" w:hAnsi="Arial" w:cs="Arial"/>
      <w:lang w:eastAsia="ar-SA"/>
    </w:rPr>
  </w:style>
  <w:style w:type="paragraph" w:styleId="1">
    <w:name w:val="heading 1"/>
    <w:basedOn w:val="a"/>
    <w:next w:val="a"/>
    <w:link w:val="10"/>
    <w:qFormat/>
    <w:rsid w:val="005D2BE4"/>
    <w:pPr>
      <w:keepNext/>
      <w:widowControl/>
      <w:numPr>
        <w:numId w:val="1"/>
      </w:numPr>
      <w:autoSpaceDE/>
      <w:jc w:val="center"/>
      <w:outlineLvl w:val="0"/>
    </w:pPr>
    <w:rPr>
      <w:rFonts w:ascii="Times New Roman" w:eastAsia="Arial Unicode MS" w:hAnsi="Times New Roman" w:cs="Times New Roman"/>
      <w:b/>
      <w:bCs/>
      <w:szCs w:val="24"/>
    </w:rPr>
  </w:style>
  <w:style w:type="paragraph" w:styleId="20">
    <w:name w:val="heading 2"/>
    <w:basedOn w:val="a"/>
    <w:next w:val="a"/>
    <w:qFormat/>
    <w:rsid w:val="005D2BE4"/>
    <w:pPr>
      <w:keepNext/>
      <w:widowControl/>
      <w:numPr>
        <w:ilvl w:val="1"/>
        <w:numId w:val="1"/>
      </w:numPr>
      <w:autoSpaceDE/>
      <w:spacing w:before="240" w:after="60"/>
      <w:outlineLvl w:val="1"/>
    </w:pPr>
    <w:rPr>
      <w:b/>
      <w:bCs/>
      <w:i/>
      <w:iCs/>
      <w:sz w:val="28"/>
      <w:szCs w:val="28"/>
    </w:rPr>
  </w:style>
  <w:style w:type="paragraph" w:styleId="3">
    <w:name w:val="heading 3"/>
    <w:basedOn w:val="a"/>
    <w:next w:val="a"/>
    <w:qFormat/>
    <w:rsid w:val="005D2BE4"/>
    <w:pPr>
      <w:keepNext/>
      <w:numPr>
        <w:ilvl w:val="2"/>
        <w:numId w:val="1"/>
      </w:numPr>
      <w:spacing w:before="240" w:after="60"/>
      <w:outlineLvl w:val="2"/>
    </w:pPr>
    <w:rPr>
      <w:b/>
      <w:bCs/>
      <w:sz w:val="26"/>
      <w:szCs w:val="26"/>
    </w:rPr>
  </w:style>
  <w:style w:type="paragraph" w:styleId="40">
    <w:name w:val="heading 4"/>
    <w:basedOn w:val="a"/>
    <w:next w:val="a"/>
    <w:qFormat/>
    <w:rsid w:val="005D2BE4"/>
    <w:pPr>
      <w:keepNext/>
      <w:spacing w:before="240" w:after="60"/>
      <w:outlineLvl w:val="3"/>
    </w:pPr>
    <w:rPr>
      <w:rFonts w:ascii="Times New Roman" w:hAnsi="Times New Roman" w:cs="Times New Roman"/>
      <w:b/>
      <w:bCs/>
      <w:sz w:val="28"/>
      <w:szCs w:val="28"/>
    </w:rPr>
  </w:style>
  <w:style w:type="paragraph" w:styleId="7">
    <w:name w:val="heading 7"/>
    <w:basedOn w:val="a"/>
    <w:next w:val="a"/>
    <w:qFormat/>
    <w:rsid w:val="005D2BE4"/>
    <w:pPr>
      <w:numPr>
        <w:ilvl w:val="6"/>
        <w:numId w:val="1"/>
      </w:numPr>
      <w:spacing w:before="240" w:after="60"/>
      <w:outlineLvl w:val="6"/>
    </w:pPr>
    <w:rPr>
      <w:rFonts w:ascii="Times New Roman" w:hAnsi="Times New Roman" w:cs="Times New Roman"/>
      <w:sz w:val="24"/>
      <w:szCs w:val="24"/>
    </w:rPr>
  </w:style>
  <w:style w:type="paragraph" w:styleId="8">
    <w:name w:val="heading 8"/>
    <w:basedOn w:val="a"/>
    <w:next w:val="a"/>
    <w:qFormat/>
    <w:rsid w:val="005D2BE4"/>
    <w:pPr>
      <w:numPr>
        <w:ilvl w:val="7"/>
        <w:numId w:val="1"/>
      </w:numPr>
      <w:spacing w:before="240" w:after="60"/>
      <w:outlineLvl w:val="7"/>
    </w:pPr>
    <w:rPr>
      <w:rFonts w:ascii="Times New Roman" w:hAnsi="Times New Roman" w:cs="Times New Roman"/>
      <w:i/>
      <w:iCs/>
      <w:sz w:val="24"/>
      <w:szCs w:val="24"/>
    </w:rPr>
  </w:style>
  <w:style w:type="paragraph" w:styleId="9">
    <w:name w:val="heading 9"/>
    <w:basedOn w:val="a"/>
    <w:next w:val="a"/>
    <w:link w:val="90"/>
    <w:unhideWhenUsed/>
    <w:qFormat/>
    <w:rsid w:val="00B745D3"/>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5D2BE4"/>
    <w:rPr>
      <w:rFonts w:ascii="Times New Roman" w:hAnsi="Times New Roman" w:cs="Times New Roman"/>
    </w:rPr>
  </w:style>
  <w:style w:type="character" w:customStyle="1" w:styleId="WW8Num3z0">
    <w:name w:val="WW8Num3z0"/>
    <w:rsid w:val="005D2BE4"/>
    <w:rPr>
      <w:rFonts w:ascii="Times New Roman" w:hAnsi="Times New Roman" w:cs="Times New Roman"/>
    </w:rPr>
  </w:style>
  <w:style w:type="character" w:customStyle="1" w:styleId="WW8Num4z0">
    <w:name w:val="WW8Num4z0"/>
    <w:rsid w:val="005D2BE4"/>
    <w:rPr>
      <w:rFonts w:ascii="Times New Roman" w:hAnsi="Times New Roman" w:cs="Times New Roman"/>
    </w:rPr>
  </w:style>
  <w:style w:type="character" w:customStyle="1" w:styleId="WW8Num5z0">
    <w:name w:val="WW8Num5z0"/>
    <w:rsid w:val="005D2BE4"/>
    <w:rPr>
      <w:rFonts w:ascii="Times New Roman" w:hAnsi="Times New Roman" w:cs="Times New Roman"/>
    </w:rPr>
  </w:style>
  <w:style w:type="character" w:customStyle="1" w:styleId="WW8Num6z0">
    <w:name w:val="WW8Num6z0"/>
    <w:rsid w:val="005D2BE4"/>
    <w:rPr>
      <w:rFonts w:ascii="Times New Roman" w:hAnsi="Times New Roman" w:cs="Times New Roman"/>
    </w:rPr>
  </w:style>
  <w:style w:type="character" w:customStyle="1" w:styleId="WW8Num7z0">
    <w:name w:val="WW8Num7z0"/>
    <w:rsid w:val="005D2BE4"/>
    <w:rPr>
      <w:rFonts w:ascii="Times New Roman" w:hAnsi="Times New Roman" w:cs="Times New Roman"/>
    </w:rPr>
  </w:style>
  <w:style w:type="character" w:customStyle="1" w:styleId="WW8Num9z0">
    <w:name w:val="WW8Num9z0"/>
    <w:rsid w:val="005D2BE4"/>
    <w:rPr>
      <w:rFonts w:ascii="Times New Roman" w:hAnsi="Times New Roman" w:cs="Times New Roman"/>
    </w:rPr>
  </w:style>
  <w:style w:type="character" w:customStyle="1" w:styleId="WW8Num10z0">
    <w:name w:val="WW8Num10z0"/>
    <w:rsid w:val="005D2BE4"/>
    <w:rPr>
      <w:rFonts w:ascii="Times New Roman" w:hAnsi="Times New Roman" w:cs="Times New Roman"/>
    </w:rPr>
  </w:style>
  <w:style w:type="character" w:customStyle="1" w:styleId="WW8Num11z0">
    <w:name w:val="WW8Num11z0"/>
    <w:rsid w:val="005D2BE4"/>
    <w:rPr>
      <w:rFonts w:ascii="Times New Roman" w:hAnsi="Times New Roman" w:cs="Times New Roman"/>
    </w:rPr>
  </w:style>
  <w:style w:type="character" w:customStyle="1" w:styleId="WW8Num12z0">
    <w:name w:val="WW8Num12z0"/>
    <w:rsid w:val="005D2BE4"/>
    <w:rPr>
      <w:rFonts w:ascii="Times New Roman" w:hAnsi="Times New Roman" w:cs="Times New Roman"/>
    </w:rPr>
  </w:style>
  <w:style w:type="character" w:customStyle="1" w:styleId="WW8Num13z0">
    <w:name w:val="WW8Num13z0"/>
    <w:rsid w:val="005D2BE4"/>
    <w:rPr>
      <w:rFonts w:ascii="Times New Roman" w:hAnsi="Times New Roman" w:cs="Times New Roman"/>
    </w:rPr>
  </w:style>
  <w:style w:type="character" w:customStyle="1" w:styleId="WW8Num14z0">
    <w:name w:val="WW8Num14z0"/>
    <w:rsid w:val="005D2BE4"/>
    <w:rPr>
      <w:rFonts w:ascii="Times New Roman" w:hAnsi="Times New Roman" w:cs="Times New Roman"/>
    </w:rPr>
  </w:style>
  <w:style w:type="character" w:customStyle="1" w:styleId="WW8Num15z0">
    <w:name w:val="WW8Num15z0"/>
    <w:rsid w:val="005D2BE4"/>
    <w:rPr>
      <w:rFonts w:ascii="Times New Roman" w:hAnsi="Times New Roman" w:cs="Times New Roman"/>
    </w:rPr>
  </w:style>
  <w:style w:type="character" w:customStyle="1" w:styleId="WW8Num16z0">
    <w:name w:val="WW8Num16z0"/>
    <w:rsid w:val="005D2BE4"/>
    <w:rPr>
      <w:rFonts w:ascii="Times New Roman" w:hAnsi="Times New Roman" w:cs="Times New Roman"/>
      <w:spacing w:val="-5"/>
      <w:sz w:val="24"/>
      <w:szCs w:val="24"/>
    </w:rPr>
  </w:style>
  <w:style w:type="character" w:customStyle="1" w:styleId="WW8Num17z0">
    <w:name w:val="WW8Num17z0"/>
    <w:rsid w:val="005D2BE4"/>
    <w:rPr>
      <w:rFonts w:ascii="Times New Roman" w:hAnsi="Times New Roman" w:cs="Times New Roman"/>
    </w:rPr>
  </w:style>
  <w:style w:type="character" w:customStyle="1" w:styleId="WW8Num18z0">
    <w:name w:val="WW8Num18z0"/>
    <w:rsid w:val="005D2BE4"/>
    <w:rPr>
      <w:rFonts w:ascii="Times New Roman" w:eastAsia="Times New Roman" w:hAnsi="Times New Roman" w:cs="Times New Roman"/>
    </w:rPr>
  </w:style>
  <w:style w:type="character" w:customStyle="1" w:styleId="WW8Num19z0">
    <w:name w:val="WW8Num19z0"/>
    <w:rsid w:val="005D2BE4"/>
    <w:rPr>
      <w:rFonts w:ascii="Times New Roman" w:hAnsi="Times New Roman" w:cs="Times New Roman"/>
    </w:rPr>
  </w:style>
  <w:style w:type="character" w:customStyle="1" w:styleId="WW8Num20z0">
    <w:name w:val="WW8Num20z0"/>
    <w:rsid w:val="005D2BE4"/>
    <w:rPr>
      <w:rFonts w:ascii="Times New Roman" w:hAnsi="Times New Roman" w:cs="Times New Roman"/>
    </w:rPr>
  </w:style>
  <w:style w:type="character" w:customStyle="1" w:styleId="WW8Num21z0">
    <w:name w:val="WW8Num21z0"/>
    <w:rsid w:val="005D2BE4"/>
    <w:rPr>
      <w:rFonts w:ascii="Times New Roman" w:eastAsia="Times New Roman" w:hAnsi="Times New Roman" w:cs="Times New Roman"/>
    </w:rPr>
  </w:style>
  <w:style w:type="character" w:customStyle="1" w:styleId="WW8Num22z0">
    <w:name w:val="WW8Num22z0"/>
    <w:rsid w:val="005D2BE4"/>
    <w:rPr>
      <w:rFonts w:ascii="Times New Roman" w:hAnsi="Times New Roman" w:cs="Times New Roman"/>
    </w:rPr>
  </w:style>
  <w:style w:type="character" w:customStyle="1" w:styleId="Absatz-Standardschriftart">
    <w:name w:val="Absatz-Standardschriftart"/>
    <w:rsid w:val="005D2BE4"/>
  </w:style>
  <w:style w:type="character" w:customStyle="1" w:styleId="WW-Absatz-Standardschriftart">
    <w:name w:val="WW-Absatz-Standardschriftart"/>
    <w:rsid w:val="005D2BE4"/>
  </w:style>
  <w:style w:type="character" w:customStyle="1" w:styleId="WW-Absatz-Standardschriftart1">
    <w:name w:val="WW-Absatz-Standardschriftart1"/>
    <w:rsid w:val="005D2BE4"/>
  </w:style>
  <w:style w:type="character" w:customStyle="1" w:styleId="WW8Num8z0">
    <w:name w:val="WW8Num8z0"/>
    <w:rsid w:val="005D2BE4"/>
    <w:rPr>
      <w:rFonts w:ascii="Times New Roman" w:hAnsi="Times New Roman" w:cs="Times New Roman"/>
    </w:rPr>
  </w:style>
  <w:style w:type="character" w:customStyle="1" w:styleId="WW8Num23z0">
    <w:name w:val="WW8Num23z0"/>
    <w:rsid w:val="005D2BE4"/>
    <w:rPr>
      <w:rFonts w:ascii="Times New Roman" w:hAnsi="Times New Roman" w:cs="Times New Roman"/>
    </w:rPr>
  </w:style>
  <w:style w:type="character" w:customStyle="1" w:styleId="WW-Absatz-Standardschriftart11">
    <w:name w:val="WW-Absatz-Standardschriftart11"/>
    <w:rsid w:val="005D2BE4"/>
  </w:style>
  <w:style w:type="character" w:customStyle="1" w:styleId="WW-Absatz-Standardschriftart111">
    <w:name w:val="WW-Absatz-Standardschriftart111"/>
    <w:rsid w:val="005D2BE4"/>
  </w:style>
  <w:style w:type="character" w:customStyle="1" w:styleId="WW-Absatz-Standardschriftart1111">
    <w:name w:val="WW-Absatz-Standardschriftart1111"/>
    <w:rsid w:val="005D2BE4"/>
  </w:style>
  <w:style w:type="character" w:customStyle="1" w:styleId="WW-Absatz-Standardschriftart11111">
    <w:name w:val="WW-Absatz-Standardschriftart11111"/>
    <w:rsid w:val="005D2BE4"/>
  </w:style>
  <w:style w:type="character" w:customStyle="1" w:styleId="WW-Absatz-Standardschriftart111111">
    <w:name w:val="WW-Absatz-Standardschriftart111111"/>
    <w:rsid w:val="005D2BE4"/>
  </w:style>
  <w:style w:type="character" w:customStyle="1" w:styleId="WW-Absatz-Standardschriftart1111111">
    <w:name w:val="WW-Absatz-Standardschriftart1111111"/>
    <w:rsid w:val="005D2BE4"/>
  </w:style>
  <w:style w:type="character" w:customStyle="1" w:styleId="WW-Absatz-Standardschriftart11111111">
    <w:name w:val="WW-Absatz-Standardschriftart11111111"/>
    <w:rsid w:val="005D2BE4"/>
  </w:style>
  <w:style w:type="character" w:customStyle="1" w:styleId="WW-Absatz-Standardschriftart111111111">
    <w:name w:val="WW-Absatz-Standardschriftart111111111"/>
    <w:rsid w:val="005D2BE4"/>
  </w:style>
  <w:style w:type="character" w:customStyle="1" w:styleId="WW-Absatz-Standardschriftart1111111111">
    <w:name w:val="WW-Absatz-Standardschriftart1111111111"/>
    <w:rsid w:val="005D2BE4"/>
  </w:style>
  <w:style w:type="character" w:customStyle="1" w:styleId="WW-Absatz-Standardschriftart11111111111">
    <w:name w:val="WW-Absatz-Standardschriftart11111111111"/>
    <w:rsid w:val="005D2BE4"/>
  </w:style>
  <w:style w:type="character" w:customStyle="1" w:styleId="WW-Absatz-Standardschriftart111111111111">
    <w:name w:val="WW-Absatz-Standardschriftart111111111111"/>
    <w:rsid w:val="005D2BE4"/>
  </w:style>
  <w:style w:type="character" w:customStyle="1" w:styleId="WW8Num24z0">
    <w:name w:val="WW8Num24z0"/>
    <w:rsid w:val="005D2BE4"/>
    <w:rPr>
      <w:rFonts w:ascii="Times New Roman" w:hAnsi="Times New Roman" w:cs="Times New Roman"/>
    </w:rPr>
  </w:style>
  <w:style w:type="character" w:customStyle="1" w:styleId="WW-Absatz-Standardschriftart1111111111111">
    <w:name w:val="WW-Absatz-Standardschriftart1111111111111"/>
    <w:rsid w:val="005D2BE4"/>
  </w:style>
  <w:style w:type="character" w:customStyle="1" w:styleId="WW-Absatz-Standardschriftart11111111111111">
    <w:name w:val="WW-Absatz-Standardschriftart11111111111111"/>
    <w:rsid w:val="005D2BE4"/>
  </w:style>
  <w:style w:type="character" w:customStyle="1" w:styleId="WW8Num25z0">
    <w:name w:val="WW8Num25z0"/>
    <w:rsid w:val="005D2BE4"/>
    <w:rPr>
      <w:rFonts w:ascii="Times New Roman" w:hAnsi="Times New Roman" w:cs="Times New Roman"/>
    </w:rPr>
  </w:style>
  <w:style w:type="character" w:customStyle="1" w:styleId="WW-Absatz-Standardschriftart111111111111111">
    <w:name w:val="WW-Absatz-Standardschriftart111111111111111"/>
    <w:rsid w:val="005D2BE4"/>
  </w:style>
  <w:style w:type="character" w:customStyle="1" w:styleId="WW-Absatz-Standardschriftart1111111111111111">
    <w:name w:val="WW-Absatz-Standardschriftart1111111111111111"/>
    <w:rsid w:val="005D2BE4"/>
  </w:style>
  <w:style w:type="character" w:customStyle="1" w:styleId="WW-Absatz-Standardschriftart11111111111111111">
    <w:name w:val="WW-Absatz-Standardschriftart11111111111111111"/>
    <w:rsid w:val="005D2BE4"/>
  </w:style>
  <w:style w:type="character" w:customStyle="1" w:styleId="WW-Absatz-Standardschriftart111111111111111111">
    <w:name w:val="WW-Absatz-Standardschriftart111111111111111111"/>
    <w:rsid w:val="005D2BE4"/>
  </w:style>
  <w:style w:type="character" w:customStyle="1" w:styleId="WW-Absatz-Standardschriftart1111111111111111111">
    <w:name w:val="WW-Absatz-Standardschriftart1111111111111111111"/>
    <w:rsid w:val="005D2BE4"/>
  </w:style>
  <w:style w:type="character" w:customStyle="1" w:styleId="WW-Absatz-Standardschriftart11111111111111111111">
    <w:name w:val="WW-Absatz-Standardschriftart11111111111111111111"/>
    <w:rsid w:val="005D2BE4"/>
  </w:style>
  <w:style w:type="character" w:customStyle="1" w:styleId="WW-Absatz-Standardschriftart111111111111111111111">
    <w:name w:val="WW-Absatz-Standardschriftart111111111111111111111"/>
    <w:rsid w:val="005D2BE4"/>
  </w:style>
  <w:style w:type="character" w:customStyle="1" w:styleId="WW-Absatz-Standardschriftart1111111111111111111111">
    <w:name w:val="WW-Absatz-Standardschriftart1111111111111111111111"/>
    <w:rsid w:val="005D2BE4"/>
  </w:style>
  <w:style w:type="character" w:customStyle="1" w:styleId="WW-Absatz-Standardschriftart11111111111111111111111">
    <w:name w:val="WW-Absatz-Standardschriftart11111111111111111111111"/>
    <w:rsid w:val="005D2BE4"/>
  </w:style>
  <w:style w:type="character" w:customStyle="1" w:styleId="WW-Absatz-Standardschriftart111111111111111111111111">
    <w:name w:val="WW-Absatz-Standardschriftart111111111111111111111111"/>
    <w:rsid w:val="005D2BE4"/>
  </w:style>
  <w:style w:type="character" w:customStyle="1" w:styleId="WW8Num26z0">
    <w:name w:val="WW8Num26z0"/>
    <w:rsid w:val="005D2BE4"/>
    <w:rPr>
      <w:rFonts w:ascii="Times New Roman" w:hAnsi="Times New Roman" w:cs="Times New Roman"/>
    </w:rPr>
  </w:style>
  <w:style w:type="character" w:customStyle="1" w:styleId="WW8Num27z0">
    <w:name w:val="WW8Num27z0"/>
    <w:rsid w:val="005D2BE4"/>
    <w:rPr>
      <w:rFonts w:ascii="Times New Roman" w:hAnsi="Times New Roman" w:cs="Times New Roman"/>
    </w:rPr>
  </w:style>
  <w:style w:type="character" w:customStyle="1" w:styleId="WW8Num28z0">
    <w:name w:val="WW8Num28z0"/>
    <w:rsid w:val="005D2BE4"/>
    <w:rPr>
      <w:rFonts w:ascii="Times New Roman" w:hAnsi="Times New Roman" w:cs="Times New Roman"/>
    </w:rPr>
  </w:style>
  <w:style w:type="character" w:customStyle="1" w:styleId="WW8Num29z0">
    <w:name w:val="WW8Num29z0"/>
    <w:rsid w:val="005D2BE4"/>
    <w:rPr>
      <w:rFonts w:ascii="Times New Roman" w:hAnsi="Times New Roman" w:cs="Times New Roman"/>
    </w:rPr>
  </w:style>
  <w:style w:type="character" w:customStyle="1" w:styleId="WW-Absatz-Standardschriftart1111111111111111111111111">
    <w:name w:val="WW-Absatz-Standardschriftart1111111111111111111111111"/>
    <w:rsid w:val="005D2BE4"/>
  </w:style>
  <w:style w:type="character" w:customStyle="1" w:styleId="WW-Absatz-Standardschriftart11111111111111111111111111">
    <w:name w:val="WW-Absatz-Standardschriftart11111111111111111111111111"/>
    <w:rsid w:val="005D2BE4"/>
  </w:style>
  <w:style w:type="character" w:customStyle="1" w:styleId="WW8Num21z2">
    <w:name w:val="WW8Num21z2"/>
    <w:rsid w:val="005D2BE4"/>
    <w:rPr>
      <w:sz w:val="20"/>
      <w:szCs w:val="20"/>
    </w:rPr>
  </w:style>
  <w:style w:type="character" w:customStyle="1" w:styleId="WW8Num30z0">
    <w:name w:val="WW8Num30z0"/>
    <w:rsid w:val="005D2BE4"/>
    <w:rPr>
      <w:rFonts w:ascii="Times New Roman" w:hAnsi="Times New Roman" w:cs="Times New Roman"/>
    </w:rPr>
  </w:style>
  <w:style w:type="character" w:customStyle="1" w:styleId="WW-Absatz-Standardschriftart111111111111111111111111111">
    <w:name w:val="WW-Absatz-Standardschriftart111111111111111111111111111"/>
    <w:rsid w:val="005D2BE4"/>
  </w:style>
  <w:style w:type="character" w:customStyle="1" w:styleId="WW-Absatz-Standardschriftart1111111111111111111111111111">
    <w:name w:val="WW-Absatz-Standardschriftart1111111111111111111111111111"/>
    <w:rsid w:val="005D2BE4"/>
  </w:style>
  <w:style w:type="character" w:customStyle="1" w:styleId="WW8Num31z0">
    <w:name w:val="WW8Num31z0"/>
    <w:rsid w:val="005D2BE4"/>
    <w:rPr>
      <w:rFonts w:ascii="Times New Roman" w:hAnsi="Times New Roman" w:cs="Times New Roman"/>
    </w:rPr>
  </w:style>
  <w:style w:type="character" w:customStyle="1" w:styleId="WW8Num32z0">
    <w:name w:val="WW8Num32z0"/>
    <w:rsid w:val="005D2BE4"/>
    <w:rPr>
      <w:rFonts w:ascii="Times New Roman" w:hAnsi="Times New Roman" w:cs="Times New Roman"/>
    </w:rPr>
  </w:style>
  <w:style w:type="character" w:customStyle="1" w:styleId="WW8Num33z0">
    <w:name w:val="WW8Num33z0"/>
    <w:rsid w:val="005D2BE4"/>
    <w:rPr>
      <w:rFonts w:ascii="Times New Roman" w:hAnsi="Times New Roman" w:cs="Times New Roman"/>
    </w:rPr>
  </w:style>
  <w:style w:type="character" w:customStyle="1" w:styleId="WW8Num35z0">
    <w:name w:val="WW8Num35z0"/>
    <w:rsid w:val="005D2BE4"/>
    <w:rPr>
      <w:b/>
      <w:i w:val="0"/>
    </w:rPr>
  </w:style>
  <w:style w:type="character" w:customStyle="1" w:styleId="WW8Num35z2">
    <w:name w:val="WW8Num35z2"/>
    <w:rsid w:val="005D2BE4"/>
    <w:rPr>
      <w:sz w:val="20"/>
      <w:szCs w:val="20"/>
    </w:rPr>
  </w:style>
  <w:style w:type="character" w:customStyle="1" w:styleId="WW8Num36z0">
    <w:name w:val="WW8Num36z0"/>
    <w:rsid w:val="005D2BE4"/>
    <w:rPr>
      <w:rFonts w:ascii="Times New Roman" w:hAnsi="Times New Roman" w:cs="Times New Roman"/>
    </w:rPr>
  </w:style>
  <w:style w:type="character" w:customStyle="1" w:styleId="WW8Num37z0">
    <w:name w:val="WW8Num37z0"/>
    <w:rsid w:val="005D2BE4"/>
    <w:rPr>
      <w:rFonts w:ascii="Times New Roman" w:hAnsi="Times New Roman" w:cs="Times New Roman"/>
    </w:rPr>
  </w:style>
  <w:style w:type="character" w:customStyle="1" w:styleId="WW8Num39z0">
    <w:name w:val="WW8Num39z0"/>
    <w:rsid w:val="005D2BE4"/>
    <w:rPr>
      <w:rFonts w:ascii="Times New Roman" w:hAnsi="Times New Roman" w:cs="Times New Roman"/>
    </w:rPr>
  </w:style>
  <w:style w:type="character" w:customStyle="1" w:styleId="WW8Num40z0">
    <w:name w:val="WW8Num40z0"/>
    <w:rsid w:val="005D2BE4"/>
    <w:rPr>
      <w:rFonts w:ascii="Times New Roman" w:hAnsi="Times New Roman" w:cs="Times New Roman"/>
    </w:rPr>
  </w:style>
  <w:style w:type="character" w:customStyle="1" w:styleId="WW8Num42z0">
    <w:name w:val="WW8Num42z0"/>
    <w:rsid w:val="005D2BE4"/>
    <w:rPr>
      <w:rFonts w:ascii="Times New Roman" w:hAnsi="Times New Roman" w:cs="Times New Roman"/>
    </w:rPr>
  </w:style>
  <w:style w:type="character" w:customStyle="1" w:styleId="WW8NumSt1z0">
    <w:name w:val="WW8NumSt1z0"/>
    <w:rsid w:val="005D2BE4"/>
    <w:rPr>
      <w:rFonts w:ascii="Times New Roman" w:hAnsi="Times New Roman" w:cs="Times New Roman"/>
    </w:rPr>
  </w:style>
  <w:style w:type="character" w:customStyle="1" w:styleId="WW8NumSt12z0">
    <w:name w:val="WW8NumSt12z0"/>
    <w:rsid w:val="005D2BE4"/>
    <w:rPr>
      <w:rFonts w:ascii="Times New Roman" w:hAnsi="Times New Roman" w:cs="Times New Roman"/>
    </w:rPr>
  </w:style>
  <w:style w:type="character" w:customStyle="1" w:styleId="WW8NumSt27z0">
    <w:name w:val="WW8NumSt27z0"/>
    <w:rsid w:val="005D2BE4"/>
    <w:rPr>
      <w:rFonts w:ascii="Times New Roman" w:hAnsi="Times New Roman" w:cs="Times New Roman"/>
    </w:rPr>
  </w:style>
  <w:style w:type="character" w:customStyle="1" w:styleId="WW8NumSt28z0">
    <w:name w:val="WW8NumSt28z0"/>
    <w:rsid w:val="005D2BE4"/>
    <w:rPr>
      <w:rFonts w:ascii="Times New Roman" w:hAnsi="Times New Roman" w:cs="Times New Roman"/>
    </w:rPr>
  </w:style>
  <w:style w:type="character" w:customStyle="1" w:styleId="11">
    <w:name w:val="Основной шрифт абзаца1"/>
    <w:rsid w:val="005D2BE4"/>
  </w:style>
  <w:style w:type="character" w:styleId="a3">
    <w:name w:val="Hyperlink"/>
    <w:uiPriority w:val="99"/>
    <w:rsid w:val="005D2BE4"/>
    <w:rPr>
      <w:color w:val="0000FF"/>
      <w:u w:val="single"/>
    </w:rPr>
  </w:style>
  <w:style w:type="character" w:customStyle="1" w:styleId="a4">
    <w:name w:val="Знак Знак Знак Знак"/>
    <w:rsid w:val="005D2BE4"/>
    <w:rPr>
      <w:sz w:val="28"/>
      <w:szCs w:val="24"/>
      <w:lang w:val="ru-RU" w:eastAsia="ar-SA" w:bidi="ar-SA"/>
    </w:rPr>
  </w:style>
  <w:style w:type="character" w:customStyle="1" w:styleId="30">
    <w:name w:val="Стиль3 Знак"/>
    <w:uiPriority w:val="99"/>
    <w:rsid w:val="005D2BE4"/>
    <w:rPr>
      <w:rFonts w:ascii="Arial" w:hAnsi="Arial"/>
      <w:sz w:val="24"/>
      <w:szCs w:val="24"/>
      <w:lang w:val="ru-RU" w:eastAsia="ar-SA" w:bidi="ar-SA"/>
    </w:rPr>
  </w:style>
  <w:style w:type="character" w:styleId="a5">
    <w:name w:val="page number"/>
    <w:basedOn w:val="11"/>
    <w:rsid w:val="005D2BE4"/>
  </w:style>
  <w:style w:type="character" w:styleId="a6">
    <w:name w:val="FollowedHyperlink"/>
    <w:rsid w:val="005D2BE4"/>
    <w:rPr>
      <w:color w:val="800080"/>
      <w:u w:val="single"/>
    </w:rPr>
  </w:style>
  <w:style w:type="character" w:customStyle="1" w:styleId="12">
    <w:name w:val="Пункт Знак1"/>
    <w:rsid w:val="005D2BE4"/>
    <w:rPr>
      <w:sz w:val="28"/>
      <w:lang w:val="ru-RU" w:eastAsia="ar-SA" w:bidi="ar-SA"/>
    </w:rPr>
  </w:style>
  <w:style w:type="character" w:styleId="a7">
    <w:name w:val="line number"/>
    <w:rsid w:val="005D2BE4"/>
  </w:style>
  <w:style w:type="character" w:customStyle="1" w:styleId="a8">
    <w:name w:val="Символ нумерации"/>
    <w:rsid w:val="005D2BE4"/>
  </w:style>
  <w:style w:type="character" w:customStyle="1" w:styleId="WW8Num38z0">
    <w:name w:val="WW8Num38z0"/>
    <w:rsid w:val="005D2BE4"/>
    <w:rPr>
      <w:rFonts w:ascii="Times New Roman" w:hAnsi="Times New Roman" w:cs="Times New Roman"/>
    </w:rPr>
  </w:style>
  <w:style w:type="character" w:customStyle="1" w:styleId="a9">
    <w:name w:val="Маркеры списка"/>
    <w:rsid w:val="005D2BE4"/>
    <w:rPr>
      <w:rFonts w:ascii="StarSymbol" w:eastAsia="StarSymbol" w:hAnsi="StarSymbol" w:cs="StarSymbol"/>
      <w:sz w:val="18"/>
      <w:szCs w:val="18"/>
    </w:rPr>
  </w:style>
  <w:style w:type="paragraph" w:customStyle="1" w:styleId="aa">
    <w:name w:val="Заголовок"/>
    <w:basedOn w:val="a"/>
    <w:next w:val="ab"/>
    <w:rsid w:val="005D2BE4"/>
    <w:pPr>
      <w:keepNext/>
      <w:spacing w:before="240" w:after="120"/>
    </w:pPr>
    <w:rPr>
      <w:rFonts w:eastAsia="Lucida Sans Unicode" w:cs="Tahoma"/>
      <w:sz w:val="28"/>
      <w:szCs w:val="28"/>
    </w:rPr>
  </w:style>
  <w:style w:type="paragraph" w:styleId="ab">
    <w:name w:val="Body Text"/>
    <w:basedOn w:val="a"/>
    <w:rsid w:val="005D2BE4"/>
    <w:pPr>
      <w:spacing w:after="120"/>
    </w:pPr>
  </w:style>
  <w:style w:type="paragraph" w:styleId="ac">
    <w:name w:val="List"/>
    <w:basedOn w:val="ab"/>
    <w:rsid w:val="005D2BE4"/>
    <w:rPr>
      <w:rFonts w:cs="Tahoma"/>
    </w:rPr>
  </w:style>
  <w:style w:type="paragraph" w:customStyle="1" w:styleId="13">
    <w:name w:val="Название1"/>
    <w:basedOn w:val="a"/>
    <w:rsid w:val="005D2BE4"/>
    <w:pPr>
      <w:suppressLineNumbers/>
      <w:spacing w:before="120" w:after="120"/>
    </w:pPr>
    <w:rPr>
      <w:rFonts w:cs="Tahoma"/>
      <w:i/>
      <w:iCs/>
      <w:sz w:val="24"/>
      <w:szCs w:val="24"/>
    </w:rPr>
  </w:style>
  <w:style w:type="paragraph" w:customStyle="1" w:styleId="14">
    <w:name w:val="Указатель1"/>
    <w:basedOn w:val="a"/>
    <w:rsid w:val="005D2BE4"/>
    <w:pPr>
      <w:suppressLineNumbers/>
    </w:pPr>
    <w:rPr>
      <w:rFonts w:cs="Tahoma"/>
    </w:rPr>
  </w:style>
  <w:style w:type="paragraph" w:styleId="ad">
    <w:name w:val="Normal (Web)"/>
    <w:basedOn w:val="a"/>
    <w:uiPriority w:val="99"/>
    <w:rsid w:val="005D2BE4"/>
    <w:pPr>
      <w:widowControl/>
      <w:autoSpaceDE/>
      <w:spacing w:before="280" w:after="280"/>
    </w:pPr>
    <w:rPr>
      <w:rFonts w:ascii="Times New Roman" w:hAnsi="Times New Roman" w:cs="Times New Roman"/>
      <w:sz w:val="24"/>
      <w:szCs w:val="24"/>
    </w:rPr>
  </w:style>
  <w:style w:type="paragraph" w:customStyle="1" w:styleId="22">
    <w:name w:val="Основной текст с отступом 22"/>
    <w:basedOn w:val="a"/>
    <w:rsid w:val="005D2BE4"/>
    <w:pPr>
      <w:widowControl/>
      <w:tabs>
        <w:tab w:val="left" w:pos="1260"/>
      </w:tabs>
      <w:autoSpaceDE/>
      <w:spacing w:line="380" w:lineRule="exact"/>
      <w:ind w:firstLine="709"/>
      <w:jc w:val="both"/>
    </w:pPr>
    <w:rPr>
      <w:rFonts w:ascii="Times New Roman" w:hAnsi="Times New Roman" w:cs="Times New Roman"/>
      <w:sz w:val="28"/>
      <w:szCs w:val="24"/>
    </w:rPr>
  </w:style>
  <w:style w:type="paragraph" w:customStyle="1" w:styleId="15">
    <w:name w:val="Стиль1"/>
    <w:basedOn w:val="a"/>
    <w:rsid w:val="005D2BE4"/>
    <w:pPr>
      <w:keepNext/>
      <w:keepLines/>
      <w:suppressLineNumbers/>
      <w:autoSpaceDE/>
      <w:spacing w:after="60"/>
    </w:pPr>
    <w:rPr>
      <w:rFonts w:ascii="Times New Roman" w:hAnsi="Times New Roman" w:cs="Times New Roman"/>
      <w:b/>
      <w:sz w:val="28"/>
      <w:szCs w:val="24"/>
    </w:rPr>
  </w:style>
  <w:style w:type="paragraph" w:customStyle="1" w:styleId="21">
    <w:name w:val="Нумерованный список 21"/>
    <w:basedOn w:val="a"/>
    <w:rsid w:val="005D2BE4"/>
    <w:pPr>
      <w:tabs>
        <w:tab w:val="left" w:pos="360"/>
      </w:tabs>
      <w:ind w:left="360" w:hanging="360"/>
    </w:pPr>
  </w:style>
  <w:style w:type="paragraph" w:customStyle="1" w:styleId="23">
    <w:name w:val="Стиль2"/>
    <w:basedOn w:val="21"/>
    <w:rsid w:val="005D2BE4"/>
    <w:pPr>
      <w:keepNext/>
      <w:keepLines/>
      <w:suppressLineNumbers/>
      <w:autoSpaceDE/>
      <w:spacing w:after="60"/>
      <w:ind w:left="0" w:firstLine="0"/>
      <w:jc w:val="both"/>
    </w:pPr>
    <w:rPr>
      <w:rFonts w:ascii="Times New Roman" w:hAnsi="Times New Roman" w:cs="Times New Roman"/>
      <w:b/>
      <w:sz w:val="24"/>
    </w:rPr>
  </w:style>
  <w:style w:type="paragraph" w:customStyle="1" w:styleId="31">
    <w:name w:val="Стиль3"/>
    <w:basedOn w:val="22"/>
    <w:uiPriority w:val="99"/>
    <w:rsid w:val="005D2BE4"/>
    <w:pPr>
      <w:widowControl w:val="0"/>
      <w:tabs>
        <w:tab w:val="left" w:pos="360"/>
        <w:tab w:val="left" w:pos="1080"/>
      </w:tabs>
      <w:spacing w:line="240" w:lineRule="auto"/>
      <w:ind w:firstLine="0"/>
    </w:pPr>
    <w:rPr>
      <w:rFonts w:ascii="Arial" w:hAnsi="Arial"/>
      <w:sz w:val="24"/>
    </w:rPr>
  </w:style>
  <w:style w:type="paragraph" w:styleId="ae">
    <w:name w:val="footer"/>
    <w:basedOn w:val="a"/>
    <w:link w:val="af"/>
    <w:uiPriority w:val="99"/>
    <w:rsid w:val="005D2BE4"/>
    <w:pPr>
      <w:widowControl/>
      <w:tabs>
        <w:tab w:val="center" w:pos="4677"/>
        <w:tab w:val="right" w:pos="9355"/>
      </w:tabs>
      <w:autoSpaceDE/>
    </w:pPr>
    <w:rPr>
      <w:rFonts w:ascii="Times New Roman" w:hAnsi="Times New Roman" w:cs="Times New Roman"/>
      <w:sz w:val="24"/>
      <w:szCs w:val="24"/>
    </w:rPr>
  </w:style>
  <w:style w:type="paragraph" w:customStyle="1" w:styleId="16">
    <w:name w:val="Цитата1"/>
    <w:basedOn w:val="a"/>
    <w:rsid w:val="005D2BE4"/>
    <w:pPr>
      <w:widowControl/>
      <w:autoSpaceDE/>
      <w:spacing w:after="120"/>
      <w:ind w:left="1440" w:right="1440"/>
      <w:jc w:val="both"/>
    </w:pPr>
    <w:rPr>
      <w:rFonts w:ascii="Times New Roman" w:hAnsi="Times New Roman" w:cs="Times New Roman"/>
      <w:sz w:val="24"/>
    </w:rPr>
  </w:style>
  <w:style w:type="paragraph" w:customStyle="1" w:styleId="70">
    <w:name w:val="çàãîëîâîê 7"/>
    <w:basedOn w:val="a"/>
    <w:next w:val="a"/>
    <w:rsid w:val="005D2BE4"/>
    <w:pPr>
      <w:keepNext/>
      <w:widowControl/>
      <w:spacing w:before="120"/>
      <w:jc w:val="center"/>
    </w:pPr>
    <w:rPr>
      <w:rFonts w:ascii="Times New Roman" w:hAnsi="Times New Roman" w:cs="Times New Roman"/>
      <w:sz w:val="28"/>
      <w:szCs w:val="28"/>
    </w:rPr>
  </w:style>
  <w:style w:type="paragraph" w:styleId="af0">
    <w:name w:val="header"/>
    <w:basedOn w:val="a"/>
    <w:link w:val="af1"/>
    <w:rsid w:val="005D2BE4"/>
    <w:pPr>
      <w:widowControl/>
      <w:tabs>
        <w:tab w:val="center" w:pos="4677"/>
        <w:tab w:val="right" w:pos="9355"/>
      </w:tabs>
      <w:autoSpaceDE/>
    </w:pPr>
    <w:rPr>
      <w:rFonts w:ascii="Times New Roman" w:hAnsi="Times New Roman" w:cs="Times New Roman"/>
      <w:sz w:val="24"/>
      <w:szCs w:val="24"/>
    </w:rPr>
  </w:style>
  <w:style w:type="paragraph" w:customStyle="1" w:styleId="FR4">
    <w:name w:val="FR4"/>
    <w:rsid w:val="005D2BE4"/>
    <w:pPr>
      <w:widowControl w:val="0"/>
      <w:suppressAutoHyphens/>
      <w:autoSpaceDE w:val="0"/>
      <w:ind w:left="320"/>
      <w:jc w:val="center"/>
    </w:pPr>
    <w:rPr>
      <w:rFonts w:eastAsia="Arial"/>
      <w:b/>
      <w:bCs/>
      <w:sz w:val="16"/>
      <w:szCs w:val="16"/>
      <w:lang w:eastAsia="ar-SA"/>
    </w:rPr>
  </w:style>
  <w:style w:type="paragraph" w:styleId="af2">
    <w:name w:val="Body Text Indent"/>
    <w:basedOn w:val="a"/>
    <w:rsid w:val="005D2BE4"/>
    <w:pPr>
      <w:widowControl/>
      <w:autoSpaceDE/>
      <w:spacing w:after="120"/>
      <w:ind w:left="283"/>
    </w:pPr>
    <w:rPr>
      <w:rFonts w:ascii="Times New Roman" w:hAnsi="Times New Roman" w:cs="Times New Roman"/>
      <w:sz w:val="24"/>
      <w:szCs w:val="24"/>
    </w:rPr>
  </w:style>
  <w:style w:type="paragraph" w:customStyle="1" w:styleId="210">
    <w:name w:val="Основной текст 21"/>
    <w:basedOn w:val="a"/>
    <w:rsid w:val="005D2BE4"/>
    <w:pPr>
      <w:widowControl/>
      <w:autoSpaceDE/>
      <w:spacing w:after="120" w:line="480" w:lineRule="auto"/>
    </w:pPr>
    <w:rPr>
      <w:rFonts w:ascii="Times New Roman" w:hAnsi="Times New Roman" w:cs="Times New Roman"/>
      <w:sz w:val="24"/>
      <w:szCs w:val="24"/>
    </w:rPr>
  </w:style>
  <w:style w:type="paragraph" w:customStyle="1" w:styleId="af3">
    <w:name w:val="Стиль"/>
    <w:basedOn w:val="a"/>
    <w:rsid w:val="005D2BE4"/>
    <w:pPr>
      <w:autoSpaceDE/>
      <w:spacing w:after="160" w:line="240" w:lineRule="exact"/>
      <w:jc w:val="right"/>
    </w:pPr>
    <w:rPr>
      <w:rFonts w:ascii="Times New Roman" w:hAnsi="Times New Roman" w:cs="Times New Roman"/>
      <w:lang w:val="en-GB"/>
    </w:rPr>
  </w:style>
  <w:style w:type="paragraph" w:customStyle="1" w:styleId="32">
    <w:name w:val="Основной текст с отступом 32"/>
    <w:basedOn w:val="a"/>
    <w:rsid w:val="005D2BE4"/>
    <w:pPr>
      <w:spacing w:after="120"/>
      <w:ind w:left="283"/>
    </w:pPr>
    <w:rPr>
      <w:sz w:val="16"/>
      <w:szCs w:val="16"/>
    </w:rPr>
  </w:style>
  <w:style w:type="paragraph" w:customStyle="1" w:styleId="af4">
    <w:name w:val="бычный"/>
    <w:link w:val="af5"/>
    <w:rsid w:val="005D2BE4"/>
    <w:pPr>
      <w:widowControl w:val="0"/>
      <w:suppressAutoHyphens/>
      <w:ind w:firstLine="709"/>
      <w:jc w:val="both"/>
    </w:pPr>
    <w:rPr>
      <w:rFonts w:ascii="Journal" w:eastAsia="Arial" w:hAnsi="Journal" w:cs="Journal"/>
      <w:sz w:val="24"/>
      <w:szCs w:val="24"/>
      <w:lang w:eastAsia="ar-SA"/>
    </w:rPr>
  </w:style>
  <w:style w:type="paragraph" w:customStyle="1" w:styleId="BodyText23">
    <w:name w:val="Body Text 23"/>
    <w:basedOn w:val="af4"/>
    <w:rsid w:val="005D2BE4"/>
    <w:pPr>
      <w:spacing w:line="240" w:lineRule="atLeast"/>
      <w:ind w:firstLine="567"/>
    </w:pPr>
    <w:rPr>
      <w:rFonts w:ascii="Arial" w:hAnsi="Arial" w:cs="Arial"/>
      <w:sz w:val="20"/>
      <w:szCs w:val="20"/>
    </w:rPr>
  </w:style>
  <w:style w:type="paragraph" w:customStyle="1" w:styleId="BodyText26">
    <w:name w:val="Body Text 26"/>
    <w:basedOn w:val="a"/>
    <w:rsid w:val="005D2BE4"/>
    <w:pPr>
      <w:autoSpaceDE/>
      <w:ind w:firstLine="567"/>
      <w:jc w:val="both"/>
    </w:pPr>
    <w:rPr>
      <w:sz w:val="18"/>
      <w:szCs w:val="18"/>
    </w:rPr>
  </w:style>
  <w:style w:type="paragraph" w:customStyle="1" w:styleId="Iniiaiieoaeno">
    <w:name w:val="Iniiaiie oaeno"/>
    <w:basedOn w:val="a"/>
    <w:rsid w:val="005D2BE4"/>
    <w:pPr>
      <w:autoSpaceDE/>
      <w:spacing w:after="120"/>
      <w:ind w:firstLine="720"/>
    </w:pPr>
    <w:rPr>
      <w:rFonts w:ascii="Tms Rmn" w:hAnsi="Tms Rmn" w:cs="Tms Rmn"/>
    </w:rPr>
  </w:style>
  <w:style w:type="paragraph" w:customStyle="1" w:styleId="af6">
    <w:name w:val="Абзац"/>
    <w:basedOn w:val="a"/>
    <w:rsid w:val="005D2BE4"/>
    <w:pPr>
      <w:widowControl/>
      <w:autoSpaceDE/>
      <w:spacing w:after="120"/>
      <w:jc w:val="both"/>
    </w:pPr>
    <w:rPr>
      <w:rFonts w:ascii="Times New Roman" w:hAnsi="Times New Roman" w:cs="Times New Roman"/>
      <w:sz w:val="24"/>
      <w:szCs w:val="24"/>
    </w:rPr>
  </w:style>
  <w:style w:type="paragraph" w:customStyle="1" w:styleId="af7">
    <w:name w:val="Пункт"/>
    <w:basedOn w:val="a"/>
    <w:rsid w:val="005D2BE4"/>
    <w:pPr>
      <w:widowControl/>
      <w:tabs>
        <w:tab w:val="left" w:pos="1314"/>
      </w:tabs>
      <w:autoSpaceDE/>
      <w:spacing w:line="360" w:lineRule="auto"/>
      <w:ind w:left="1314" w:hanging="1134"/>
      <w:jc w:val="both"/>
    </w:pPr>
    <w:rPr>
      <w:rFonts w:ascii="Times New Roman" w:hAnsi="Times New Roman" w:cs="Times New Roman"/>
      <w:sz w:val="28"/>
    </w:rPr>
  </w:style>
  <w:style w:type="paragraph" w:customStyle="1" w:styleId="af8">
    <w:name w:val="Подпункт"/>
    <w:basedOn w:val="af7"/>
    <w:rsid w:val="005D2BE4"/>
  </w:style>
  <w:style w:type="paragraph" w:customStyle="1" w:styleId="af9">
    <w:name w:val="Подподпункт"/>
    <w:basedOn w:val="af8"/>
    <w:rsid w:val="005D2BE4"/>
  </w:style>
  <w:style w:type="paragraph" w:styleId="afa">
    <w:name w:val="Balloon Text"/>
    <w:basedOn w:val="a"/>
    <w:rsid w:val="005D2BE4"/>
    <w:rPr>
      <w:rFonts w:ascii="Tahoma" w:hAnsi="Tahoma" w:cs="Tahoma"/>
      <w:sz w:val="16"/>
      <w:szCs w:val="16"/>
    </w:rPr>
  </w:style>
  <w:style w:type="paragraph" w:customStyle="1" w:styleId="310">
    <w:name w:val="Основной текст 31"/>
    <w:basedOn w:val="a"/>
    <w:rsid w:val="005D2BE4"/>
    <w:pPr>
      <w:widowControl/>
      <w:autoSpaceDE/>
      <w:spacing w:line="240" w:lineRule="atLeast"/>
      <w:jc w:val="both"/>
    </w:pPr>
    <w:rPr>
      <w:rFonts w:cs="Times New Roman"/>
      <w:b/>
    </w:rPr>
  </w:style>
  <w:style w:type="paragraph" w:customStyle="1" w:styleId="211">
    <w:name w:val="Основной текст с отступом 21"/>
    <w:basedOn w:val="a"/>
    <w:rsid w:val="005D2BE4"/>
    <w:pPr>
      <w:widowControl/>
      <w:autoSpaceDE/>
      <w:ind w:firstLine="709"/>
      <w:jc w:val="both"/>
    </w:pPr>
    <w:rPr>
      <w:rFonts w:cs="Times New Roman"/>
      <w:sz w:val="18"/>
    </w:rPr>
  </w:style>
  <w:style w:type="paragraph" w:customStyle="1" w:styleId="311">
    <w:name w:val="Основной текст с отступом 31"/>
    <w:basedOn w:val="a"/>
    <w:rsid w:val="005D2BE4"/>
    <w:pPr>
      <w:widowControl/>
      <w:autoSpaceDE/>
      <w:ind w:firstLine="720"/>
      <w:jc w:val="both"/>
    </w:pPr>
    <w:rPr>
      <w:rFonts w:cs="Times New Roman"/>
      <w:sz w:val="18"/>
    </w:rPr>
  </w:style>
  <w:style w:type="paragraph" w:customStyle="1" w:styleId="ConsPlusNonformat">
    <w:name w:val="ConsPlusNonformat"/>
    <w:uiPriority w:val="99"/>
    <w:rsid w:val="005D2BE4"/>
    <w:pPr>
      <w:suppressAutoHyphens/>
      <w:autoSpaceDE w:val="0"/>
    </w:pPr>
    <w:rPr>
      <w:rFonts w:ascii="Courier New" w:eastAsia="Arial" w:hAnsi="Courier New" w:cs="Courier New"/>
      <w:lang w:eastAsia="ar-SA"/>
    </w:rPr>
  </w:style>
  <w:style w:type="paragraph" w:customStyle="1" w:styleId="33">
    <w:name w:val="Раздел 3"/>
    <w:basedOn w:val="a"/>
    <w:rsid w:val="005D2BE4"/>
    <w:pPr>
      <w:widowControl/>
      <w:tabs>
        <w:tab w:val="left" w:pos="360"/>
      </w:tabs>
      <w:autoSpaceDE/>
      <w:spacing w:before="120" w:after="120"/>
      <w:jc w:val="center"/>
    </w:pPr>
    <w:rPr>
      <w:rFonts w:ascii="Times New Roman" w:hAnsi="Times New Roman" w:cs="Times New Roman"/>
      <w:b/>
      <w:sz w:val="24"/>
    </w:rPr>
  </w:style>
  <w:style w:type="paragraph" w:customStyle="1" w:styleId="afb">
    <w:name w:val="Содержимое таблицы"/>
    <w:basedOn w:val="a"/>
    <w:rsid w:val="005D2BE4"/>
    <w:pPr>
      <w:suppressLineNumbers/>
    </w:pPr>
  </w:style>
  <w:style w:type="paragraph" w:customStyle="1" w:styleId="afc">
    <w:name w:val="Заголовок таблицы"/>
    <w:basedOn w:val="afb"/>
    <w:rsid w:val="005D2BE4"/>
    <w:pPr>
      <w:jc w:val="center"/>
    </w:pPr>
    <w:rPr>
      <w:b/>
      <w:bCs/>
    </w:rPr>
  </w:style>
  <w:style w:type="paragraph" w:customStyle="1" w:styleId="afd">
    <w:name w:val="Содержимое врезки"/>
    <w:basedOn w:val="ab"/>
    <w:rsid w:val="005D2BE4"/>
  </w:style>
  <w:style w:type="paragraph" w:customStyle="1" w:styleId="ConsPlusNormal">
    <w:name w:val="ConsPlusNormal"/>
    <w:next w:val="a"/>
    <w:rsid w:val="005D2BE4"/>
    <w:pPr>
      <w:widowControl w:val="0"/>
      <w:suppressAutoHyphens/>
      <w:ind w:firstLine="720"/>
    </w:pPr>
    <w:rPr>
      <w:rFonts w:ascii="Arial" w:eastAsia="Arial" w:hAnsi="Arial"/>
    </w:rPr>
  </w:style>
  <w:style w:type="paragraph" w:customStyle="1" w:styleId="afe">
    <w:name w:val="Прижатый влево"/>
    <w:basedOn w:val="a"/>
    <w:next w:val="a"/>
    <w:uiPriority w:val="99"/>
    <w:rsid w:val="005D2BE4"/>
    <w:pPr>
      <w:widowControl/>
      <w:suppressAutoHyphens w:val="0"/>
      <w:autoSpaceDN w:val="0"/>
      <w:adjustRightInd w:val="0"/>
    </w:pPr>
    <w:rPr>
      <w:rFonts w:cs="Times New Roman"/>
      <w:sz w:val="28"/>
      <w:szCs w:val="28"/>
      <w:lang w:eastAsia="ru-RU"/>
    </w:rPr>
  </w:style>
  <w:style w:type="paragraph" w:styleId="34">
    <w:name w:val="Body Text 3"/>
    <w:basedOn w:val="a"/>
    <w:rsid w:val="005D2BE4"/>
    <w:pPr>
      <w:spacing w:after="120"/>
    </w:pPr>
    <w:rPr>
      <w:sz w:val="16"/>
      <w:szCs w:val="16"/>
    </w:rPr>
  </w:style>
  <w:style w:type="paragraph" w:customStyle="1" w:styleId="Iauiue">
    <w:name w:val="Iau?iue"/>
    <w:rsid w:val="005D2BE4"/>
    <w:rPr>
      <w:rFonts w:ascii="Garamond" w:hAnsi="Garamond"/>
      <w:snapToGrid w:val="0"/>
    </w:rPr>
  </w:style>
  <w:style w:type="character" w:customStyle="1" w:styleId="af5">
    <w:name w:val="бычный Знак"/>
    <w:link w:val="af4"/>
    <w:rsid w:val="005D2BE4"/>
    <w:rPr>
      <w:rFonts w:ascii="Journal" w:eastAsia="Arial" w:hAnsi="Journal" w:cs="Journal"/>
      <w:sz w:val="24"/>
      <w:szCs w:val="24"/>
      <w:lang w:val="ru-RU" w:eastAsia="ar-SA" w:bidi="ar-SA"/>
    </w:rPr>
  </w:style>
  <w:style w:type="table" w:styleId="aff">
    <w:name w:val="Table Grid"/>
    <w:basedOn w:val="a1"/>
    <w:uiPriority w:val="59"/>
    <w:rsid w:val="005D2B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0">
    <w:name w:val="Основной текст с отступом 23"/>
    <w:basedOn w:val="a"/>
    <w:rsid w:val="005D2BE4"/>
    <w:pPr>
      <w:suppressAutoHyphens w:val="0"/>
      <w:overflowPunct w:val="0"/>
      <w:autoSpaceDN w:val="0"/>
      <w:adjustRightInd w:val="0"/>
      <w:ind w:firstLine="709"/>
      <w:jc w:val="both"/>
      <w:textAlignment w:val="baseline"/>
    </w:pPr>
    <w:rPr>
      <w:rFonts w:cs="Times New Roman"/>
      <w:lang w:eastAsia="ru-RU"/>
    </w:rPr>
  </w:style>
  <w:style w:type="paragraph" w:customStyle="1" w:styleId="220">
    <w:name w:val="Основной текст 22"/>
    <w:basedOn w:val="a"/>
    <w:rsid w:val="005D2BE4"/>
    <w:pPr>
      <w:suppressAutoHyphens w:val="0"/>
      <w:autoSpaceDE/>
      <w:ind w:firstLine="567"/>
      <w:jc w:val="both"/>
    </w:pPr>
    <w:rPr>
      <w:rFonts w:ascii="Times New Roman" w:hAnsi="Times New Roman" w:cs="Times New Roman"/>
      <w:sz w:val="24"/>
      <w:lang w:eastAsia="ru-RU"/>
    </w:rPr>
  </w:style>
  <w:style w:type="paragraph" w:styleId="24">
    <w:name w:val="Body Text Indent 2"/>
    <w:basedOn w:val="a"/>
    <w:rsid w:val="005D2BE4"/>
    <w:pPr>
      <w:spacing w:after="120" w:line="480" w:lineRule="auto"/>
      <w:ind w:left="283"/>
    </w:pPr>
  </w:style>
  <w:style w:type="paragraph" w:styleId="aff0">
    <w:name w:val="Title"/>
    <w:basedOn w:val="a"/>
    <w:qFormat/>
    <w:rsid w:val="005D2BE4"/>
    <w:pPr>
      <w:tabs>
        <w:tab w:val="left" w:pos="8364"/>
        <w:tab w:val="left" w:pos="10065"/>
      </w:tabs>
      <w:autoSpaceDN w:val="0"/>
      <w:adjustRightInd w:val="0"/>
      <w:ind w:firstLine="360"/>
      <w:jc w:val="center"/>
    </w:pPr>
    <w:rPr>
      <w:rFonts w:ascii="Times New Roman" w:hAnsi="Times New Roman" w:cs="Times New Roman"/>
      <w:b/>
      <w:bCs/>
      <w:sz w:val="28"/>
      <w:szCs w:val="28"/>
      <w:lang w:eastAsia="ru-RU"/>
    </w:rPr>
  </w:style>
  <w:style w:type="paragraph" w:styleId="2">
    <w:name w:val="List Bullet 2"/>
    <w:basedOn w:val="a"/>
    <w:autoRedefine/>
    <w:rsid w:val="005D2BE4"/>
    <w:pPr>
      <w:widowControl/>
      <w:numPr>
        <w:numId w:val="6"/>
      </w:numPr>
      <w:suppressAutoHyphens w:val="0"/>
      <w:autoSpaceDE/>
      <w:spacing w:after="60"/>
      <w:jc w:val="both"/>
    </w:pPr>
    <w:rPr>
      <w:rFonts w:ascii="Times New Roman" w:hAnsi="Times New Roman" w:cs="Times New Roman"/>
      <w:sz w:val="24"/>
      <w:lang w:eastAsia="ru-RU"/>
    </w:rPr>
  </w:style>
  <w:style w:type="paragraph" w:customStyle="1" w:styleId="17">
    <w:name w:val="Знак Знак Знак Знак Знак Знак Знак Знак Знак Знак1 Знак Знак Знак Знак Знак Знак"/>
    <w:basedOn w:val="a"/>
    <w:rsid w:val="005D2BE4"/>
    <w:pPr>
      <w:widowControl/>
      <w:suppressAutoHyphens w:val="0"/>
      <w:autoSpaceDE/>
      <w:spacing w:after="160" w:line="240" w:lineRule="exact"/>
    </w:pPr>
    <w:rPr>
      <w:rFonts w:ascii="Verdana" w:hAnsi="Verdana" w:cs="Verdana"/>
      <w:lang w:val="en-US" w:eastAsia="en-US"/>
    </w:rPr>
  </w:style>
  <w:style w:type="character" w:customStyle="1" w:styleId="aff1">
    <w:name w:val="Гипертекстовая ссылка"/>
    <w:uiPriority w:val="99"/>
    <w:rsid w:val="005D2BE4"/>
    <w:rPr>
      <w:color w:val="008000"/>
    </w:rPr>
  </w:style>
  <w:style w:type="paragraph" w:customStyle="1" w:styleId="aff2">
    <w:name w:val="Знак"/>
    <w:basedOn w:val="a"/>
    <w:link w:val="aff3"/>
    <w:rsid w:val="005D2BE4"/>
    <w:pPr>
      <w:widowControl/>
      <w:suppressAutoHyphens w:val="0"/>
      <w:autoSpaceDE/>
      <w:spacing w:before="100" w:beforeAutospacing="1" w:after="100" w:afterAutospacing="1"/>
    </w:pPr>
    <w:rPr>
      <w:rFonts w:ascii="Tahoma" w:hAnsi="Tahoma" w:cs="Times New Roman"/>
      <w:lang w:val="en-US" w:eastAsia="en-US"/>
    </w:rPr>
  </w:style>
  <w:style w:type="paragraph" w:customStyle="1" w:styleId="35">
    <w:name w:val="Знак3"/>
    <w:basedOn w:val="a"/>
    <w:rsid w:val="005D2BE4"/>
    <w:pPr>
      <w:widowControl/>
      <w:suppressAutoHyphens w:val="0"/>
      <w:autoSpaceDE/>
      <w:spacing w:after="160" w:line="240" w:lineRule="exact"/>
      <w:jc w:val="both"/>
    </w:pPr>
    <w:rPr>
      <w:rFonts w:ascii="Times New Roman" w:hAnsi="Times New Roman" w:cs="Times New Roman"/>
      <w:sz w:val="24"/>
      <w:szCs w:val="24"/>
      <w:lang w:val="en-US" w:eastAsia="en-US"/>
    </w:rPr>
  </w:style>
  <w:style w:type="paragraph" w:customStyle="1" w:styleId="auiue">
    <w:name w:val="au?iue"/>
    <w:rsid w:val="005D2BE4"/>
    <w:pPr>
      <w:widowControl w:val="0"/>
      <w:overflowPunct w:val="0"/>
      <w:autoSpaceDE w:val="0"/>
      <w:autoSpaceDN w:val="0"/>
      <w:adjustRightInd w:val="0"/>
      <w:ind w:firstLine="709"/>
      <w:jc w:val="both"/>
      <w:textAlignment w:val="baseline"/>
    </w:pPr>
    <w:rPr>
      <w:rFonts w:ascii="Journal" w:hAnsi="Journal"/>
      <w:sz w:val="24"/>
      <w:lang w:eastAsia="en-US"/>
    </w:rPr>
  </w:style>
  <w:style w:type="paragraph" w:styleId="36">
    <w:name w:val="Body Text Indent 3"/>
    <w:basedOn w:val="a"/>
    <w:rsid w:val="005D2BE4"/>
    <w:pPr>
      <w:suppressAutoHyphens w:val="0"/>
      <w:autoSpaceDN w:val="0"/>
      <w:adjustRightInd w:val="0"/>
      <w:spacing w:after="120"/>
      <w:ind w:left="283"/>
    </w:pPr>
    <w:rPr>
      <w:sz w:val="16"/>
      <w:szCs w:val="16"/>
      <w:lang w:eastAsia="ru-RU"/>
    </w:rPr>
  </w:style>
  <w:style w:type="paragraph" w:customStyle="1" w:styleId="330">
    <w:name w:val="Основной текст с отступом 33"/>
    <w:basedOn w:val="a"/>
    <w:rsid w:val="005D2BE4"/>
    <w:pPr>
      <w:suppressAutoHyphens w:val="0"/>
      <w:autoSpaceDE/>
      <w:ind w:left="709"/>
      <w:jc w:val="both"/>
    </w:pPr>
    <w:rPr>
      <w:rFonts w:ascii="Times New Roman" w:hAnsi="Times New Roman" w:cs="Times New Roman"/>
      <w:sz w:val="26"/>
      <w:lang w:eastAsia="ru-RU"/>
    </w:rPr>
  </w:style>
  <w:style w:type="paragraph" w:styleId="25">
    <w:name w:val="Body Text 2"/>
    <w:basedOn w:val="a"/>
    <w:rsid w:val="005D2BE4"/>
    <w:pPr>
      <w:spacing w:after="120" w:line="480" w:lineRule="auto"/>
    </w:pPr>
  </w:style>
  <w:style w:type="paragraph" w:customStyle="1" w:styleId="BodyText22">
    <w:name w:val="Body Text 22"/>
    <w:basedOn w:val="a"/>
    <w:rsid w:val="005D2BE4"/>
    <w:pPr>
      <w:suppressAutoHyphens w:val="0"/>
      <w:autoSpaceDE/>
      <w:ind w:right="45" w:firstLine="720"/>
      <w:jc w:val="both"/>
    </w:pPr>
    <w:rPr>
      <w:rFonts w:ascii="Times New Roman" w:hAnsi="Times New Roman" w:cs="Times New Roman"/>
      <w:lang w:eastAsia="ru-RU"/>
    </w:rPr>
  </w:style>
  <w:style w:type="paragraph" w:customStyle="1" w:styleId="BodyTextIndent22">
    <w:name w:val="Body Text Indent 22"/>
    <w:basedOn w:val="a"/>
    <w:rsid w:val="005D2BE4"/>
    <w:pPr>
      <w:suppressAutoHyphens w:val="0"/>
      <w:autoSpaceDE/>
      <w:ind w:right="45" w:firstLine="709"/>
      <w:jc w:val="both"/>
    </w:pPr>
    <w:rPr>
      <w:rFonts w:ascii="Times New Roman" w:hAnsi="Times New Roman" w:cs="Times New Roman"/>
      <w:sz w:val="24"/>
      <w:lang w:eastAsia="ru-RU"/>
    </w:rPr>
  </w:style>
  <w:style w:type="paragraph" w:customStyle="1" w:styleId="26">
    <w:name w:val="Знак2"/>
    <w:basedOn w:val="a"/>
    <w:next w:val="20"/>
    <w:autoRedefine/>
    <w:rsid w:val="005D2BE4"/>
    <w:pPr>
      <w:widowControl/>
      <w:suppressAutoHyphens w:val="0"/>
      <w:autoSpaceDE/>
      <w:spacing w:after="160" w:line="240" w:lineRule="exact"/>
      <w:jc w:val="right"/>
    </w:pPr>
    <w:rPr>
      <w:rFonts w:ascii="Times New Roman" w:hAnsi="Times New Roman" w:cs="Times New Roman"/>
      <w:noProof/>
      <w:sz w:val="24"/>
      <w:szCs w:val="24"/>
      <w:lang w:val="en-US" w:eastAsia="en-US"/>
    </w:rPr>
  </w:style>
  <w:style w:type="paragraph" w:customStyle="1" w:styleId="aff4">
    <w:name w:val="Àáçàö ïðàâèë"/>
    <w:rsid w:val="005D2BE4"/>
    <w:pPr>
      <w:spacing w:before="40" w:after="40"/>
      <w:ind w:firstLine="567"/>
      <w:jc w:val="both"/>
    </w:pPr>
    <w:rPr>
      <w:rFonts w:ascii="Arial" w:hAnsi="Arial"/>
    </w:rPr>
  </w:style>
  <w:style w:type="paragraph" w:customStyle="1" w:styleId="2Arial-0">
    <w:name w:val="Стиль Заголовок 2 + Arial По центру Справа:  -0 см"/>
    <w:basedOn w:val="20"/>
    <w:rsid w:val="005D2BE4"/>
    <w:pPr>
      <w:widowControl w:val="0"/>
      <w:numPr>
        <w:ilvl w:val="0"/>
        <w:numId w:val="0"/>
      </w:numPr>
      <w:suppressAutoHyphens w:val="0"/>
      <w:spacing w:before="120" w:line="240" w:lineRule="atLeast"/>
      <w:jc w:val="center"/>
    </w:pPr>
    <w:rPr>
      <w:rFonts w:cs="Times New Roman"/>
      <w:i w:val="0"/>
      <w:iCs w:val="0"/>
      <w:caps/>
      <w:sz w:val="24"/>
      <w:szCs w:val="20"/>
      <w:lang w:eastAsia="ru-RU"/>
    </w:rPr>
  </w:style>
  <w:style w:type="character" w:customStyle="1" w:styleId="aff3">
    <w:name w:val="Знак Знак"/>
    <w:link w:val="aff2"/>
    <w:rsid w:val="005D2BE4"/>
    <w:rPr>
      <w:rFonts w:ascii="Tahoma" w:hAnsi="Tahoma"/>
      <w:lang w:val="en-US" w:eastAsia="en-US" w:bidi="ar-SA"/>
    </w:rPr>
  </w:style>
  <w:style w:type="character" w:customStyle="1" w:styleId="highlighthighlightactive">
    <w:name w:val="highlight highlight_active"/>
    <w:basedOn w:val="a0"/>
    <w:rsid w:val="005D2BE4"/>
  </w:style>
  <w:style w:type="paragraph" w:customStyle="1" w:styleId="aff5">
    <w:name w:val="Знак Знак Знак Знак"/>
    <w:basedOn w:val="a"/>
    <w:rsid w:val="005D2BE4"/>
    <w:pPr>
      <w:widowControl/>
      <w:suppressAutoHyphens w:val="0"/>
      <w:autoSpaceDE/>
      <w:spacing w:before="100" w:beforeAutospacing="1" w:after="100" w:afterAutospacing="1"/>
    </w:pPr>
    <w:rPr>
      <w:rFonts w:ascii="Tahoma" w:hAnsi="Tahoma" w:cs="Times New Roman"/>
      <w:lang w:val="en-US" w:eastAsia="en-US"/>
    </w:rPr>
  </w:style>
  <w:style w:type="paragraph" w:customStyle="1" w:styleId="127">
    <w:name w:val="Стиль По ширине Первая строка:  127 см"/>
    <w:basedOn w:val="20"/>
    <w:rsid w:val="005D2BE4"/>
    <w:pPr>
      <w:numPr>
        <w:ilvl w:val="0"/>
        <w:numId w:val="0"/>
      </w:numPr>
      <w:suppressAutoHyphens w:val="0"/>
      <w:ind w:firstLine="720"/>
      <w:jc w:val="both"/>
    </w:pPr>
    <w:rPr>
      <w:rFonts w:ascii="Times New Roman" w:hAnsi="Times New Roman" w:cs="Times New Roman"/>
      <w:i w:val="0"/>
      <w:szCs w:val="20"/>
      <w:lang w:eastAsia="ru-RU"/>
    </w:rPr>
  </w:style>
  <w:style w:type="paragraph" w:customStyle="1" w:styleId="ConsNormal">
    <w:name w:val="ConsNormal"/>
    <w:link w:val="ConsNormal0"/>
    <w:rsid w:val="005D2BE4"/>
    <w:pPr>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5D2BE4"/>
    <w:rPr>
      <w:rFonts w:ascii="Arial" w:hAnsi="Arial" w:cs="Arial"/>
      <w:lang w:val="ru-RU" w:eastAsia="ru-RU" w:bidi="ar-SA"/>
    </w:rPr>
  </w:style>
  <w:style w:type="paragraph" w:customStyle="1" w:styleId="aff6">
    <w:name w:val="Таблица шапка"/>
    <w:basedOn w:val="a"/>
    <w:rsid w:val="005D2BE4"/>
    <w:pPr>
      <w:keepNext/>
      <w:widowControl/>
      <w:suppressAutoHyphens w:val="0"/>
      <w:autoSpaceDE/>
      <w:spacing w:before="40" w:after="40"/>
      <w:ind w:left="57" w:right="57"/>
    </w:pPr>
    <w:rPr>
      <w:rFonts w:ascii="Times New Roman" w:hAnsi="Times New Roman" w:cs="Times New Roman"/>
      <w:sz w:val="22"/>
      <w:lang w:eastAsia="ru-RU"/>
    </w:rPr>
  </w:style>
  <w:style w:type="paragraph" w:customStyle="1" w:styleId="aff7">
    <w:name w:val="Таблица текст"/>
    <w:basedOn w:val="a"/>
    <w:rsid w:val="005D2BE4"/>
    <w:pPr>
      <w:widowControl/>
      <w:suppressAutoHyphens w:val="0"/>
      <w:autoSpaceDE/>
      <w:spacing w:before="40" w:after="40"/>
      <w:ind w:left="57" w:right="57"/>
    </w:pPr>
    <w:rPr>
      <w:rFonts w:ascii="Times New Roman" w:hAnsi="Times New Roman" w:cs="Times New Roman"/>
      <w:sz w:val="24"/>
      <w:lang w:eastAsia="ru-RU"/>
    </w:rPr>
  </w:style>
  <w:style w:type="character" w:customStyle="1" w:styleId="aff8">
    <w:name w:val="комментарий"/>
    <w:rsid w:val="005D2BE4"/>
    <w:rPr>
      <w:rFonts w:cs="Times New Roman"/>
      <w:b/>
      <w:i/>
      <w:shd w:val="clear" w:color="auto" w:fill="FFFF99"/>
    </w:rPr>
  </w:style>
  <w:style w:type="character" w:customStyle="1" w:styleId="FontStyle16">
    <w:name w:val="Font Style16"/>
    <w:rsid w:val="005D2BE4"/>
    <w:rPr>
      <w:rFonts w:ascii="Tahoma" w:hAnsi="Tahoma" w:cs="Tahoma"/>
      <w:sz w:val="20"/>
      <w:szCs w:val="20"/>
    </w:rPr>
  </w:style>
  <w:style w:type="paragraph" w:customStyle="1" w:styleId="14127">
    <w:name w:val="Стиль 14 пт полужирный По ширине Первая строка:  127 см"/>
    <w:basedOn w:val="20"/>
    <w:rsid w:val="005D2BE4"/>
    <w:pPr>
      <w:numPr>
        <w:ilvl w:val="0"/>
        <w:numId w:val="0"/>
      </w:numPr>
      <w:suppressAutoHyphens w:val="0"/>
      <w:ind w:firstLine="720"/>
      <w:jc w:val="both"/>
    </w:pPr>
    <w:rPr>
      <w:rFonts w:ascii="Times New Roman" w:hAnsi="Times New Roman" w:cs="Times New Roman"/>
      <w:bCs w:val="0"/>
      <w:i w:val="0"/>
      <w:szCs w:val="20"/>
      <w:lang w:eastAsia="ru-RU"/>
    </w:rPr>
  </w:style>
  <w:style w:type="paragraph" w:customStyle="1" w:styleId="27">
    <w:name w:val="Пункт2"/>
    <w:basedOn w:val="af7"/>
    <w:rsid w:val="005D2BE4"/>
    <w:pPr>
      <w:keepNext/>
      <w:tabs>
        <w:tab w:val="clear" w:pos="1314"/>
        <w:tab w:val="num" w:pos="1134"/>
      </w:tabs>
      <w:spacing w:before="240" w:after="120" w:line="240" w:lineRule="auto"/>
      <w:ind w:left="1134"/>
      <w:jc w:val="left"/>
      <w:outlineLvl w:val="2"/>
    </w:pPr>
    <w:rPr>
      <w:b/>
      <w:lang w:eastAsia="ru-RU"/>
    </w:rPr>
  </w:style>
  <w:style w:type="paragraph" w:customStyle="1" w:styleId="18">
    <w:name w:val="1 Знак"/>
    <w:basedOn w:val="a"/>
    <w:rsid w:val="005D2BE4"/>
    <w:pPr>
      <w:widowControl/>
      <w:suppressAutoHyphens w:val="0"/>
      <w:autoSpaceDE/>
      <w:spacing w:before="100" w:beforeAutospacing="1" w:after="100" w:afterAutospacing="1"/>
    </w:pPr>
    <w:rPr>
      <w:rFonts w:ascii="Tahoma" w:hAnsi="Tahoma" w:cs="Times New Roman"/>
      <w:lang w:val="en-US" w:eastAsia="en-US"/>
    </w:rPr>
  </w:style>
  <w:style w:type="paragraph" w:customStyle="1" w:styleId="19">
    <w:name w:val="Название объекта1"/>
    <w:basedOn w:val="a"/>
    <w:rsid w:val="005D2BE4"/>
    <w:pPr>
      <w:widowControl/>
      <w:suppressAutoHyphens w:val="0"/>
      <w:autoSpaceDE/>
      <w:jc w:val="center"/>
    </w:pPr>
    <w:rPr>
      <w:rFonts w:ascii="Times New Roman" w:hAnsi="Times New Roman" w:cs="Times New Roman"/>
      <w:sz w:val="28"/>
    </w:rPr>
  </w:style>
  <w:style w:type="paragraph" w:customStyle="1" w:styleId="1a">
    <w:name w:val="Обычный1"/>
    <w:rsid w:val="005D2BE4"/>
    <w:pPr>
      <w:suppressAutoHyphens/>
    </w:pPr>
    <w:rPr>
      <w:rFonts w:eastAsia="Arial"/>
      <w:lang w:eastAsia="ar-SA"/>
    </w:rPr>
  </w:style>
  <w:style w:type="character" w:styleId="aff9">
    <w:name w:val="Strong"/>
    <w:uiPriority w:val="99"/>
    <w:qFormat/>
    <w:rsid w:val="002703D6"/>
    <w:rPr>
      <w:b/>
      <w:bCs/>
    </w:rPr>
  </w:style>
  <w:style w:type="paragraph" w:customStyle="1" w:styleId="Char">
    <w:name w:val="Char"/>
    <w:basedOn w:val="a"/>
    <w:rsid w:val="00690BC0"/>
    <w:pPr>
      <w:keepLines/>
      <w:widowControl/>
      <w:suppressAutoHyphens w:val="0"/>
      <w:autoSpaceDE/>
      <w:spacing w:after="160" w:line="240" w:lineRule="exact"/>
    </w:pPr>
    <w:rPr>
      <w:rFonts w:ascii="Verdana" w:eastAsia="MS Mincho" w:hAnsi="Verdana" w:cs="Franklin Gothic Book"/>
      <w:lang w:val="en-US" w:eastAsia="en-US"/>
    </w:rPr>
  </w:style>
  <w:style w:type="character" w:customStyle="1" w:styleId="af">
    <w:name w:val="Нижний колонтитул Знак"/>
    <w:link w:val="ae"/>
    <w:uiPriority w:val="99"/>
    <w:rsid w:val="000B7450"/>
    <w:rPr>
      <w:sz w:val="24"/>
      <w:szCs w:val="24"/>
      <w:lang w:eastAsia="ar-SA"/>
    </w:rPr>
  </w:style>
  <w:style w:type="paragraph" w:styleId="affa">
    <w:name w:val="List Paragraph"/>
    <w:basedOn w:val="a"/>
    <w:uiPriority w:val="34"/>
    <w:qFormat/>
    <w:rsid w:val="00B87D01"/>
    <w:pPr>
      <w:widowControl/>
      <w:autoSpaceDE/>
      <w:spacing w:after="200" w:line="276" w:lineRule="auto"/>
      <w:textAlignment w:val="baseline"/>
    </w:pPr>
    <w:rPr>
      <w:rFonts w:ascii="Calibri" w:eastAsia="Arial Unicode MS" w:hAnsi="Calibri" w:cs="Tahoma"/>
      <w:kern w:val="1"/>
      <w:sz w:val="22"/>
      <w:szCs w:val="22"/>
    </w:rPr>
  </w:style>
  <w:style w:type="paragraph" w:customStyle="1" w:styleId="affb">
    <w:name w:val="Нормальный (таблица)"/>
    <w:basedOn w:val="a"/>
    <w:next w:val="a"/>
    <w:uiPriority w:val="99"/>
    <w:rsid w:val="00B87D01"/>
    <w:pPr>
      <w:suppressAutoHyphens w:val="0"/>
      <w:autoSpaceDN w:val="0"/>
      <w:adjustRightInd w:val="0"/>
      <w:jc w:val="both"/>
    </w:pPr>
    <w:rPr>
      <w:sz w:val="24"/>
      <w:szCs w:val="24"/>
      <w:lang w:eastAsia="ru-RU"/>
    </w:rPr>
  </w:style>
  <w:style w:type="paragraph" w:styleId="affc">
    <w:name w:val="No Spacing"/>
    <w:uiPriority w:val="1"/>
    <w:qFormat/>
    <w:rsid w:val="00BC6850"/>
    <w:rPr>
      <w:rFonts w:ascii="Calibri" w:hAnsi="Calibri" w:cs="Calibri"/>
      <w:sz w:val="22"/>
      <w:szCs w:val="22"/>
    </w:rPr>
  </w:style>
  <w:style w:type="paragraph" w:customStyle="1" w:styleId="1b">
    <w:name w:val="Без интервала1"/>
    <w:uiPriority w:val="99"/>
    <w:qFormat/>
    <w:rsid w:val="00E53437"/>
    <w:rPr>
      <w:sz w:val="24"/>
      <w:szCs w:val="24"/>
    </w:rPr>
  </w:style>
  <w:style w:type="paragraph" w:styleId="4">
    <w:name w:val="List Bullet 4"/>
    <w:basedOn w:val="a"/>
    <w:autoRedefine/>
    <w:uiPriority w:val="99"/>
    <w:rsid w:val="00DB64F1"/>
    <w:pPr>
      <w:widowControl/>
      <w:numPr>
        <w:numId w:val="24"/>
      </w:numPr>
      <w:tabs>
        <w:tab w:val="clear" w:pos="643"/>
        <w:tab w:val="num" w:pos="1209"/>
      </w:tabs>
      <w:suppressAutoHyphens w:val="0"/>
      <w:autoSpaceDE/>
      <w:spacing w:after="60"/>
      <w:ind w:left="1209"/>
      <w:jc w:val="both"/>
    </w:pPr>
    <w:rPr>
      <w:rFonts w:ascii="Times New Roman" w:hAnsi="Times New Roman" w:cs="Times New Roman"/>
      <w:sz w:val="24"/>
      <w:lang w:eastAsia="ru-RU"/>
    </w:rPr>
  </w:style>
  <w:style w:type="paragraph" w:styleId="affd">
    <w:name w:val="Plain Text"/>
    <w:basedOn w:val="a"/>
    <w:link w:val="affe"/>
    <w:uiPriority w:val="99"/>
    <w:rsid w:val="00893B45"/>
    <w:pPr>
      <w:widowControl/>
      <w:suppressAutoHyphens w:val="0"/>
      <w:autoSpaceDE/>
    </w:pPr>
    <w:rPr>
      <w:rFonts w:ascii="Courier New" w:hAnsi="Courier New" w:cs="Courier New"/>
      <w:lang w:eastAsia="ru-RU"/>
    </w:rPr>
  </w:style>
  <w:style w:type="character" w:customStyle="1" w:styleId="affe">
    <w:name w:val="Текст Знак"/>
    <w:basedOn w:val="a0"/>
    <w:link w:val="affd"/>
    <w:uiPriority w:val="99"/>
    <w:rsid w:val="00893B45"/>
    <w:rPr>
      <w:rFonts w:ascii="Courier New" w:hAnsi="Courier New" w:cs="Courier New"/>
    </w:rPr>
  </w:style>
  <w:style w:type="character" w:customStyle="1" w:styleId="af1">
    <w:name w:val="Верхний колонтитул Знак"/>
    <w:basedOn w:val="a0"/>
    <w:link w:val="af0"/>
    <w:uiPriority w:val="99"/>
    <w:rsid w:val="00BE3F9A"/>
    <w:rPr>
      <w:sz w:val="24"/>
      <w:szCs w:val="24"/>
      <w:lang w:eastAsia="ar-SA"/>
    </w:rPr>
  </w:style>
  <w:style w:type="character" w:customStyle="1" w:styleId="90">
    <w:name w:val="Заголовок 9 Знак"/>
    <w:basedOn w:val="a0"/>
    <w:link w:val="9"/>
    <w:semiHidden/>
    <w:rsid w:val="00B745D3"/>
    <w:rPr>
      <w:rFonts w:asciiTheme="majorHAnsi" w:eastAsiaTheme="majorEastAsia" w:hAnsiTheme="majorHAnsi" w:cstheme="majorBidi"/>
      <w:i/>
      <w:iCs/>
      <w:color w:val="404040" w:themeColor="text1" w:themeTint="BF"/>
      <w:lang w:eastAsia="ar-SA"/>
    </w:rPr>
  </w:style>
  <w:style w:type="paragraph" w:styleId="28">
    <w:name w:val="List 2"/>
    <w:basedOn w:val="a"/>
    <w:rsid w:val="00B745D3"/>
    <w:pPr>
      <w:ind w:left="566" w:hanging="283"/>
      <w:contextualSpacing/>
    </w:pPr>
  </w:style>
  <w:style w:type="numbering" w:customStyle="1" w:styleId="1c">
    <w:name w:val="Нет списка1"/>
    <w:next w:val="a2"/>
    <w:semiHidden/>
    <w:rsid w:val="00B745D3"/>
  </w:style>
  <w:style w:type="paragraph" w:customStyle="1" w:styleId="1d">
    <w:name w:val="???????1"/>
    <w:rsid w:val="00B745D3"/>
  </w:style>
  <w:style w:type="table" w:customStyle="1" w:styleId="1e">
    <w:name w:val="Сетка таблицы1"/>
    <w:basedOn w:val="a1"/>
    <w:next w:val="aff"/>
    <w:rsid w:val="00B745D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Subtitle"/>
    <w:basedOn w:val="a"/>
    <w:link w:val="afff0"/>
    <w:qFormat/>
    <w:rsid w:val="00B745D3"/>
    <w:pPr>
      <w:widowControl/>
      <w:suppressAutoHyphens w:val="0"/>
      <w:autoSpaceDE/>
      <w:spacing w:after="60"/>
      <w:jc w:val="center"/>
      <w:outlineLvl w:val="1"/>
    </w:pPr>
    <w:rPr>
      <w:rFonts w:cs="Times New Roman"/>
      <w:sz w:val="24"/>
      <w:lang w:eastAsia="ru-RU"/>
    </w:rPr>
  </w:style>
  <w:style w:type="character" w:customStyle="1" w:styleId="afff0">
    <w:name w:val="Подзаголовок Знак"/>
    <w:basedOn w:val="a0"/>
    <w:link w:val="afff"/>
    <w:rsid w:val="00B745D3"/>
    <w:rPr>
      <w:rFonts w:ascii="Arial" w:hAnsi="Arial"/>
      <w:sz w:val="24"/>
    </w:rPr>
  </w:style>
  <w:style w:type="character" w:customStyle="1" w:styleId="10">
    <w:name w:val="Заголовок 1 Знак"/>
    <w:link w:val="1"/>
    <w:rsid w:val="00925496"/>
    <w:rPr>
      <w:rFonts w:eastAsia="Arial Unicode MS"/>
      <w:b/>
      <w:bCs/>
      <w:szCs w:val="24"/>
      <w:lang w:eastAsia="ar-SA"/>
    </w:rPr>
  </w:style>
  <w:style w:type="numbering" w:customStyle="1" w:styleId="110">
    <w:name w:val="Текущий список11"/>
    <w:rsid w:val="009254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List Bullet 4" w:uiPriority="99"/>
    <w:lsdException w:name="Title" w:qFormat="1"/>
    <w:lsdException w:name="Subtitle" w:qFormat="1"/>
    <w:lsdException w:name="Strong" w:uiPriority="99" w:qFormat="1"/>
    <w:lsdException w:name="Emphasis" w:qFormat="1"/>
    <w:lsdException w:name="Plain Text" w:uiPriority="99"/>
    <w:lsdException w:name="Normal (Web)"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2BE4"/>
    <w:pPr>
      <w:widowControl w:val="0"/>
      <w:suppressAutoHyphens/>
      <w:autoSpaceDE w:val="0"/>
    </w:pPr>
    <w:rPr>
      <w:rFonts w:ascii="Arial" w:hAnsi="Arial" w:cs="Arial"/>
      <w:lang w:eastAsia="ar-SA"/>
    </w:rPr>
  </w:style>
  <w:style w:type="paragraph" w:styleId="1">
    <w:name w:val="heading 1"/>
    <w:basedOn w:val="a"/>
    <w:next w:val="a"/>
    <w:qFormat/>
    <w:rsid w:val="005D2BE4"/>
    <w:pPr>
      <w:keepNext/>
      <w:widowControl/>
      <w:numPr>
        <w:numId w:val="1"/>
      </w:numPr>
      <w:autoSpaceDE/>
      <w:jc w:val="center"/>
      <w:outlineLvl w:val="0"/>
    </w:pPr>
    <w:rPr>
      <w:rFonts w:ascii="Times New Roman" w:eastAsia="Arial Unicode MS" w:hAnsi="Times New Roman" w:cs="Times New Roman"/>
      <w:b/>
      <w:bCs/>
      <w:szCs w:val="24"/>
    </w:rPr>
  </w:style>
  <w:style w:type="paragraph" w:styleId="20">
    <w:name w:val="heading 2"/>
    <w:basedOn w:val="a"/>
    <w:next w:val="a"/>
    <w:qFormat/>
    <w:rsid w:val="005D2BE4"/>
    <w:pPr>
      <w:keepNext/>
      <w:widowControl/>
      <w:numPr>
        <w:ilvl w:val="1"/>
        <w:numId w:val="1"/>
      </w:numPr>
      <w:autoSpaceDE/>
      <w:spacing w:before="240" w:after="60"/>
      <w:outlineLvl w:val="1"/>
    </w:pPr>
    <w:rPr>
      <w:b/>
      <w:bCs/>
      <w:i/>
      <w:iCs/>
      <w:sz w:val="28"/>
      <w:szCs w:val="28"/>
    </w:rPr>
  </w:style>
  <w:style w:type="paragraph" w:styleId="3">
    <w:name w:val="heading 3"/>
    <w:basedOn w:val="a"/>
    <w:next w:val="a"/>
    <w:qFormat/>
    <w:rsid w:val="005D2BE4"/>
    <w:pPr>
      <w:keepNext/>
      <w:numPr>
        <w:ilvl w:val="2"/>
        <w:numId w:val="1"/>
      </w:numPr>
      <w:spacing w:before="240" w:after="60"/>
      <w:outlineLvl w:val="2"/>
    </w:pPr>
    <w:rPr>
      <w:b/>
      <w:bCs/>
      <w:sz w:val="26"/>
      <w:szCs w:val="26"/>
    </w:rPr>
  </w:style>
  <w:style w:type="paragraph" w:styleId="40">
    <w:name w:val="heading 4"/>
    <w:basedOn w:val="a"/>
    <w:next w:val="a"/>
    <w:qFormat/>
    <w:rsid w:val="005D2BE4"/>
    <w:pPr>
      <w:keepNext/>
      <w:spacing w:before="240" w:after="60"/>
      <w:outlineLvl w:val="3"/>
    </w:pPr>
    <w:rPr>
      <w:rFonts w:ascii="Times New Roman" w:hAnsi="Times New Roman" w:cs="Times New Roman"/>
      <w:b/>
      <w:bCs/>
      <w:sz w:val="28"/>
      <w:szCs w:val="28"/>
    </w:rPr>
  </w:style>
  <w:style w:type="paragraph" w:styleId="7">
    <w:name w:val="heading 7"/>
    <w:basedOn w:val="a"/>
    <w:next w:val="a"/>
    <w:qFormat/>
    <w:rsid w:val="005D2BE4"/>
    <w:pPr>
      <w:numPr>
        <w:ilvl w:val="6"/>
        <w:numId w:val="1"/>
      </w:numPr>
      <w:spacing w:before="240" w:after="60"/>
      <w:outlineLvl w:val="6"/>
    </w:pPr>
    <w:rPr>
      <w:rFonts w:ascii="Times New Roman" w:hAnsi="Times New Roman" w:cs="Times New Roman"/>
      <w:sz w:val="24"/>
      <w:szCs w:val="24"/>
    </w:rPr>
  </w:style>
  <w:style w:type="paragraph" w:styleId="8">
    <w:name w:val="heading 8"/>
    <w:basedOn w:val="a"/>
    <w:next w:val="a"/>
    <w:qFormat/>
    <w:rsid w:val="005D2BE4"/>
    <w:pPr>
      <w:numPr>
        <w:ilvl w:val="7"/>
        <w:numId w:val="1"/>
      </w:numPr>
      <w:spacing w:before="240" w:after="60"/>
      <w:outlineLvl w:val="7"/>
    </w:pPr>
    <w:rPr>
      <w:rFonts w:ascii="Times New Roman" w:hAnsi="Times New Roman" w:cs="Times New Roman"/>
      <w:i/>
      <w:iCs/>
      <w:sz w:val="24"/>
      <w:szCs w:val="24"/>
    </w:rPr>
  </w:style>
  <w:style w:type="paragraph" w:styleId="9">
    <w:name w:val="heading 9"/>
    <w:basedOn w:val="a"/>
    <w:next w:val="a"/>
    <w:link w:val="90"/>
    <w:unhideWhenUsed/>
    <w:qFormat/>
    <w:rsid w:val="00B745D3"/>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sid w:val="005D2BE4"/>
    <w:rPr>
      <w:rFonts w:ascii="Times New Roman" w:hAnsi="Times New Roman" w:cs="Times New Roman"/>
    </w:rPr>
  </w:style>
  <w:style w:type="character" w:customStyle="1" w:styleId="WW8Num3z0">
    <w:name w:val="WW8Num3z0"/>
    <w:rsid w:val="005D2BE4"/>
    <w:rPr>
      <w:rFonts w:ascii="Times New Roman" w:hAnsi="Times New Roman" w:cs="Times New Roman"/>
    </w:rPr>
  </w:style>
  <w:style w:type="character" w:customStyle="1" w:styleId="WW8Num4z0">
    <w:name w:val="WW8Num4z0"/>
    <w:rsid w:val="005D2BE4"/>
    <w:rPr>
      <w:rFonts w:ascii="Times New Roman" w:hAnsi="Times New Roman" w:cs="Times New Roman"/>
    </w:rPr>
  </w:style>
  <w:style w:type="character" w:customStyle="1" w:styleId="WW8Num5z0">
    <w:name w:val="WW8Num5z0"/>
    <w:rsid w:val="005D2BE4"/>
    <w:rPr>
      <w:rFonts w:ascii="Times New Roman" w:hAnsi="Times New Roman" w:cs="Times New Roman"/>
    </w:rPr>
  </w:style>
  <w:style w:type="character" w:customStyle="1" w:styleId="WW8Num6z0">
    <w:name w:val="WW8Num6z0"/>
    <w:rsid w:val="005D2BE4"/>
    <w:rPr>
      <w:rFonts w:ascii="Times New Roman" w:hAnsi="Times New Roman" w:cs="Times New Roman"/>
    </w:rPr>
  </w:style>
  <w:style w:type="character" w:customStyle="1" w:styleId="WW8Num7z0">
    <w:name w:val="WW8Num7z0"/>
    <w:rsid w:val="005D2BE4"/>
    <w:rPr>
      <w:rFonts w:ascii="Times New Roman" w:hAnsi="Times New Roman" w:cs="Times New Roman"/>
    </w:rPr>
  </w:style>
  <w:style w:type="character" w:customStyle="1" w:styleId="WW8Num9z0">
    <w:name w:val="WW8Num9z0"/>
    <w:rsid w:val="005D2BE4"/>
    <w:rPr>
      <w:rFonts w:ascii="Times New Roman" w:hAnsi="Times New Roman" w:cs="Times New Roman"/>
    </w:rPr>
  </w:style>
  <w:style w:type="character" w:customStyle="1" w:styleId="WW8Num10z0">
    <w:name w:val="WW8Num10z0"/>
    <w:rsid w:val="005D2BE4"/>
    <w:rPr>
      <w:rFonts w:ascii="Times New Roman" w:hAnsi="Times New Roman" w:cs="Times New Roman"/>
    </w:rPr>
  </w:style>
  <w:style w:type="character" w:customStyle="1" w:styleId="WW8Num11z0">
    <w:name w:val="WW8Num11z0"/>
    <w:rsid w:val="005D2BE4"/>
    <w:rPr>
      <w:rFonts w:ascii="Times New Roman" w:hAnsi="Times New Roman" w:cs="Times New Roman"/>
    </w:rPr>
  </w:style>
  <w:style w:type="character" w:customStyle="1" w:styleId="WW8Num12z0">
    <w:name w:val="WW8Num12z0"/>
    <w:rsid w:val="005D2BE4"/>
    <w:rPr>
      <w:rFonts w:ascii="Times New Roman" w:hAnsi="Times New Roman" w:cs="Times New Roman"/>
    </w:rPr>
  </w:style>
  <w:style w:type="character" w:customStyle="1" w:styleId="WW8Num13z0">
    <w:name w:val="WW8Num13z0"/>
    <w:rsid w:val="005D2BE4"/>
    <w:rPr>
      <w:rFonts w:ascii="Times New Roman" w:hAnsi="Times New Roman" w:cs="Times New Roman"/>
    </w:rPr>
  </w:style>
  <w:style w:type="character" w:customStyle="1" w:styleId="WW8Num14z0">
    <w:name w:val="WW8Num14z0"/>
    <w:rsid w:val="005D2BE4"/>
    <w:rPr>
      <w:rFonts w:ascii="Times New Roman" w:hAnsi="Times New Roman" w:cs="Times New Roman"/>
    </w:rPr>
  </w:style>
  <w:style w:type="character" w:customStyle="1" w:styleId="WW8Num15z0">
    <w:name w:val="WW8Num15z0"/>
    <w:rsid w:val="005D2BE4"/>
    <w:rPr>
      <w:rFonts w:ascii="Times New Roman" w:hAnsi="Times New Roman" w:cs="Times New Roman"/>
    </w:rPr>
  </w:style>
  <w:style w:type="character" w:customStyle="1" w:styleId="WW8Num16z0">
    <w:name w:val="WW8Num16z0"/>
    <w:rsid w:val="005D2BE4"/>
    <w:rPr>
      <w:rFonts w:ascii="Times New Roman" w:hAnsi="Times New Roman" w:cs="Times New Roman"/>
      <w:spacing w:val="-5"/>
      <w:sz w:val="24"/>
      <w:szCs w:val="24"/>
    </w:rPr>
  </w:style>
  <w:style w:type="character" w:customStyle="1" w:styleId="WW8Num17z0">
    <w:name w:val="WW8Num17z0"/>
    <w:rsid w:val="005D2BE4"/>
    <w:rPr>
      <w:rFonts w:ascii="Times New Roman" w:hAnsi="Times New Roman" w:cs="Times New Roman"/>
    </w:rPr>
  </w:style>
  <w:style w:type="character" w:customStyle="1" w:styleId="WW8Num18z0">
    <w:name w:val="WW8Num18z0"/>
    <w:rsid w:val="005D2BE4"/>
    <w:rPr>
      <w:rFonts w:ascii="Times New Roman" w:eastAsia="Times New Roman" w:hAnsi="Times New Roman" w:cs="Times New Roman"/>
    </w:rPr>
  </w:style>
  <w:style w:type="character" w:customStyle="1" w:styleId="WW8Num19z0">
    <w:name w:val="WW8Num19z0"/>
    <w:rsid w:val="005D2BE4"/>
    <w:rPr>
      <w:rFonts w:ascii="Times New Roman" w:hAnsi="Times New Roman" w:cs="Times New Roman"/>
    </w:rPr>
  </w:style>
  <w:style w:type="character" w:customStyle="1" w:styleId="WW8Num20z0">
    <w:name w:val="WW8Num20z0"/>
    <w:rsid w:val="005D2BE4"/>
    <w:rPr>
      <w:rFonts w:ascii="Times New Roman" w:hAnsi="Times New Roman" w:cs="Times New Roman"/>
    </w:rPr>
  </w:style>
  <w:style w:type="character" w:customStyle="1" w:styleId="WW8Num21z0">
    <w:name w:val="WW8Num21z0"/>
    <w:rsid w:val="005D2BE4"/>
    <w:rPr>
      <w:rFonts w:ascii="Times New Roman" w:eastAsia="Times New Roman" w:hAnsi="Times New Roman" w:cs="Times New Roman"/>
    </w:rPr>
  </w:style>
  <w:style w:type="character" w:customStyle="1" w:styleId="WW8Num22z0">
    <w:name w:val="WW8Num22z0"/>
    <w:rsid w:val="005D2BE4"/>
    <w:rPr>
      <w:rFonts w:ascii="Times New Roman" w:hAnsi="Times New Roman" w:cs="Times New Roman"/>
    </w:rPr>
  </w:style>
  <w:style w:type="character" w:customStyle="1" w:styleId="Absatz-Standardschriftart">
    <w:name w:val="Absatz-Standardschriftart"/>
    <w:rsid w:val="005D2BE4"/>
  </w:style>
  <w:style w:type="character" w:customStyle="1" w:styleId="WW-Absatz-Standardschriftart">
    <w:name w:val="WW-Absatz-Standardschriftart"/>
    <w:rsid w:val="005D2BE4"/>
  </w:style>
  <w:style w:type="character" w:customStyle="1" w:styleId="WW-Absatz-Standardschriftart1">
    <w:name w:val="WW-Absatz-Standardschriftart1"/>
    <w:rsid w:val="005D2BE4"/>
  </w:style>
  <w:style w:type="character" w:customStyle="1" w:styleId="WW8Num8z0">
    <w:name w:val="WW8Num8z0"/>
    <w:rsid w:val="005D2BE4"/>
    <w:rPr>
      <w:rFonts w:ascii="Times New Roman" w:hAnsi="Times New Roman" w:cs="Times New Roman"/>
    </w:rPr>
  </w:style>
  <w:style w:type="character" w:customStyle="1" w:styleId="WW8Num23z0">
    <w:name w:val="WW8Num23z0"/>
    <w:rsid w:val="005D2BE4"/>
    <w:rPr>
      <w:rFonts w:ascii="Times New Roman" w:hAnsi="Times New Roman" w:cs="Times New Roman"/>
    </w:rPr>
  </w:style>
  <w:style w:type="character" w:customStyle="1" w:styleId="WW-Absatz-Standardschriftart11">
    <w:name w:val="WW-Absatz-Standardschriftart11"/>
    <w:rsid w:val="005D2BE4"/>
  </w:style>
  <w:style w:type="character" w:customStyle="1" w:styleId="WW-Absatz-Standardschriftart111">
    <w:name w:val="WW-Absatz-Standardschriftart111"/>
    <w:rsid w:val="005D2BE4"/>
  </w:style>
  <w:style w:type="character" w:customStyle="1" w:styleId="WW-Absatz-Standardschriftart1111">
    <w:name w:val="WW-Absatz-Standardschriftart1111"/>
    <w:rsid w:val="005D2BE4"/>
  </w:style>
  <w:style w:type="character" w:customStyle="1" w:styleId="WW-Absatz-Standardschriftart11111">
    <w:name w:val="WW-Absatz-Standardschriftart11111"/>
    <w:rsid w:val="005D2BE4"/>
  </w:style>
  <w:style w:type="character" w:customStyle="1" w:styleId="WW-Absatz-Standardschriftart111111">
    <w:name w:val="WW-Absatz-Standardschriftart111111"/>
    <w:rsid w:val="005D2BE4"/>
  </w:style>
  <w:style w:type="character" w:customStyle="1" w:styleId="WW-Absatz-Standardschriftart1111111">
    <w:name w:val="WW-Absatz-Standardschriftart1111111"/>
    <w:rsid w:val="005D2BE4"/>
  </w:style>
  <w:style w:type="character" w:customStyle="1" w:styleId="WW-Absatz-Standardschriftart11111111">
    <w:name w:val="WW-Absatz-Standardschriftart11111111"/>
    <w:rsid w:val="005D2BE4"/>
  </w:style>
  <w:style w:type="character" w:customStyle="1" w:styleId="WW-Absatz-Standardschriftart111111111">
    <w:name w:val="WW-Absatz-Standardschriftart111111111"/>
    <w:rsid w:val="005D2BE4"/>
  </w:style>
  <w:style w:type="character" w:customStyle="1" w:styleId="WW-Absatz-Standardschriftart1111111111">
    <w:name w:val="WW-Absatz-Standardschriftart1111111111"/>
    <w:rsid w:val="005D2BE4"/>
  </w:style>
  <w:style w:type="character" w:customStyle="1" w:styleId="WW-Absatz-Standardschriftart11111111111">
    <w:name w:val="WW-Absatz-Standardschriftart11111111111"/>
    <w:rsid w:val="005D2BE4"/>
  </w:style>
  <w:style w:type="character" w:customStyle="1" w:styleId="WW-Absatz-Standardschriftart111111111111">
    <w:name w:val="WW-Absatz-Standardschriftart111111111111"/>
    <w:rsid w:val="005D2BE4"/>
  </w:style>
  <w:style w:type="character" w:customStyle="1" w:styleId="WW8Num24z0">
    <w:name w:val="WW8Num24z0"/>
    <w:rsid w:val="005D2BE4"/>
    <w:rPr>
      <w:rFonts w:ascii="Times New Roman" w:hAnsi="Times New Roman" w:cs="Times New Roman"/>
    </w:rPr>
  </w:style>
  <w:style w:type="character" w:customStyle="1" w:styleId="WW-Absatz-Standardschriftart1111111111111">
    <w:name w:val="WW-Absatz-Standardschriftart1111111111111"/>
    <w:rsid w:val="005D2BE4"/>
  </w:style>
  <w:style w:type="character" w:customStyle="1" w:styleId="WW-Absatz-Standardschriftart11111111111111">
    <w:name w:val="WW-Absatz-Standardschriftart11111111111111"/>
    <w:rsid w:val="005D2BE4"/>
  </w:style>
  <w:style w:type="character" w:customStyle="1" w:styleId="WW8Num25z0">
    <w:name w:val="WW8Num25z0"/>
    <w:rsid w:val="005D2BE4"/>
    <w:rPr>
      <w:rFonts w:ascii="Times New Roman" w:hAnsi="Times New Roman" w:cs="Times New Roman"/>
    </w:rPr>
  </w:style>
  <w:style w:type="character" w:customStyle="1" w:styleId="WW-Absatz-Standardschriftart111111111111111">
    <w:name w:val="WW-Absatz-Standardschriftart111111111111111"/>
    <w:rsid w:val="005D2BE4"/>
  </w:style>
  <w:style w:type="character" w:customStyle="1" w:styleId="WW-Absatz-Standardschriftart1111111111111111">
    <w:name w:val="WW-Absatz-Standardschriftart1111111111111111"/>
    <w:rsid w:val="005D2BE4"/>
  </w:style>
  <w:style w:type="character" w:customStyle="1" w:styleId="WW-Absatz-Standardschriftart11111111111111111">
    <w:name w:val="WW-Absatz-Standardschriftart11111111111111111"/>
    <w:rsid w:val="005D2BE4"/>
  </w:style>
  <w:style w:type="character" w:customStyle="1" w:styleId="WW-Absatz-Standardschriftart111111111111111111">
    <w:name w:val="WW-Absatz-Standardschriftart111111111111111111"/>
    <w:rsid w:val="005D2BE4"/>
  </w:style>
  <w:style w:type="character" w:customStyle="1" w:styleId="WW-Absatz-Standardschriftart1111111111111111111">
    <w:name w:val="WW-Absatz-Standardschriftart1111111111111111111"/>
    <w:rsid w:val="005D2BE4"/>
  </w:style>
  <w:style w:type="character" w:customStyle="1" w:styleId="WW-Absatz-Standardschriftart11111111111111111111">
    <w:name w:val="WW-Absatz-Standardschriftart11111111111111111111"/>
    <w:rsid w:val="005D2BE4"/>
  </w:style>
  <w:style w:type="character" w:customStyle="1" w:styleId="WW-Absatz-Standardschriftart111111111111111111111">
    <w:name w:val="WW-Absatz-Standardschriftart111111111111111111111"/>
    <w:rsid w:val="005D2BE4"/>
  </w:style>
  <w:style w:type="character" w:customStyle="1" w:styleId="WW-Absatz-Standardschriftart1111111111111111111111">
    <w:name w:val="WW-Absatz-Standardschriftart1111111111111111111111"/>
    <w:rsid w:val="005D2BE4"/>
  </w:style>
  <w:style w:type="character" w:customStyle="1" w:styleId="WW-Absatz-Standardschriftart11111111111111111111111">
    <w:name w:val="WW-Absatz-Standardschriftart11111111111111111111111"/>
    <w:rsid w:val="005D2BE4"/>
  </w:style>
  <w:style w:type="character" w:customStyle="1" w:styleId="WW-Absatz-Standardschriftart111111111111111111111111">
    <w:name w:val="WW-Absatz-Standardschriftart111111111111111111111111"/>
    <w:rsid w:val="005D2BE4"/>
  </w:style>
  <w:style w:type="character" w:customStyle="1" w:styleId="WW8Num26z0">
    <w:name w:val="WW8Num26z0"/>
    <w:rsid w:val="005D2BE4"/>
    <w:rPr>
      <w:rFonts w:ascii="Times New Roman" w:hAnsi="Times New Roman" w:cs="Times New Roman"/>
    </w:rPr>
  </w:style>
  <w:style w:type="character" w:customStyle="1" w:styleId="WW8Num27z0">
    <w:name w:val="WW8Num27z0"/>
    <w:rsid w:val="005D2BE4"/>
    <w:rPr>
      <w:rFonts w:ascii="Times New Roman" w:hAnsi="Times New Roman" w:cs="Times New Roman"/>
    </w:rPr>
  </w:style>
  <w:style w:type="character" w:customStyle="1" w:styleId="WW8Num28z0">
    <w:name w:val="WW8Num28z0"/>
    <w:rsid w:val="005D2BE4"/>
    <w:rPr>
      <w:rFonts w:ascii="Times New Roman" w:hAnsi="Times New Roman" w:cs="Times New Roman"/>
    </w:rPr>
  </w:style>
  <w:style w:type="character" w:customStyle="1" w:styleId="WW8Num29z0">
    <w:name w:val="WW8Num29z0"/>
    <w:rsid w:val="005D2BE4"/>
    <w:rPr>
      <w:rFonts w:ascii="Times New Roman" w:hAnsi="Times New Roman" w:cs="Times New Roman"/>
    </w:rPr>
  </w:style>
  <w:style w:type="character" w:customStyle="1" w:styleId="WW-Absatz-Standardschriftart1111111111111111111111111">
    <w:name w:val="WW-Absatz-Standardschriftart1111111111111111111111111"/>
    <w:rsid w:val="005D2BE4"/>
  </w:style>
  <w:style w:type="character" w:customStyle="1" w:styleId="WW-Absatz-Standardschriftart11111111111111111111111111">
    <w:name w:val="WW-Absatz-Standardschriftart11111111111111111111111111"/>
    <w:rsid w:val="005D2BE4"/>
  </w:style>
  <w:style w:type="character" w:customStyle="1" w:styleId="WW8Num21z2">
    <w:name w:val="WW8Num21z2"/>
    <w:rsid w:val="005D2BE4"/>
    <w:rPr>
      <w:sz w:val="20"/>
      <w:szCs w:val="20"/>
    </w:rPr>
  </w:style>
  <w:style w:type="character" w:customStyle="1" w:styleId="WW8Num30z0">
    <w:name w:val="WW8Num30z0"/>
    <w:rsid w:val="005D2BE4"/>
    <w:rPr>
      <w:rFonts w:ascii="Times New Roman" w:hAnsi="Times New Roman" w:cs="Times New Roman"/>
    </w:rPr>
  </w:style>
  <w:style w:type="character" w:customStyle="1" w:styleId="WW-Absatz-Standardschriftart111111111111111111111111111">
    <w:name w:val="WW-Absatz-Standardschriftart111111111111111111111111111"/>
    <w:rsid w:val="005D2BE4"/>
  </w:style>
  <w:style w:type="character" w:customStyle="1" w:styleId="WW-Absatz-Standardschriftart1111111111111111111111111111">
    <w:name w:val="WW-Absatz-Standardschriftart1111111111111111111111111111"/>
    <w:rsid w:val="005D2BE4"/>
  </w:style>
  <w:style w:type="character" w:customStyle="1" w:styleId="WW8Num31z0">
    <w:name w:val="WW8Num31z0"/>
    <w:rsid w:val="005D2BE4"/>
    <w:rPr>
      <w:rFonts w:ascii="Times New Roman" w:hAnsi="Times New Roman" w:cs="Times New Roman"/>
    </w:rPr>
  </w:style>
  <w:style w:type="character" w:customStyle="1" w:styleId="WW8Num32z0">
    <w:name w:val="WW8Num32z0"/>
    <w:rsid w:val="005D2BE4"/>
    <w:rPr>
      <w:rFonts w:ascii="Times New Roman" w:hAnsi="Times New Roman" w:cs="Times New Roman"/>
    </w:rPr>
  </w:style>
  <w:style w:type="character" w:customStyle="1" w:styleId="WW8Num33z0">
    <w:name w:val="WW8Num33z0"/>
    <w:rsid w:val="005D2BE4"/>
    <w:rPr>
      <w:rFonts w:ascii="Times New Roman" w:hAnsi="Times New Roman" w:cs="Times New Roman"/>
    </w:rPr>
  </w:style>
  <w:style w:type="character" w:customStyle="1" w:styleId="WW8Num35z0">
    <w:name w:val="WW8Num35z0"/>
    <w:rsid w:val="005D2BE4"/>
    <w:rPr>
      <w:b/>
      <w:i w:val="0"/>
    </w:rPr>
  </w:style>
  <w:style w:type="character" w:customStyle="1" w:styleId="WW8Num35z2">
    <w:name w:val="WW8Num35z2"/>
    <w:rsid w:val="005D2BE4"/>
    <w:rPr>
      <w:sz w:val="20"/>
      <w:szCs w:val="20"/>
    </w:rPr>
  </w:style>
  <w:style w:type="character" w:customStyle="1" w:styleId="WW8Num36z0">
    <w:name w:val="WW8Num36z0"/>
    <w:rsid w:val="005D2BE4"/>
    <w:rPr>
      <w:rFonts w:ascii="Times New Roman" w:hAnsi="Times New Roman" w:cs="Times New Roman"/>
    </w:rPr>
  </w:style>
  <w:style w:type="character" w:customStyle="1" w:styleId="WW8Num37z0">
    <w:name w:val="WW8Num37z0"/>
    <w:rsid w:val="005D2BE4"/>
    <w:rPr>
      <w:rFonts w:ascii="Times New Roman" w:hAnsi="Times New Roman" w:cs="Times New Roman"/>
    </w:rPr>
  </w:style>
  <w:style w:type="character" w:customStyle="1" w:styleId="WW8Num39z0">
    <w:name w:val="WW8Num39z0"/>
    <w:rsid w:val="005D2BE4"/>
    <w:rPr>
      <w:rFonts w:ascii="Times New Roman" w:hAnsi="Times New Roman" w:cs="Times New Roman"/>
    </w:rPr>
  </w:style>
  <w:style w:type="character" w:customStyle="1" w:styleId="WW8Num40z0">
    <w:name w:val="WW8Num40z0"/>
    <w:rsid w:val="005D2BE4"/>
    <w:rPr>
      <w:rFonts w:ascii="Times New Roman" w:hAnsi="Times New Roman" w:cs="Times New Roman"/>
    </w:rPr>
  </w:style>
  <w:style w:type="character" w:customStyle="1" w:styleId="WW8Num42z0">
    <w:name w:val="WW8Num42z0"/>
    <w:rsid w:val="005D2BE4"/>
    <w:rPr>
      <w:rFonts w:ascii="Times New Roman" w:hAnsi="Times New Roman" w:cs="Times New Roman"/>
    </w:rPr>
  </w:style>
  <w:style w:type="character" w:customStyle="1" w:styleId="WW8NumSt1z0">
    <w:name w:val="WW8NumSt1z0"/>
    <w:rsid w:val="005D2BE4"/>
    <w:rPr>
      <w:rFonts w:ascii="Times New Roman" w:hAnsi="Times New Roman" w:cs="Times New Roman"/>
    </w:rPr>
  </w:style>
  <w:style w:type="character" w:customStyle="1" w:styleId="WW8NumSt12z0">
    <w:name w:val="WW8NumSt12z0"/>
    <w:rsid w:val="005D2BE4"/>
    <w:rPr>
      <w:rFonts w:ascii="Times New Roman" w:hAnsi="Times New Roman" w:cs="Times New Roman"/>
    </w:rPr>
  </w:style>
  <w:style w:type="character" w:customStyle="1" w:styleId="WW8NumSt27z0">
    <w:name w:val="WW8NumSt27z0"/>
    <w:rsid w:val="005D2BE4"/>
    <w:rPr>
      <w:rFonts w:ascii="Times New Roman" w:hAnsi="Times New Roman" w:cs="Times New Roman"/>
    </w:rPr>
  </w:style>
  <w:style w:type="character" w:customStyle="1" w:styleId="WW8NumSt28z0">
    <w:name w:val="WW8NumSt28z0"/>
    <w:rsid w:val="005D2BE4"/>
    <w:rPr>
      <w:rFonts w:ascii="Times New Roman" w:hAnsi="Times New Roman" w:cs="Times New Roman"/>
    </w:rPr>
  </w:style>
  <w:style w:type="character" w:customStyle="1" w:styleId="10">
    <w:name w:val="Основной шрифт абзаца1"/>
    <w:rsid w:val="005D2BE4"/>
  </w:style>
  <w:style w:type="character" w:styleId="a3">
    <w:name w:val="Hyperlink"/>
    <w:rsid w:val="005D2BE4"/>
    <w:rPr>
      <w:color w:val="0000FF"/>
      <w:u w:val="single"/>
    </w:rPr>
  </w:style>
  <w:style w:type="character" w:customStyle="1" w:styleId="a4">
    <w:name w:val="Знак Знак Знак Знак"/>
    <w:rsid w:val="005D2BE4"/>
    <w:rPr>
      <w:sz w:val="28"/>
      <w:szCs w:val="24"/>
      <w:lang w:val="ru-RU" w:eastAsia="ar-SA" w:bidi="ar-SA"/>
    </w:rPr>
  </w:style>
  <w:style w:type="character" w:customStyle="1" w:styleId="30">
    <w:name w:val="Стиль3 Знак"/>
    <w:uiPriority w:val="99"/>
    <w:rsid w:val="005D2BE4"/>
    <w:rPr>
      <w:rFonts w:ascii="Arial" w:hAnsi="Arial"/>
      <w:sz w:val="24"/>
      <w:szCs w:val="24"/>
      <w:lang w:val="ru-RU" w:eastAsia="ar-SA" w:bidi="ar-SA"/>
    </w:rPr>
  </w:style>
  <w:style w:type="character" w:styleId="a5">
    <w:name w:val="page number"/>
    <w:basedOn w:val="10"/>
    <w:rsid w:val="005D2BE4"/>
  </w:style>
  <w:style w:type="character" w:styleId="a6">
    <w:name w:val="FollowedHyperlink"/>
    <w:rsid w:val="005D2BE4"/>
    <w:rPr>
      <w:color w:val="800080"/>
      <w:u w:val="single"/>
    </w:rPr>
  </w:style>
  <w:style w:type="character" w:customStyle="1" w:styleId="11">
    <w:name w:val="Пункт Знак1"/>
    <w:rsid w:val="005D2BE4"/>
    <w:rPr>
      <w:sz w:val="28"/>
      <w:lang w:val="ru-RU" w:eastAsia="ar-SA" w:bidi="ar-SA"/>
    </w:rPr>
  </w:style>
  <w:style w:type="character" w:styleId="a7">
    <w:name w:val="line number"/>
    <w:rsid w:val="005D2BE4"/>
  </w:style>
  <w:style w:type="character" w:customStyle="1" w:styleId="a8">
    <w:name w:val="Символ нумерации"/>
    <w:rsid w:val="005D2BE4"/>
  </w:style>
  <w:style w:type="character" w:customStyle="1" w:styleId="WW8Num38z0">
    <w:name w:val="WW8Num38z0"/>
    <w:rsid w:val="005D2BE4"/>
    <w:rPr>
      <w:rFonts w:ascii="Times New Roman" w:hAnsi="Times New Roman" w:cs="Times New Roman"/>
    </w:rPr>
  </w:style>
  <w:style w:type="character" w:customStyle="1" w:styleId="a9">
    <w:name w:val="Маркеры списка"/>
    <w:rsid w:val="005D2BE4"/>
    <w:rPr>
      <w:rFonts w:ascii="StarSymbol" w:eastAsia="StarSymbol" w:hAnsi="StarSymbol" w:cs="StarSymbol"/>
      <w:sz w:val="18"/>
      <w:szCs w:val="18"/>
    </w:rPr>
  </w:style>
  <w:style w:type="paragraph" w:customStyle="1" w:styleId="aa">
    <w:name w:val="Заголовок"/>
    <w:basedOn w:val="a"/>
    <w:next w:val="ab"/>
    <w:rsid w:val="005D2BE4"/>
    <w:pPr>
      <w:keepNext/>
      <w:spacing w:before="240" w:after="120"/>
    </w:pPr>
    <w:rPr>
      <w:rFonts w:eastAsia="Lucida Sans Unicode" w:cs="Tahoma"/>
      <w:sz w:val="28"/>
      <w:szCs w:val="28"/>
    </w:rPr>
  </w:style>
  <w:style w:type="paragraph" w:styleId="ab">
    <w:name w:val="Body Text"/>
    <w:basedOn w:val="a"/>
    <w:rsid w:val="005D2BE4"/>
    <w:pPr>
      <w:spacing w:after="120"/>
    </w:pPr>
  </w:style>
  <w:style w:type="paragraph" w:styleId="ac">
    <w:name w:val="List"/>
    <w:basedOn w:val="ab"/>
    <w:rsid w:val="005D2BE4"/>
    <w:rPr>
      <w:rFonts w:cs="Tahoma"/>
    </w:rPr>
  </w:style>
  <w:style w:type="paragraph" w:customStyle="1" w:styleId="12">
    <w:name w:val="Название1"/>
    <w:basedOn w:val="a"/>
    <w:rsid w:val="005D2BE4"/>
    <w:pPr>
      <w:suppressLineNumbers/>
      <w:spacing w:before="120" w:after="120"/>
    </w:pPr>
    <w:rPr>
      <w:rFonts w:cs="Tahoma"/>
      <w:i/>
      <w:iCs/>
      <w:sz w:val="24"/>
      <w:szCs w:val="24"/>
    </w:rPr>
  </w:style>
  <w:style w:type="paragraph" w:customStyle="1" w:styleId="13">
    <w:name w:val="Указатель1"/>
    <w:basedOn w:val="a"/>
    <w:rsid w:val="005D2BE4"/>
    <w:pPr>
      <w:suppressLineNumbers/>
    </w:pPr>
    <w:rPr>
      <w:rFonts w:cs="Tahoma"/>
    </w:rPr>
  </w:style>
  <w:style w:type="paragraph" w:styleId="ad">
    <w:name w:val="Normal (Web)"/>
    <w:basedOn w:val="a"/>
    <w:uiPriority w:val="99"/>
    <w:rsid w:val="005D2BE4"/>
    <w:pPr>
      <w:widowControl/>
      <w:autoSpaceDE/>
      <w:spacing w:before="280" w:after="280"/>
    </w:pPr>
    <w:rPr>
      <w:rFonts w:ascii="Times New Roman" w:hAnsi="Times New Roman" w:cs="Times New Roman"/>
      <w:sz w:val="24"/>
      <w:szCs w:val="24"/>
    </w:rPr>
  </w:style>
  <w:style w:type="paragraph" w:customStyle="1" w:styleId="22">
    <w:name w:val="Основной текст с отступом 22"/>
    <w:basedOn w:val="a"/>
    <w:rsid w:val="005D2BE4"/>
    <w:pPr>
      <w:widowControl/>
      <w:tabs>
        <w:tab w:val="left" w:pos="1260"/>
      </w:tabs>
      <w:autoSpaceDE/>
      <w:spacing w:line="380" w:lineRule="exact"/>
      <w:ind w:firstLine="709"/>
      <w:jc w:val="both"/>
    </w:pPr>
    <w:rPr>
      <w:rFonts w:ascii="Times New Roman" w:hAnsi="Times New Roman" w:cs="Times New Roman"/>
      <w:sz w:val="28"/>
      <w:szCs w:val="24"/>
    </w:rPr>
  </w:style>
  <w:style w:type="paragraph" w:customStyle="1" w:styleId="14">
    <w:name w:val="Стиль1"/>
    <w:basedOn w:val="a"/>
    <w:rsid w:val="005D2BE4"/>
    <w:pPr>
      <w:keepNext/>
      <w:keepLines/>
      <w:suppressLineNumbers/>
      <w:autoSpaceDE/>
      <w:spacing w:after="60"/>
    </w:pPr>
    <w:rPr>
      <w:rFonts w:ascii="Times New Roman" w:hAnsi="Times New Roman" w:cs="Times New Roman"/>
      <w:b/>
      <w:sz w:val="28"/>
      <w:szCs w:val="24"/>
    </w:rPr>
  </w:style>
  <w:style w:type="paragraph" w:customStyle="1" w:styleId="21">
    <w:name w:val="Нумерованный список 21"/>
    <w:basedOn w:val="a"/>
    <w:rsid w:val="005D2BE4"/>
    <w:pPr>
      <w:tabs>
        <w:tab w:val="left" w:pos="360"/>
      </w:tabs>
      <w:ind w:left="360" w:hanging="360"/>
    </w:pPr>
  </w:style>
  <w:style w:type="paragraph" w:customStyle="1" w:styleId="23">
    <w:name w:val="Стиль2"/>
    <w:basedOn w:val="21"/>
    <w:rsid w:val="005D2BE4"/>
    <w:pPr>
      <w:keepNext/>
      <w:keepLines/>
      <w:suppressLineNumbers/>
      <w:autoSpaceDE/>
      <w:spacing w:after="60"/>
      <w:ind w:left="0" w:firstLine="0"/>
      <w:jc w:val="both"/>
    </w:pPr>
    <w:rPr>
      <w:rFonts w:ascii="Times New Roman" w:hAnsi="Times New Roman" w:cs="Times New Roman"/>
      <w:b/>
      <w:sz w:val="24"/>
    </w:rPr>
  </w:style>
  <w:style w:type="paragraph" w:customStyle="1" w:styleId="31">
    <w:name w:val="Стиль3"/>
    <w:basedOn w:val="22"/>
    <w:uiPriority w:val="99"/>
    <w:rsid w:val="005D2BE4"/>
    <w:pPr>
      <w:widowControl w:val="0"/>
      <w:tabs>
        <w:tab w:val="left" w:pos="360"/>
        <w:tab w:val="left" w:pos="1080"/>
      </w:tabs>
      <w:spacing w:line="240" w:lineRule="auto"/>
      <w:ind w:firstLine="0"/>
    </w:pPr>
    <w:rPr>
      <w:rFonts w:ascii="Arial" w:hAnsi="Arial"/>
      <w:sz w:val="24"/>
    </w:rPr>
  </w:style>
  <w:style w:type="paragraph" w:styleId="ae">
    <w:name w:val="footer"/>
    <w:basedOn w:val="a"/>
    <w:link w:val="af"/>
    <w:rsid w:val="005D2BE4"/>
    <w:pPr>
      <w:widowControl/>
      <w:tabs>
        <w:tab w:val="center" w:pos="4677"/>
        <w:tab w:val="right" w:pos="9355"/>
      </w:tabs>
      <w:autoSpaceDE/>
    </w:pPr>
    <w:rPr>
      <w:rFonts w:ascii="Times New Roman" w:hAnsi="Times New Roman" w:cs="Times New Roman"/>
      <w:sz w:val="24"/>
      <w:szCs w:val="24"/>
      <w:lang w:val="x-none"/>
    </w:rPr>
  </w:style>
  <w:style w:type="paragraph" w:customStyle="1" w:styleId="15">
    <w:name w:val="Цитата1"/>
    <w:basedOn w:val="a"/>
    <w:rsid w:val="005D2BE4"/>
    <w:pPr>
      <w:widowControl/>
      <w:autoSpaceDE/>
      <w:spacing w:after="120"/>
      <w:ind w:left="1440" w:right="1440"/>
      <w:jc w:val="both"/>
    </w:pPr>
    <w:rPr>
      <w:rFonts w:ascii="Times New Roman" w:hAnsi="Times New Roman" w:cs="Times New Roman"/>
      <w:sz w:val="24"/>
    </w:rPr>
  </w:style>
  <w:style w:type="paragraph" w:customStyle="1" w:styleId="70">
    <w:name w:val="çàãîëîâîê 7"/>
    <w:basedOn w:val="a"/>
    <w:next w:val="a"/>
    <w:rsid w:val="005D2BE4"/>
    <w:pPr>
      <w:keepNext/>
      <w:widowControl/>
      <w:spacing w:before="120"/>
      <w:jc w:val="center"/>
    </w:pPr>
    <w:rPr>
      <w:rFonts w:ascii="Times New Roman" w:hAnsi="Times New Roman" w:cs="Times New Roman"/>
      <w:sz w:val="28"/>
      <w:szCs w:val="28"/>
    </w:rPr>
  </w:style>
  <w:style w:type="paragraph" w:styleId="af0">
    <w:name w:val="header"/>
    <w:basedOn w:val="a"/>
    <w:link w:val="af1"/>
    <w:rsid w:val="005D2BE4"/>
    <w:pPr>
      <w:widowControl/>
      <w:tabs>
        <w:tab w:val="center" w:pos="4677"/>
        <w:tab w:val="right" w:pos="9355"/>
      </w:tabs>
      <w:autoSpaceDE/>
    </w:pPr>
    <w:rPr>
      <w:rFonts w:ascii="Times New Roman" w:hAnsi="Times New Roman" w:cs="Times New Roman"/>
      <w:sz w:val="24"/>
      <w:szCs w:val="24"/>
    </w:rPr>
  </w:style>
  <w:style w:type="paragraph" w:customStyle="1" w:styleId="FR4">
    <w:name w:val="FR4"/>
    <w:rsid w:val="005D2BE4"/>
    <w:pPr>
      <w:widowControl w:val="0"/>
      <w:suppressAutoHyphens/>
      <w:autoSpaceDE w:val="0"/>
      <w:ind w:left="320"/>
      <w:jc w:val="center"/>
    </w:pPr>
    <w:rPr>
      <w:rFonts w:eastAsia="Arial"/>
      <w:b/>
      <w:bCs/>
      <w:sz w:val="16"/>
      <w:szCs w:val="16"/>
      <w:lang w:eastAsia="ar-SA"/>
    </w:rPr>
  </w:style>
  <w:style w:type="paragraph" w:styleId="af2">
    <w:name w:val="Body Text Indent"/>
    <w:basedOn w:val="a"/>
    <w:rsid w:val="005D2BE4"/>
    <w:pPr>
      <w:widowControl/>
      <w:autoSpaceDE/>
      <w:spacing w:after="120"/>
      <w:ind w:left="283"/>
    </w:pPr>
    <w:rPr>
      <w:rFonts w:ascii="Times New Roman" w:hAnsi="Times New Roman" w:cs="Times New Roman"/>
      <w:sz w:val="24"/>
      <w:szCs w:val="24"/>
    </w:rPr>
  </w:style>
  <w:style w:type="paragraph" w:customStyle="1" w:styleId="210">
    <w:name w:val="Основной текст 21"/>
    <w:basedOn w:val="a"/>
    <w:rsid w:val="005D2BE4"/>
    <w:pPr>
      <w:widowControl/>
      <w:autoSpaceDE/>
      <w:spacing w:after="120" w:line="480" w:lineRule="auto"/>
    </w:pPr>
    <w:rPr>
      <w:rFonts w:ascii="Times New Roman" w:hAnsi="Times New Roman" w:cs="Times New Roman"/>
      <w:sz w:val="24"/>
      <w:szCs w:val="24"/>
    </w:rPr>
  </w:style>
  <w:style w:type="paragraph" w:customStyle="1" w:styleId="af3">
    <w:name w:val="Стиль"/>
    <w:basedOn w:val="a"/>
    <w:rsid w:val="005D2BE4"/>
    <w:pPr>
      <w:autoSpaceDE/>
      <w:spacing w:after="160" w:line="240" w:lineRule="exact"/>
      <w:jc w:val="right"/>
    </w:pPr>
    <w:rPr>
      <w:rFonts w:ascii="Times New Roman" w:hAnsi="Times New Roman" w:cs="Times New Roman"/>
      <w:lang w:val="en-GB"/>
    </w:rPr>
  </w:style>
  <w:style w:type="paragraph" w:customStyle="1" w:styleId="32">
    <w:name w:val="Основной текст с отступом 32"/>
    <w:basedOn w:val="a"/>
    <w:rsid w:val="005D2BE4"/>
    <w:pPr>
      <w:spacing w:after="120"/>
      <w:ind w:left="283"/>
    </w:pPr>
    <w:rPr>
      <w:sz w:val="16"/>
      <w:szCs w:val="16"/>
    </w:rPr>
  </w:style>
  <w:style w:type="paragraph" w:customStyle="1" w:styleId="af4">
    <w:name w:val="бычный"/>
    <w:link w:val="af5"/>
    <w:rsid w:val="005D2BE4"/>
    <w:pPr>
      <w:widowControl w:val="0"/>
      <w:suppressAutoHyphens/>
      <w:ind w:firstLine="709"/>
      <w:jc w:val="both"/>
    </w:pPr>
    <w:rPr>
      <w:rFonts w:ascii="Journal" w:eastAsia="Arial" w:hAnsi="Journal" w:cs="Journal"/>
      <w:sz w:val="24"/>
      <w:szCs w:val="24"/>
      <w:lang w:eastAsia="ar-SA"/>
    </w:rPr>
  </w:style>
  <w:style w:type="paragraph" w:customStyle="1" w:styleId="BodyText23">
    <w:name w:val="Body Text 23"/>
    <w:basedOn w:val="af4"/>
    <w:rsid w:val="005D2BE4"/>
    <w:pPr>
      <w:spacing w:line="240" w:lineRule="atLeast"/>
      <w:ind w:firstLine="567"/>
    </w:pPr>
    <w:rPr>
      <w:rFonts w:ascii="Arial" w:hAnsi="Arial" w:cs="Arial"/>
      <w:sz w:val="20"/>
      <w:szCs w:val="20"/>
    </w:rPr>
  </w:style>
  <w:style w:type="paragraph" w:customStyle="1" w:styleId="BodyText26">
    <w:name w:val="Body Text 26"/>
    <w:basedOn w:val="a"/>
    <w:rsid w:val="005D2BE4"/>
    <w:pPr>
      <w:autoSpaceDE/>
      <w:ind w:firstLine="567"/>
      <w:jc w:val="both"/>
    </w:pPr>
    <w:rPr>
      <w:sz w:val="18"/>
      <w:szCs w:val="18"/>
    </w:rPr>
  </w:style>
  <w:style w:type="paragraph" w:customStyle="1" w:styleId="Iniiaiieoaeno">
    <w:name w:val="Iniiaiie oaeno"/>
    <w:basedOn w:val="a"/>
    <w:rsid w:val="005D2BE4"/>
    <w:pPr>
      <w:autoSpaceDE/>
      <w:spacing w:after="120"/>
      <w:ind w:firstLine="720"/>
    </w:pPr>
    <w:rPr>
      <w:rFonts w:ascii="Tms Rmn" w:hAnsi="Tms Rmn" w:cs="Tms Rmn"/>
    </w:rPr>
  </w:style>
  <w:style w:type="paragraph" w:customStyle="1" w:styleId="af6">
    <w:name w:val="Абзац"/>
    <w:basedOn w:val="a"/>
    <w:rsid w:val="005D2BE4"/>
    <w:pPr>
      <w:widowControl/>
      <w:autoSpaceDE/>
      <w:spacing w:after="120"/>
      <w:jc w:val="both"/>
    </w:pPr>
    <w:rPr>
      <w:rFonts w:ascii="Times New Roman" w:hAnsi="Times New Roman" w:cs="Times New Roman"/>
      <w:sz w:val="24"/>
      <w:szCs w:val="24"/>
    </w:rPr>
  </w:style>
  <w:style w:type="paragraph" w:customStyle="1" w:styleId="af7">
    <w:name w:val="Пункт"/>
    <w:basedOn w:val="a"/>
    <w:rsid w:val="005D2BE4"/>
    <w:pPr>
      <w:widowControl/>
      <w:tabs>
        <w:tab w:val="left" w:pos="1314"/>
      </w:tabs>
      <w:autoSpaceDE/>
      <w:spacing w:line="360" w:lineRule="auto"/>
      <w:ind w:left="1314" w:hanging="1134"/>
      <w:jc w:val="both"/>
    </w:pPr>
    <w:rPr>
      <w:rFonts w:ascii="Times New Roman" w:hAnsi="Times New Roman" w:cs="Times New Roman"/>
      <w:sz w:val="28"/>
    </w:rPr>
  </w:style>
  <w:style w:type="paragraph" w:customStyle="1" w:styleId="af8">
    <w:name w:val="Подпункт"/>
    <w:basedOn w:val="af7"/>
    <w:rsid w:val="005D2BE4"/>
  </w:style>
  <w:style w:type="paragraph" w:customStyle="1" w:styleId="af9">
    <w:name w:val="Подподпункт"/>
    <w:basedOn w:val="af8"/>
    <w:rsid w:val="005D2BE4"/>
  </w:style>
  <w:style w:type="paragraph" w:styleId="afa">
    <w:name w:val="Balloon Text"/>
    <w:basedOn w:val="a"/>
    <w:rsid w:val="005D2BE4"/>
    <w:rPr>
      <w:rFonts w:ascii="Tahoma" w:hAnsi="Tahoma" w:cs="Tahoma"/>
      <w:sz w:val="16"/>
      <w:szCs w:val="16"/>
    </w:rPr>
  </w:style>
  <w:style w:type="paragraph" w:customStyle="1" w:styleId="310">
    <w:name w:val="Основной текст 31"/>
    <w:basedOn w:val="a"/>
    <w:rsid w:val="005D2BE4"/>
    <w:pPr>
      <w:widowControl/>
      <w:autoSpaceDE/>
      <w:spacing w:line="240" w:lineRule="atLeast"/>
      <w:jc w:val="both"/>
    </w:pPr>
    <w:rPr>
      <w:rFonts w:cs="Times New Roman"/>
      <w:b/>
    </w:rPr>
  </w:style>
  <w:style w:type="paragraph" w:customStyle="1" w:styleId="211">
    <w:name w:val="Основной текст с отступом 21"/>
    <w:basedOn w:val="a"/>
    <w:rsid w:val="005D2BE4"/>
    <w:pPr>
      <w:widowControl/>
      <w:autoSpaceDE/>
      <w:ind w:firstLine="709"/>
      <w:jc w:val="both"/>
    </w:pPr>
    <w:rPr>
      <w:rFonts w:cs="Times New Roman"/>
      <w:sz w:val="18"/>
    </w:rPr>
  </w:style>
  <w:style w:type="paragraph" w:customStyle="1" w:styleId="311">
    <w:name w:val="Основной текст с отступом 31"/>
    <w:basedOn w:val="a"/>
    <w:rsid w:val="005D2BE4"/>
    <w:pPr>
      <w:widowControl/>
      <w:autoSpaceDE/>
      <w:ind w:firstLine="720"/>
      <w:jc w:val="both"/>
    </w:pPr>
    <w:rPr>
      <w:rFonts w:cs="Times New Roman"/>
      <w:sz w:val="18"/>
    </w:rPr>
  </w:style>
  <w:style w:type="paragraph" w:customStyle="1" w:styleId="ConsPlusNonformat">
    <w:name w:val="ConsPlusNonformat"/>
    <w:uiPriority w:val="99"/>
    <w:rsid w:val="005D2BE4"/>
    <w:pPr>
      <w:suppressAutoHyphens/>
      <w:autoSpaceDE w:val="0"/>
    </w:pPr>
    <w:rPr>
      <w:rFonts w:ascii="Courier New" w:eastAsia="Arial" w:hAnsi="Courier New" w:cs="Courier New"/>
      <w:lang w:eastAsia="ar-SA"/>
    </w:rPr>
  </w:style>
  <w:style w:type="paragraph" w:customStyle="1" w:styleId="33">
    <w:name w:val="Раздел 3"/>
    <w:basedOn w:val="a"/>
    <w:rsid w:val="005D2BE4"/>
    <w:pPr>
      <w:widowControl/>
      <w:tabs>
        <w:tab w:val="left" w:pos="360"/>
      </w:tabs>
      <w:autoSpaceDE/>
      <w:spacing w:before="120" w:after="120"/>
      <w:jc w:val="center"/>
    </w:pPr>
    <w:rPr>
      <w:rFonts w:ascii="Times New Roman" w:hAnsi="Times New Roman" w:cs="Times New Roman"/>
      <w:b/>
      <w:sz w:val="24"/>
    </w:rPr>
  </w:style>
  <w:style w:type="paragraph" w:customStyle="1" w:styleId="afb">
    <w:name w:val="Содержимое таблицы"/>
    <w:basedOn w:val="a"/>
    <w:rsid w:val="005D2BE4"/>
    <w:pPr>
      <w:suppressLineNumbers/>
    </w:pPr>
  </w:style>
  <w:style w:type="paragraph" w:customStyle="1" w:styleId="afc">
    <w:name w:val="Заголовок таблицы"/>
    <w:basedOn w:val="afb"/>
    <w:rsid w:val="005D2BE4"/>
    <w:pPr>
      <w:jc w:val="center"/>
    </w:pPr>
    <w:rPr>
      <w:b/>
      <w:bCs/>
    </w:rPr>
  </w:style>
  <w:style w:type="paragraph" w:customStyle="1" w:styleId="afd">
    <w:name w:val="Содержимое врезки"/>
    <w:basedOn w:val="ab"/>
    <w:rsid w:val="005D2BE4"/>
  </w:style>
  <w:style w:type="paragraph" w:customStyle="1" w:styleId="ConsPlusNormal">
    <w:name w:val="ConsPlusNormal"/>
    <w:next w:val="a"/>
    <w:rsid w:val="005D2BE4"/>
    <w:pPr>
      <w:widowControl w:val="0"/>
      <w:suppressAutoHyphens/>
      <w:ind w:firstLine="720"/>
    </w:pPr>
    <w:rPr>
      <w:rFonts w:ascii="Arial" w:eastAsia="Arial" w:hAnsi="Arial"/>
    </w:rPr>
  </w:style>
  <w:style w:type="paragraph" w:customStyle="1" w:styleId="afe">
    <w:name w:val="Прижатый влево"/>
    <w:basedOn w:val="a"/>
    <w:next w:val="a"/>
    <w:uiPriority w:val="99"/>
    <w:rsid w:val="005D2BE4"/>
    <w:pPr>
      <w:widowControl/>
      <w:suppressAutoHyphens w:val="0"/>
      <w:autoSpaceDN w:val="0"/>
      <w:adjustRightInd w:val="0"/>
    </w:pPr>
    <w:rPr>
      <w:rFonts w:cs="Times New Roman"/>
      <w:sz w:val="28"/>
      <w:szCs w:val="28"/>
      <w:lang w:eastAsia="ru-RU"/>
    </w:rPr>
  </w:style>
  <w:style w:type="paragraph" w:styleId="34">
    <w:name w:val="Body Text 3"/>
    <w:basedOn w:val="a"/>
    <w:rsid w:val="005D2BE4"/>
    <w:pPr>
      <w:spacing w:after="120"/>
    </w:pPr>
    <w:rPr>
      <w:sz w:val="16"/>
      <w:szCs w:val="16"/>
    </w:rPr>
  </w:style>
  <w:style w:type="paragraph" w:customStyle="1" w:styleId="Iauiue">
    <w:name w:val="Iau?iue"/>
    <w:rsid w:val="005D2BE4"/>
    <w:rPr>
      <w:rFonts w:ascii="Garamond" w:hAnsi="Garamond"/>
      <w:snapToGrid w:val="0"/>
    </w:rPr>
  </w:style>
  <w:style w:type="character" w:customStyle="1" w:styleId="af5">
    <w:name w:val="бычный Знак"/>
    <w:link w:val="af4"/>
    <w:rsid w:val="005D2BE4"/>
    <w:rPr>
      <w:rFonts w:ascii="Journal" w:eastAsia="Arial" w:hAnsi="Journal" w:cs="Journal"/>
      <w:sz w:val="24"/>
      <w:szCs w:val="24"/>
      <w:lang w:val="ru-RU" w:eastAsia="ar-SA" w:bidi="ar-SA"/>
    </w:rPr>
  </w:style>
  <w:style w:type="table" w:styleId="aff">
    <w:name w:val="Table Grid"/>
    <w:basedOn w:val="a1"/>
    <w:uiPriority w:val="59"/>
    <w:rsid w:val="005D2B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0">
    <w:name w:val="Основной текст с отступом 23"/>
    <w:basedOn w:val="a"/>
    <w:rsid w:val="005D2BE4"/>
    <w:pPr>
      <w:suppressAutoHyphens w:val="0"/>
      <w:overflowPunct w:val="0"/>
      <w:autoSpaceDN w:val="0"/>
      <w:adjustRightInd w:val="0"/>
      <w:ind w:firstLine="709"/>
      <w:jc w:val="both"/>
      <w:textAlignment w:val="baseline"/>
    </w:pPr>
    <w:rPr>
      <w:rFonts w:cs="Times New Roman"/>
      <w:lang w:eastAsia="ru-RU"/>
    </w:rPr>
  </w:style>
  <w:style w:type="paragraph" w:customStyle="1" w:styleId="220">
    <w:name w:val="Основной текст 22"/>
    <w:basedOn w:val="a"/>
    <w:rsid w:val="005D2BE4"/>
    <w:pPr>
      <w:suppressAutoHyphens w:val="0"/>
      <w:autoSpaceDE/>
      <w:ind w:firstLine="567"/>
      <w:jc w:val="both"/>
    </w:pPr>
    <w:rPr>
      <w:rFonts w:ascii="Times New Roman" w:hAnsi="Times New Roman" w:cs="Times New Roman"/>
      <w:sz w:val="24"/>
      <w:lang w:eastAsia="ru-RU"/>
    </w:rPr>
  </w:style>
  <w:style w:type="paragraph" w:styleId="24">
    <w:name w:val="Body Text Indent 2"/>
    <w:basedOn w:val="a"/>
    <w:rsid w:val="005D2BE4"/>
    <w:pPr>
      <w:spacing w:after="120" w:line="480" w:lineRule="auto"/>
      <w:ind w:left="283"/>
    </w:pPr>
  </w:style>
  <w:style w:type="paragraph" w:styleId="aff0">
    <w:name w:val="Title"/>
    <w:basedOn w:val="a"/>
    <w:qFormat/>
    <w:rsid w:val="005D2BE4"/>
    <w:pPr>
      <w:tabs>
        <w:tab w:val="left" w:pos="8364"/>
        <w:tab w:val="left" w:pos="10065"/>
      </w:tabs>
      <w:autoSpaceDN w:val="0"/>
      <w:adjustRightInd w:val="0"/>
      <w:ind w:firstLine="360"/>
      <w:jc w:val="center"/>
    </w:pPr>
    <w:rPr>
      <w:rFonts w:ascii="Times New Roman" w:hAnsi="Times New Roman" w:cs="Times New Roman"/>
      <w:b/>
      <w:bCs/>
      <w:sz w:val="28"/>
      <w:szCs w:val="28"/>
      <w:lang w:eastAsia="ru-RU"/>
    </w:rPr>
  </w:style>
  <w:style w:type="paragraph" w:styleId="2">
    <w:name w:val="List Bullet 2"/>
    <w:basedOn w:val="a"/>
    <w:autoRedefine/>
    <w:rsid w:val="005D2BE4"/>
    <w:pPr>
      <w:widowControl/>
      <w:numPr>
        <w:numId w:val="6"/>
      </w:numPr>
      <w:suppressAutoHyphens w:val="0"/>
      <w:autoSpaceDE/>
      <w:spacing w:after="60"/>
      <w:jc w:val="both"/>
    </w:pPr>
    <w:rPr>
      <w:rFonts w:ascii="Times New Roman" w:hAnsi="Times New Roman" w:cs="Times New Roman"/>
      <w:sz w:val="24"/>
      <w:lang w:eastAsia="ru-RU"/>
    </w:rPr>
  </w:style>
  <w:style w:type="paragraph" w:customStyle="1" w:styleId="16">
    <w:name w:val="Знак Знак Знак Знак Знак Знак Знак Знак Знак Знак1 Знак Знак Знак Знак Знак Знак"/>
    <w:basedOn w:val="a"/>
    <w:rsid w:val="005D2BE4"/>
    <w:pPr>
      <w:widowControl/>
      <w:suppressAutoHyphens w:val="0"/>
      <w:autoSpaceDE/>
      <w:spacing w:after="160" w:line="240" w:lineRule="exact"/>
    </w:pPr>
    <w:rPr>
      <w:rFonts w:ascii="Verdana" w:hAnsi="Verdana" w:cs="Verdana"/>
      <w:lang w:val="en-US" w:eastAsia="en-US"/>
    </w:rPr>
  </w:style>
  <w:style w:type="character" w:customStyle="1" w:styleId="aff1">
    <w:name w:val="Гипертекстовая ссылка"/>
    <w:uiPriority w:val="99"/>
    <w:rsid w:val="005D2BE4"/>
    <w:rPr>
      <w:color w:val="008000"/>
    </w:rPr>
  </w:style>
  <w:style w:type="paragraph" w:customStyle="1" w:styleId="aff2">
    <w:name w:val="Знак"/>
    <w:basedOn w:val="a"/>
    <w:link w:val="aff3"/>
    <w:rsid w:val="005D2BE4"/>
    <w:pPr>
      <w:widowControl/>
      <w:suppressAutoHyphens w:val="0"/>
      <w:autoSpaceDE/>
      <w:spacing w:before="100" w:beforeAutospacing="1" w:after="100" w:afterAutospacing="1"/>
    </w:pPr>
    <w:rPr>
      <w:rFonts w:ascii="Tahoma" w:hAnsi="Tahoma" w:cs="Times New Roman"/>
      <w:lang w:val="en-US" w:eastAsia="en-US"/>
    </w:rPr>
  </w:style>
  <w:style w:type="paragraph" w:customStyle="1" w:styleId="35">
    <w:name w:val="Знак3"/>
    <w:basedOn w:val="a"/>
    <w:rsid w:val="005D2BE4"/>
    <w:pPr>
      <w:widowControl/>
      <w:suppressAutoHyphens w:val="0"/>
      <w:autoSpaceDE/>
      <w:spacing w:after="160" w:line="240" w:lineRule="exact"/>
      <w:jc w:val="both"/>
    </w:pPr>
    <w:rPr>
      <w:rFonts w:ascii="Times New Roman" w:hAnsi="Times New Roman" w:cs="Times New Roman"/>
      <w:sz w:val="24"/>
      <w:szCs w:val="24"/>
      <w:lang w:val="en-US" w:eastAsia="en-US"/>
    </w:rPr>
  </w:style>
  <w:style w:type="paragraph" w:customStyle="1" w:styleId="auiue">
    <w:name w:val="au?iue"/>
    <w:rsid w:val="005D2BE4"/>
    <w:pPr>
      <w:widowControl w:val="0"/>
      <w:overflowPunct w:val="0"/>
      <w:autoSpaceDE w:val="0"/>
      <w:autoSpaceDN w:val="0"/>
      <w:adjustRightInd w:val="0"/>
      <w:ind w:firstLine="709"/>
      <w:jc w:val="both"/>
      <w:textAlignment w:val="baseline"/>
    </w:pPr>
    <w:rPr>
      <w:rFonts w:ascii="Journal" w:hAnsi="Journal"/>
      <w:sz w:val="24"/>
      <w:lang w:eastAsia="en-US"/>
    </w:rPr>
  </w:style>
  <w:style w:type="paragraph" w:styleId="36">
    <w:name w:val="Body Text Indent 3"/>
    <w:basedOn w:val="a"/>
    <w:rsid w:val="005D2BE4"/>
    <w:pPr>
      <w:suppressAutoHyphens w:val="0"/>
      <w:autoSpaceDN w:val="0"/>
      <w:adjustRightInd w:val="0"/>
      <w:spacing w:after="120"/>
      <w:ind w:left="283"/>
    </w:pPr>
    <w:rPr>
      <w:sz w:val="16"/>
      <w:szCs w:val="16"/>
      <w:lang w:eastAsia="ru-RU"/>
    </w:rPr>
  </w:style>
  <w:style w:type="paragraph" w:customStyle="1" w:styleId="330">
    <w:name w:val="Основной текст с отступом 33"/>
    <w:basedOn w:val="a"/>
    <w:rsid w:val="005D2BE4"/>
    <w:pPr>
      <w:suppressAutoHyphens w:val="0"/>
      <w:autoSpaceDE/>
      <w:ind w:left="709"/>
      <w:jc w:val="both"/>
    </w:pPr>
    <w:rPr>
      <w:rFonts w:ascii="Times New Roman" w:hAnsi="Times New Roman" w:cs="Times New Roman"/>
      <w:sz w:val="26"/>
      <w:lang w:eastAsia="ru-RU"/>
    </w:rPr>
  </w:style>
  <w:style w:type="paragraph" w:styleId="25">
    <w:name w:val="Body Text 2"/>
    <w:basedOn w:val="a"/>
    <w:rsid w:val="005D2BE4"/>
    <w:pPr>
      <w:spacing w:after="120" w:line="480" w:lineRule="auto"/>
    </w:pPr>
  </w:style>
  <w:style w:type="paragraph" w:customStyle="1" w:styleId="BodyText22">
    <w:name w:val="Body Text 22"/>
    <w:basedOn w:val="a"/>
    <w:rsid w:val="005D2BE4"/>
    <w:pPr>
      <w:suppressAutoHyphens w:val="0"/>
      <w:autoSpaceDE/>
      <w:ind w:right="45" w:firstLine="720"/>
      <w:jc w:val="both"/>
    </w:pPr>
    <w:rPr>
      <w:rFonts w:ascii="Times New Roman" w:hAnsi="Times New Roman" w:cs="Times New Roman"/>
      <w:lang w:eastAsia="ru-RU"/>
    </w:rPr>
  </w:style>
  <w:style w:type="paragraph" w:customStyle="1" w:styleId="BodyTextIndent22">
    <w:name w:val="Body Text Indent 22"/>
    <w:basedOn w:val="a"/>
    <w:rsid w:val="005D2BE4"/>
    <w:pPr>
      <w:suppressAutoHyphens w:val="0"/>
      <w:autoSpaceDE/>
      <w:ind w:right="45" w:firstLine="709"/>
      <w:jc w:val="both"/>
    </w:pPr>
    <w:rPr>
      <w:rFonts w:ascii="Times New Roman" w:hAnsi="Times New Roman" w:cs="Times New Roman"/>
      <w:sz w:val="24"/>
      <w:lang w:eastAsia="ru-RU"/>
    </w:rPr>
  </w:style>
  <w:style w:type="paragraph" w:customStyle="1" w:styleId="26">
    <w:name w:val="Знак2"/>
    <w:basedOn w:val="a"/>
    <w:next w:val="20"/>
    <w:autoRedefine/>
    <w:rsid w:val="005D2BE4"/>
    <w:pPr>
      <w:widowControl/>
      <w:suppressAutoHyphens w:val="0"/>
      <w:autoSpaceDE/>
      <w:spacing w:after="160" w:line="240" w:lineRule="exact"/>
      <w:jc w:val="right"/>
    </w:pPr>
    <w:rPr>
      <w:rFonts w:ascii="Times New Roman" w:hAnsi="Times New Roman" w:cs="Times New Roman"/>
      <w:noProof/>
      <w:sz w:val="24"/>
      <w:szCs w:val="24"/>
      <w:lang w:val="en-US" w:eastAsia="en-US"/>
    </w:rPr>
  </w:style>
  <w:style w:type="paragraph" w:customStyle="1" w:styleId="aff4">
    <w:name w:val="Àáçàö ïðàâèë"/>
    <w:rsid w:val="005D2BE4"/>
    <w:pPr>
      <w:spacing w:before="40" w:after="40"/>
      <w:ind w:firstLine="567"/>
      <w:jc w:val="both"/>
    </w:pPr>
    <w:rPr>
      <w:rFonts w:ascii="Arial" w:hAnsi="Arial"/>
    </w:rPr>
  </w:style>
  <w:style w:type="paragraph" w:customStyle="1" w:styleId="2Arial-0">
    <w:name w:val="Стиль Заголовок 2 + Arial По центру Справа:  -0 см"/>
    <w:basedOn w:val="20"/>
    <w:rsid w:val="005D2BE4"/>
    <w:pPr>
      <w:widowControl w:val="0"/>
      <w:numPr>
        <w:ilvl w:val="0"/>
        <w:numId w:val="0"/>
      </w:numPr>
      <w:suppressAutoHyphens w:val="0"/>
      <w:spacing w:before="120" w:line="240" w:lineRule="atLeast"/>
      <w:jc w:val="center"/>
    </w:pPr>
    <w:rPr>
      <w:rFonts w:cs="Times New Roman"/>
      <w:i w:val="0"/>
      <w:iCs w:val="0"/>
      <w:caps/>
      <w:sz w:val="24"/>
      <w:szCs w:val="20"/>
      <w:lang w:eastAsia="ru-RU"/>
    </w:rPr>
  </w:style>
  <w:style w:type="character" w:customStyle="1" w:styleId="aff3">
    <w:name w:val="Знак Знак"/>
    <w:link w:val="aff2"/>
    <w:rsid w:val="005D2BE4"/>
    <w:rPr>
      <w:rFonts w:ascii="Tahoma" w:hAnsi="Tahoma"/>
      <w:lang w:val="en-US" w:eastAsia="en-US" w:bidi="ar-SA"/>
    </w:rPr>
  </w:style>
  <w:style w:type="character" w:customStyle="1" w:styleId="highlighthighlightactive">
    <w:name w:val="highlight highlight_active"/>
    <w:basedOn w:val="a0"/>
    <w:rsid w:val="005D2BE4"/>
  </w:style>
  <w:style w:type="paragraph" w:customStyle="1" w:styleId="aff5">
    <w:name w:val="Знак Знак Знак Знак"/>
    <w:basedOn w:val="a"/>
    <w:rsid w:val="005D2BE4"/>
    <w:pPr>
      <w:widowControl/>
      <w:suppressAutoHyphens w:val="0"/>
      <w:autoSpaceDE/>
      <w:spacing w:before="100" w:beforeAutospacing="1" w:after="100" w:afterAutospacing="1"/>
    </w:pPr>
    <w:rPr>
      <w:rFonts w:ascii="Tahoma" w:hAnsi="Tahoma" w:cs="Times New Roman"/>
      <w:lang w:val="en-US" w:eastAsia="en-US"/>
    </w:rPr>
  </w:style>
  <w:style w:type="paragraph" w:customStyle="1" w:styleId="127">
    <w:name w:val="Стиль По ширине Первая строка:  127 см"/>
    <w:basedOn w:val="20"/>
    <w:rsid w:val="005D2BE4"/>
    <w:pPr>
      <w:numPr>
        <w:ilvl w:val="0"/>
        <w:numId w:val="0"/>
      </w:numPr>
      <w:suppressAutoHyphens w:val="0"/>
      <w:ind w:firstLine="720"/>
      <w:jc w:val="both"/>
    </w:pPr>
    <w:rPr>
      <w:rFonts w:ascii="Times New Roman" w:hAnsi="Times New Roman" w:cs="Times New Roman"/>
      <w:i w:val="0"/>
      <w:szCs w:val="20"/>
      <w:lang w:eastAsia="ru-RU"/>
    </w:rPr>
  </w:style>
  <w:style w:type="paragraph" w:customStyle="1" w:styleId="ConsNormal">
    <w:name w:val="ConsNormal"/>
    <w:link w:val="ConsNormal0"/>
    <w:rsid w:val="005D2BE4"/>
    <w:pPr>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5D2BE4"/>
    <w:rPr>
      <w:rFonts w:ascii="Arial" w:hAnsi="Arial" w:cs="Arial"/>
      <w:lang w:val="ru-RU" w:eastAsia="ru-RU" w:bidi="ar-SA"/>
    </w:rPr>
  </w:style>
  <w:style w:type="paragraph" w:customStyle="1" w:styleId="aff6">
    <w:name w:val="Таблица шапка"/>
    <w:basedOn w:val="a"/>
    <w:rsid w:val="005D2BE4"/>
    <w:pPr>
      <w:keepNext/>
      <w:widowControl/>
      <w:suppressAutoHyphens w:val="0"/>
      <w:autoSpaceDE/>
      <w:spacing w:before="40" w:after="40"/>
      <w:ind w:left="57" w:right="57"/>
    </w:pPr>
    <w:rPr>
      <w:rFonts w:ascii="Times New Roman" w:hAnsi="Times New Roman" w:cs="Times New Roman"/>
      <w:sz w:val="22"/>
      <w:lang w:eastAsia="ru-RU"/>
    </w:rPr>
  </w:style>
  <w:style w:type="paragraph" w:customStyle="1" w:styleId="aff7">
    <w:name w:val="Таблица текст"/>
    <w:basedOn w:val="a"/>
    <w:rsid w:val="005D2BE4"/>
    <w:pPr>
      <w:widowControl/>
      <w:suppressAutoHyphens w:val="0"/>
      <w:autoSpaceDE/>
      <w:spacing w:before="40" w:after="40"/>
      <w:ind w:left="57" w:right="57"/>
    </w:pPr>
    <w:rPr>
      <w:rFonts w:ascii="Times New Roman" w:hAnsi="Times New Roman" w:cs="Times New Roman"/>
      <w:sz w:val="24"/>
      <w:lang w:eastAsia="ru-RU"/>
    </w:rPr>
  </w:style>
  <w:style w:type="character" w:customStyle="1" w:styleId="aff8">
    <w:name w:val="комментарий"/>
    <w:rsid w:val="005D2BE4"/>
    <w:rPr>
      <w:rFonts w:cs="Times New Roman"/>
      <w:b/>
      <w:i/>
      <w:shd w:val="clear" w:color="auto" w:fill="FFFF99"/>
    </w:rPr>
  </w:style>
  <w:style w:type="character" w:customStyle="1" w:styleId="FontStyle16">
    <w:name w:val="Font Style16"/>
    <w:rsid w:val="005D2BE4"/>
    <w:rPr>
      <w:rFonts w:ascii="Tahoma" w:hAnsi="Tahoma" w:cs="Tahoma"/>
      <w:sz w:val="20"/>
      <w:szCs w:val="20"/>
    </w:rPr>
  </w:style>
  <w:style w:type="paragraph" w:customStyle="1" w:styleId="14127">
    <w:name w:val="Стиль 14 пт полужирный По ширине Первая строка:  127 см"/>
    <w:basedOn w:val="20"/>
    <w:rsid w:val="005D2BE4"/>
    <w:pPr>
      <w:numPr>
        <w:ilvl w:val="0"/>
        <w:numId w:val="0"/>
      </w:numPr>
      <w:suppressAutoHyphens w:val="0"/>
      <w:ind w:firstLine="720"/>
      <w:jc w:val="both"/>
    </w:pPr>
    <w:rPr>
      <w:rFonts w:ascii="Times New Roman" w:hAnsi="Times New Roman" w:cs="Times New Roman"/>
      <w:bCs w:val="0"/>
      <w:i w:val="0"/>
      <w:szCs w:val="20"/>
      <w:lang w:eastAsia="ru-RU"/>
    </w:rPr>
  </w:style>
  <w:style w:type="paragraph" w:customStyle="1" w:styleId="27">
    <w:name w:val="Пункт2"/>
    <w:basedOn w:val="af7"/>
    <w:rsid w:val="005D2BE4"/>
    <w:pPr>
      <w:keepNext/>
      <w:tabs>
        <w:tab w:val="clear" w:pos="1314"/>
        <w:tab w:val="num" w:pos="1134"/>
      </w:tabs>
      <w:spacing w:before="240" w:after="120" w:line="240" w:lineRule="auto"/>
      <w:ind w:left="1134"/>
      <w:jc w:val="left"/>
      <w:outlineLvl w:val="2"/>
    </w:pPr>
    <w:rPr>
      <w:b/>
      <w:lang w:eastAsia="ru-RU"/>
    </w:rPr>
  </w:style>
  <w:style w:type="paragraph" w:customStyle="1" w:styleId="17">
    <w:name w:val="1 Знак"/>
    <w:basedOn w:val="a"/>
    <w:rsid w:val="005D2BE4"/>
    <w:pPr>
      <w:widowControl/>
      <w:suppressAutoHyphens w:val="0"/>
      <w:autoSpaceDE/>
      <w:spacing w:before="100" w:beforeAutospacing="1" w:after="100" w:afterAutospacing="1"/>
    </w:pPr>
    <w:rPr>
      <w:rFonts w:ascii="Tahoma" w:hAnsi="Tahoma" w:cs="Times New Roman"/>
      <w:lang w:val="en-US" w:eastAsia="en-US"/>
    </w:rPr>
  </w:style>
  <w:style w:type="paragraph" w:customStyle="1" w:styleId="18">
    <w:name w:val="Название объекта1"/>
    <w:basedOn w:val="a"/>
    <w:rsid w:val="005D2BE4"/>
    <w:pPr>
      <w:widowControl/>
      <w:suppressAutoHyphens w:val="0"/>
      <w:autoSpaceDE/>
      <w:jc w:val="center"/>
    </w:pPr>
    <w:rPr>
      <w:rFonts w:ascii="Times New Roman" w:hAnsi="Times New Roman" w:cs="Times New Roman"/>
      <w:sz w:val="28"/>
    </w:rPr>
  </w:style>
  <w:style w:type="paragraph" w:customStyle="1" w:styleId="19">
    <w:name w:val="Обычный1"/>
    <w:rsid w:val="005D2BE4"/>
    <w:pPr>
      <w:suppressAutoHyphens/>
    </w:pPr>
    <w:rPr>
      <w:rFonts w:eastAsia="Arial"/>
      <w:lang w:eastAsia="ar-SA"/>
    </w:rPr>
  </w:style>
  <w:style w:type="character" w:styleId="aff9">
    <w:name w:val="Strong"/>
    <w:uiPriority w:val="99"/>
    <w:qFormat/>
    <w:rsid w:val="002703D6"/>
    <w:rPr>
      <w:b/>
      <w:bCs/>
    </w:rPr>
  </w:style>
  <w:style w:type="paragraph" w:customStyle="1" w:styleId="Char">
    <w:name w:val="Char"/>
    <w:basedOn w:val="a"/>
    <w:rsid w:val="00690BC0"/>
    <w:pPr>
      <w:keepLines/>
      <w:widowControl/>
      <w:suppressAutoHyphens w:val="0"/>
      <w:autoSpaceDE/>
      <w:spacing w:after="160" w:line="240" w:lineRule="exact"/>
    </w:pPr>
    <w:rPr>
      <w:rFonts w:ascii="Verdana" w:eastAsia="MS Mincho" w:hAnsi="Verdana" w:cs="Franklin Gothic Book"/>
      <w:lang w:val="en-US" w:eastAsia="en-US"/>
    </w:rPr>
  </w:style>
  <w:style w:type="character" w:customStyle="1" w:styleId="af">
    <w:name w:val="Нижний колонтитул Знак"/>
    <w:link w:val="ae"/>
    <w:uiPriority w:val="99"/>
    <w:rsid w:val="000B7450"/>
    <w:rPr>
      <w:sz w:val="24"/>
      <w:szCs w:val="24"/>
      <w:lang w:eastAsia="ar-SA"/>
    </w:rPr>
  </w:style>
  <w:style w:type="paragraph" w:styleId="affa">
    <w:name w:val="List Paragraph"/>
    <w:basedOn w:val="a"/>
    <w:uiPriority w:val="34"/>
    <w:qFormat/>
    <w:rsid w:val="00B87D01"/>
    <w:pPr>
      <w:widowControl/>
      <w:autoSpaceDE/>
      <w:spacing w:after="200" w:line="276" w:lineRule="auto"/>
      <w:textAlignment w:val="baseline"/>
    </w:pPr>
    <w:rPr>
      <w:rFonts w:ascii="Calibri" w:eastAsia="Arial Unicode MS" w:hAnsi="Calibri" w:cs="Tahoma"/>
      <w:kern w:val="1"/>
      <w:sz w:val="22"/>
      <w:szCs w:val="22"/>
    </w:rPr>
  </w:style>
  <w:style w:type="paragraph" w:customStyle="1" w:styleId="affb">
    <w:name w:val="Нормальный (таблица)"/>
    <w:basedOn w:val="a"/>
    <w:next w:val="a"/>
    <w:uiPriority w:val="99"/>
    <w:rsid w:val="00B87D01"/>
    <w:pPr>
      <w:suppressAutoHyphens w:val="0"/>
      <w:autoSpaceDN w:val="0"/>
      <w:adjustRightInd w:val="0"/>
      <w:jc w:val="both"/>
    </w:pPr>
    <w:rPr>
      <w:sz w:val="24"/>
      <w:szCs w:val="24"/>
      <w:lang w:eastAsia="ru-RU"/>
    </w:rPr>
  </w:style>
  <w:style w:type="paragraph" w:styleId="affc">
    <w:name w:val="No Spacing"/>
    <w:uiPriority w:val="1"/>
    <w:qFormat/>
    <w:rsid w:val="00BC6850"/>
    <w:rPr>
      <w:rFonts w:ascii="Calibri" w:hAnsi="Calibri" w:cs="Calibri"/>
      <w:sz w:val="22"/>
      <w:szCs w:val="22"/>
    </w:rPr>
  </w:style>
  <w:style w:type="paragraph" w:customStyle="1" w:styleId="1a">
    <w:name w:val="Без интервала1"/>
    <w:uiPriority w:val="99"/>
    <w:qFormat/>
    <w:rsid w:val="00E53437"/>
    <w:rPr>
      <w:sz w:val="24"/>
      <w:szCs w:val="24"/>
    </w:rPr>
  </w:style>
  <w:style w:type="paragraph" w:styleId="4">
    <w:name w:val="List Bullet 4"/>
    <w:basedOn w:val="a"/>
    <w:autoRedefine/>
    <w:uiPriority w:val="99"/>
    <w:rsid w:val="00DB64F1"/>
    <w:pPr>
      <w:widowControl/>
      <w:numPr>
        <w:numId w:val="24"/>
      </w:numPr>
      <w:tabs>
        <w:tab w:val="clear" w:pos="643"/>
        <w:tab w:val="num" w:pos="1209"/>
      </w:tabs>
      <w:suppressAutoHyphens w:val="0"/>
      <w:autoSpaceDE/>
      <w:spacing w:after="60"/>
      <w:ind w:left="1209"/>
      <w:jc w:val="both"/>
    </w:pPr>
    <w:rPr>
      <w:rFonts w:ascii="Times New Roman" w:hAnsi="Times New Roman" w:cs="Times New Roman"/>
      <w:sz w:val="24"/>
      <w:lang w:eastAsia="ru-RU"/>
    </w:rPr>
  </w:style>
  <w:style w:type="paragraph" w:styleId="affd">
    <w:name w:val="Plain Text"/>
    <w:basedOn w:val="a"/>
    <w:link w:val="affe"/>
    <w:uiPriority w:val="99"/>
    <w:rsid w:val="00893B45"/>
    <w:pPr>
      <w:widowControl/>
      <w:suppressAutoHyphens w:val="0"/>
      <w:autoSpaceDE/>
    </w:pPr>
    <w:rPr>
      <w:rFonts w:ascii="Courier New" w:hAnsi="Courier New" w:cs="Courier New"/>
      <w:lang w:eastAsia="ru-RU"/>
    </w:rPr>
  </w:style>
  <w:style w:type="character" w:customStyle="1" w:styleId="affe">
    <w:name w:val="Текст Знак"/>
    <w:basedOn w:val="a0"/>
    <w:link w:val="affd"/>
    <w:uiPriority w:val="99"/>
    <w:rsid w:val="00893B45"/>
    <w:rPr>
      <w:rFonts w:ascii="Courier New" w:hAnsi="Courier New" w:cs="Courier New"/>
    </w:rPr>
  </w:style>
  <w:style w:type="character" w:customStyle="1" w:styleId="af1">
    <w:name w:val="Верхний колонтитул Знак"/>
    <w:basedOn w:val="a0"/>
    <w:link w:val="af0"/>
    <w:uiPriority w:val="99"/>
    <w:rsid w:val="00BE3F9A"/>
    <w:rPr>
      <w:sz w:val="24"/>
      <w:szCs w:val="24"/>
      <w:lang w:eastAsia="ar-SA"/>
    </w:rPr>
  </w:style>
  <w:style w:type="character" w:customStyle="1" w:styleId="90">
    <w:name w:val="Заголовок 9 Знак"/>
    <w:basedOn w:val="a0"/>
    <w:link w:val="9"/>
    <w:semiHidden/>
    <w:rsid w:val="00B745D3"/>
    <w:rPr>
      <w:rFonts w:asciiTheme="majorHAnsi" w:eastAsiaTheme="majorEastAsia" w:hAnsiTheme="majorHAnsi" w:cstheme="majorBidi"/>
      <w:i/>
      <w:iCs/>
      <w:color w:val="404040" w:themeColor="text1" w:themeTint="BF"/>
      <w:lang w:eastAsia="ar-SA"/>
    </w:rPr>
  </w:style>
  <w:style w:type="paragraph" w:styleId="28">
    <w:name w:val="List 2"/>
    <w:basedOn w:val="a"/>
    <w:rsid w:val="00B745D3"/>
    <w:pPr>
      <w:ind w:left="566" w:hanging="283"/>
      <w:contextualSpacing/>
    </w:pPr>
  </w:style>
  <w:style w:type="numbering" w:customStyle="1" w:styleId="1b">
    <w:name w:val="Нет списка1"/>
    <w:next w:val="a2"/>
    <w:semiHidden/>
    <w:rsid w:val="00B745D3"/>
  </w:style>
  <w:style w:type="paragraph" w:customStyle="1" w:styleId="1c">
    <w:name w:val="???????1"/>
    <w:rsid w:val="00B745D3"/>
  </w:style>
  <w:style w:type="table" w:customStyle="1" w:styleId="1d">
    <w:name w:val="Сетка таблицы1"/>
    <w:basedOn w:val="a1"/>
    <w:next w:val="aff"/>
    <w:rsid w:val="00B745D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
    <w:name w:val="Subtitle"/>
    <w:basedOn w:val="a"/>
    <w:link w:val="afff0"/>
    <w:qFormat/>
    <w:rsid w:val="00B745D3"/>
    <w:pPr>
      <w:widowControl/>
      <w:suppressAutoHyphens w:val="0"/>
      <w:autoSpaceDE/>
      <w:spacing w:after="60"/>
      <w:jc w:val="center"/>
      <w:outlineLvl w:val="1"/>
    </w:pPr>
    <w:rPr>
      <w:rFonts w:cs="Times New Roman"/>
      <w:sz w:val="24"/>
      <w:lang w:eastAsia="ru-RU"/>
    </w:rPr>
  </w:style>
  <w:style w:type="character" w:customStyle="1" w:styleId="afff0">
    <w:name w:val="Подзаголовок Знак"/>
    <w:basedOn w:val="a0"/>
    <w:link w:val="afff"/>
    <w:rsid w:val="00B745D3"/>
    <w:rPr>
      <w:rFonts w:ascii="Arial" w:hAnsi="Arial"/>
      <w:sz w:val="24"/>
    </w:rPr>
  </w:style>
</w:styles>
</file>

<file path=word/webSettings.xml><?xml version="1.0" encoding="utf-8"?>
<w:webSettings xmlns:r="http://schemas.openxmlformats.org/officeDocument/2006/relationships" xmlns:w="http://schemas.openxmlformats.org/wordprocessingml/2006/main">
  <w:divs>
    <w:div w:id="55130776">
      <w:bodyDiv w:val="1"/>
      <w:marLeft w:val="0"/>
      <w:marRight w:val="0"/>
      <w:marTop w:val="0"/>
      <w:marBottom w:val="0"/>
      <w:divBdr>
        <w:top w:val="none" w:sz="0" w:space="0" w:color="auto"/>
        <w:left w:val="none" w:sz="0" w:space="0" w:color="auto"/>
        <w:bottom w:val="none" w:sz="0" w:space="0" w:color="auto"/>
        <w:right w:val="none" w:sz="0" w:space="0" w:color="auto"/>
      </w:divBdr>
    </w:div>
    <w:div w:id="82773938">
      <w:bodyDiv w:val="1"/>
      <w:marLeft w:val="0"/>
      <w:marRight w:val="0"/>
      <w:marTop w:val="0"/>
      <w:marBottom w:val="0"/>
      <w:divBdr>
        <w:top w:val="none" w:sz="0" w:space="0" w:color="auto"/>
        <w:left w:val="none" w:sz="0" w:space="0" w:color="auto"/>
        <w:bottom w:val="none" w:sz="0" w:space="0" w:color="auto"/>
        <w:right w:val="none" w:sz="0" w:space="0" w:color="auto"/>
      </w:divBdr>
    </w:div>
    <w:div w:id="252202853">
      <w:bodyDiv w:val="1"/>
      <w:marLeft w:val="0"/>
      <w:marRight w:val="0"/>
      <w:marTop w:val="0"/>
      <w:marBottom w:val="0"/>
      <w:divBdr>
        <w:top w:val="none" w:sz="0" w:space="0" w:color="auto"/>
        <w:left w:val="none" w:sz="0" w:space="0" w:color="auto"/>
        <w:bottom w:val="none" w:sz="0" w:space="0" w:color="auto"/>
        <w:right w:val="none" w:sz="0" w:space="0" w:color="auto"/>
      </w:divBdr>
    </w:div>
    <w:div w:id="432552243">
      <w:bodyDiv w:val="1"/>
      <w:marLeft w:val="0"/>
      <w:marRight w:val="0"/>
      <w:marTop w:val="0"/>
      <w:marBottom w:val="0"/>
      <w:divBdr>
        <w:top w:val="none" w:sz="0" w:space="0" w:color="auto"/>
        <w:left w:val="none" w:sz="0" w:space="0" w:color="auto"/>
        <w:bottom w:val="none" w:sz="0" w:space="0" w:color="auto"/>
        <w:right w:val="none" w:sz="0" w:space="0" w:color="auto"/>
      </w:divBdr>
    </w:div>
    <w:div w:id="568855263">
      <w:bodyDiv w:val="1"/>
      <w:marLeft w:val="0"/>
      <w:marRight w:val="0"/>
      <w:marTop w:val="0"/>
      <w:marBottom w:val="0"/>
      <w:divBdr>
        <w:top w:val="none" w:sz="0" w:space="0" w:color="auto"/>
        <w:left w:val="none" w:sz="0" w:space="0" w:color="auto"/>
        <w:bottom w:val="none" w:sz="0" w:space="0" w:color="auto"/>
        <w:right w:val="none" w:sz="0" w:space="0" w:color="auto"/>
      </w:divBdr>
    </w:div>
    <w:div w:id="595137578">
      <w:bodyDiv w:val="1"/>
      <w:marLeft w:val="0"/>
      <w:marRight w:val="0"/>
      <w:marTop w:val="0"/>
      <w:marBottom w:val="0"/>
      <w:divBdr>
        <w:top w:val="none" w:sz="0" w:space="0" w:color="auto"/>
        <w:left w:val="none" w:sz="0" w:space="0" w:color="auto"/>
        <w:bottom w:val="none" w:sz="0" w:space="0" w:color="auto"/>
        <w:right w:val="none" w:sz="0" w:space="0" w:color="auto"/>
      </w:divBdr>
    </w:div>
    <w:div w:id="624966528">
      <w:bodyDiv w:val="1"/>
      <w:marLeft w:val="0"/>
      <w:marRight w:val="0"/>
      <w:marTop w:val="0"/>
      <w:marBottom w:val="0"/>
      <w:divBdr>
        <w:top w:val="none" w:sz="0" w:space="0" w:color="auto"/>
        <w:left w:val="none" w:sz="0" w:space="0" w:color="auto"/>
        <w:bottom w:val="none" w:sz="0" w:space="0" w:color="auto"/>
        <w:right w:val="none" w:sz="0" w:space="0" w:color="auto"/>
      </w:divBdr>
    </w:div>
    <w:div w:id="629672526">
      <w:bodyDiv w:val="1"/>
      <w:marLeft w:val="0"/>
      <w:marRight w:val="0"/>
      <w:marTop w:val="0"/>
      <w:marBottom w:val="0"/>
      <w:divBdr>
        <w:top w:val="none" w:sz="0" w:space="0" w:color="auto"/>
        <w:left w:val="none" w:sz="0" w:space="0" w:color="auto"/>
        <w:bottom w:val="none" w:sz="0" w:space="0" w:color="auto"/>
        <w:right w:val="none" w:sz="0" w:space="0" w:color="auto"/>
      </w:divBdr>
    </w:div>
    <w:div w:id="640040244">
      <w:bodyDiv w:val="1"/>
      <w:marLeft w:val="0"/>
      <w:marRight w:val="0"/>
      <w:marTop w:val="0"/>
      <w:marBottom w:val="0"/>
      <w:divBdr>
        <w:top w:val="none" w:sz="0" w:space="0" w:color="auto"/>
        <w:left w:val="none" w:sz="0" w:space="0" w:color="auto"/>
        <w:bottom w:val="none" w:sz="0" w:space="0" w:color="auto"/>
        <w:right w:val="none" w:sz="0" w:space="0" w:color="auto"/>
      </w:divBdr>
    </w:div>
    <w:div w:id="754591188">
      <w:bodyDiv w:val="1"/>
      <w:marLeft w:val="0"/>
      <w:marRight w:val="0"/>
      <w:marTop w:val="0"/>
      <w:marBottom w:val="0"/>
      <w:divBdr>
        <w:top w:val="none" w:sz="0" w:space="0" w:color="auto"/>
        <w:left w:val="none" w:sz="0" w:space="0" w:color="auto"/>
        <w:bottom w:val="none" w:sz="0" w:space="0" w:color="auto"/>
        <w:right w:val="none" w:sz="0" w:space="0" w:color="auto"/>
      </w:divBdr>
    </w:div>
    <w:div w:id="781415240">
      <w:bodyDiv w:val="1"/>
      <w:marLeft w:val="0"/>
      <w:marRight w:val="0"/>
      <w:marTop w:val="0"/>
      <w:marBottom w:val="0"/>
      <w:divBdr>
        <w:top w:val="none" w:sz="0" w:space="0" w:color="auto"/>
        <w:left w:val="none" w:sz="0" w:space="0" w:color="auto"/>
        <w:bottom w:val="none" w:sz="0" w:space="0" w:color="auto"/>
        <w:right w:val="none" w:sz="0" w:space="0" w:color="auto"/>
      </w:divBdr>
    </w:div>
    <w:div w:id="848102564">
      <w:bodyDiv w:val="1"/>
      <w:marLeft w:val="0"/>
      <w:marRight w:val="0"/>
      <w:marTop w:val="0"/>
      <w:marBottom w:val="0"/>
      <w:divBdr>
        <w:top w:val="none" w:sz="0" w:space="0" w:color="auto"/>
        <w:left w:val="none" w:sz="0" w:space="0" w:color="auto"/>
        <w:bottom w:val="none" w:sz="0" w:space="0" w:color="auto"/>
        <w:right w:val="none" w:sz="0" w:space="0" w:color="auto"/>
      </w:divBdr>
    </w:div>
    <w:div w:id="919876226">
      <w:bodyDiv w:val="1"/>
      <w:marLeft w:val="0"/>
      <w:marRight w:val="0"/>
      <w:marTop w:val="0"/>
      <w:marBottom w:val="0"/>
      <w:divBdr>
        <w:top w:val="none" w:sz="0" w:space="0" w:color="auto"/>
        <w:left w:val="none" w:sz="0" w:space="0" w:color="auto"/>
        <w:bottom w:val="none" w:sz="0" w:space="0" w:color="auto"/>
        <w:right w:val="none" w:sz="0" w:space="0" w:color="auto"/>
      </w:divBdr>
    </w:div>
    <w:div w:id="1067000982">
      <w:bodyDiv w:val="1"/>
      <w:marLeft w:val="0"/>
      <w:marRight w:val="0"/>
      <w:marTop w:val="0"/>
      <w:marBottom w:val="0"/>
      <w:divBdr>
        <w:top w:val="none" w:sz="0" w:space="0" w:color="auto"/>
        <w:left w:val="none" w:sz="0" w:space="0" w:color="auto"/>
        <w:bottom w:val="none" w:sz="0" w:space="0" w:color="auto"/>
        <w:right w:val="none" w:sz="0" w:space="0" w:color="auto"/>
      </w:divBdr>
    </w:div>
    <w:div w:id="1158839568">
      <w:bodyDiv w:val="1"/>
      <w:marLeft w:val="0"/>
      <w:marRight w:val="0"/>
      <w:marTop w:val="0"/>
      <w:marBottom w:val="0"/>
      <w:divBdr>
        <w:top w:val="none" w:sz="0" w:space="0" w:color="auto"/>
        <w:left w:val="none" w:sz="0" w:space="0" w:color="auto"/>
        <w:bottom w:val="none" w:sz="0" w:space="0" w:color="auto"/>
        <w:right w:val="none" w:sz="0" w:space="0" w:color="auto"/>
      </w:divBdr>
    </w:div>
    <w:div w:id="1165514624">
      <w:bodyDiv w:val="1"/>
      <w:marLeft w:val="0"/>
      <w:marRight w:val="0"/>
      <w:marTop w:val="0"/>
      <w:marBottom w:val="0"/>
      <w:divBdr>
        <w:top w:val="none" w:sz="0" w:space="0" w:color="auto"/>
        <w:left w:val="none" w:sz="0" w:space="0" w:color="auto"/>
        <w:bottom w:val="none" w:sz="0" w:space="0" w:color="auto"/>
        <w:right w:val="none" w:sz="0" w:space="0" w:color="auto"/>
      </w:divBdr>
    </w:div>
    <w:div w:id="1182864247">
      <w:bodyDiv w:val="1"/>
      <w:marLeft w:val="0"/>
      <w:marRight w:val="0"/>
      <w:marTop w:val="0"/>
      <w:marBottom w:val="0"/>
      <w:divBdr>
        <w:top w:val="none" w:sz="0" w:space="0" w:color="auto"/>
        <w:left w:val="none" w:sz="0" w:space="0" w:color="auto"/>
        <w:bottom w:val="none" w:sz="0" w:space="0" w:color="auto"/>
        <w:right w:val="none" w:sz="0" w:space="0" w:color="auto"/>
      </w:divBdr>
    </w:div>
    <w:div w:id="1219784628">
      <w:bodyDiv w:val="1"/>
      <w:marLeft w:val="0"/>
      <w:marRight w:val="0"/>
      <w:marTop w:val="0"/>
      <w:marBottom w:val="0"/>
      <w:divBdr>
        <w:top w:val="none" w:sz="0" w:space="0" w:color="auto"/>
        <w:left w:val="none" w:sz="0" w:space="0" w:color="auto"/>
        <w:bottom w:val="none" w:sz="0" w:space="0" w:color="auto"/>
        <w:right w:val="none" w:sz="0" w:space="0" w:color="auto"/>
      </w:divBdr>
    </w:div>
    <w:div w:id="1268728956">
      <w:bodyDiv w:val="1"/>
      <w:marLeft w:val="0"/>
      <w:marRight w:val="0"/>
      <w:marTop w:val="0"/>
      <w:marBottom w:val="0"/>
      <w:divBdr>
        <w:top w:val="none" w:sz="0" w:space="0" w:color="auto"/>
        <w:left w:val="none" w:sz="0" w:space="0" w:color="auto"/>
        <w:bottom w:val="none" w:sz="0" w:space="0" w:color="auto"/>
        <w:right w:val="none" w:sz="0" w:space="0" w:color="auto"/>
      </w:divBdr>
    </w:div>
    <w:div w:id="1300384189">
      <w:bodyDiv w:val="1"/>
      <w:marLeft w:val="0"/>
      <w:marRight w:val="0"/>
      <w:marTop w:val="0"/>
      <w:marBottom w:val="0"/>
      <w:divBdr>
        <w:top w:val="none" w:sz="0" w:space="0" w:color="auto"/>
        <w:left w:val="none" w:sz="0" w:space="0" w:color="auto"/>
        <w:bottom w:val="none" w:sz="0" w:space="0" w:color="auto"/>
        <w:right w:val="none" w:sz="0" w:space="0" w:color="auto"/>
      </w:divBdr>
    </w:div>
    <w:div w:id="1339308035">
      <w:bodyDiv w:val="1"/>
      <w:marLeft w:val="0"/>
      <w:marRight w:val="0"/>
      <w:marTop w:val="0"/>
      <w:marBottom w:val="0"/>
      <w:divBdr>
        <w:top w:val="none" w:sz="0" w:space="0" w:color="auto"/>
        <w:left w:val="none" w:sz="0" w:space="0" w:color="auto"/>
        <w:bottom w:val="none" w:sz="0" w:space="0" w:color="auto"/>
        <w:right w:val="none" w:sz="0" w:space="0" w:color="auto"/>
      </w:divBdr>
    </w:div>
    <w:div w:id="1344748272">
      <w:bodyDiv w:val="1"/>
      <w:marLeft w:val="0"/>
      <w:marRight w:val="0"/>
      <w:marTop w:val="0"/>
      <w:marBottom w:val="0"/>
      <w:divBdr>
        <w:top w:val="none" w:sz="0" w:space="0" w:color="auto"/>
        <w:left w:val="none" w:sz="0" w:space="0" w:color="auto"/>
        <w:bottom w:val="none" w:sz="0" w:space="0" w:color="auto"/>
        <w:right w:val="none" w:sz="0" w:space="0" w:color="auto"/>
      </w:divBdr>
    </w:div>
    <w:div w:id="1346058730">
      <w:bodyDiv w:val="1"/>
      <w:marLeft w:val="0"/>
      <w:marRight w:val="0"/>
      <w:marTop w:val="0"/>
      <w:marBottom w:val="0"/>
      <w:divBdr>
        <w:top w:val="none" w:sz="0" w:space="0" w:color="auto"/>
        <w:left w:val="none" w:sz="0" w:space="0" w:color="auto"/>
        <w:bottom w:val="none" w:sz="0" w:space="0" w:color="auto"/>
        <w:right w:val="none" w:sz="0" w:space="0" w:color="auto"/>
      </w:divBdr>
    </w:div>
    <w:div w:id="1418206732">
      <w:bodyDiv w:val="1"/>
      <w:marLeft w:val="0"/>
      <w:marRight w:val="0"/>
      <w:marTop w:val="0"/>
      <w:marBottom w:val="0"/>
      <w:divBdr>
        <w:top w:val="none" w:sz="0" w:space="0" w:color="auto"/>
        <w:left w:val="none" w:sz="0" w:space="0" w:color="auto"/>
        <w:bottom w:val="none" w:sz="0" w:space="0" w:color="auto"/>
        <w:right w:val="none" w:sz="0" w:space="0" w:color="auto"/>
      </w:divBdr>
    </w:div>
    <w:div w:id="1418987527">
      <w:bodyDiv w:val="1"/>
      <w:marLeft w:val="0"/>
      <w:marRight w:val="0"/>
      <w:marTop w:val="0"/>
      <w:marBottom w:val="0"/>
      <w:divBdr>
        <w:top w:val="none" w:sz="0" w:space="0" w:color="auto"/>
        <w:left w:val="none" w:sz="0" w:space="0" w:color="auto"/>
        <w:bottom w:val="none" w:sz="0" w:space="0" w:color="auto"/>
        <w:right w:val="none" w:sz="0" w:space="0" w:color="auto"/>
      </w:divBdr>
    </w:div>
    <w:div w:id="1524781312">
      <w:bodyDiv w:val="1"/>
      <w:marLeft w:val="0"/>
      <w:marRight w:val="0"/>
      <w:marTop w:val="0"/>
      <w:marBottom w:val="0"/>
      <w:divBdr>
        <w:top w:val="none" w:sz="0" w:space="0" w:color="auto"/>
        <w:left w:val="none" w:sz="0" w:space="0" w:color="auto"/>
        <w:bottom w:val="none" w:sz="0" w:space="0" w:color="auto"/>
        <w:right w:val="none" w:sz="0" w:space="0" w:color="auto"/>
      </w:divBdr>
    </w:div>
    <w:div w:id="1643001155">
      <w:bodyDiv w:val="1"/>
      <w:marLeft w:val="0"/>
      <w:marRight w:val="0"/>
      <w:marTop w:val="0"/>
      <w:marBottom w:val="0"/>
      <w:divBdr>
        <w:top w:val="none" w:sz="0" w:space="0" w:color="auto"/>
        <w:left w:val="none" w:sz="0" w:space="0" w:color="auto"/>
        <w:bottom w:val="none" w:sz="0" w:space="0" w:color="auto"/>
        <w:right w:val="none" w:sz="0" w:space="0" w:color="auto"/>
      </w:divBdr>
    </w:div>
    <w:div w:id="1825121127">
      <w:bodyDiv w:val="1"/>
      <w:marLeft w:val="0"/>
      <w:marRight w:val="0"/>
      <w:marTop w:val="0"/>
      <w:marBottom w:val="0"/>
      <w:divBdr>
        <w:top w:val="none" w:sz="0" w:space="0" w:color="auto"/>
        <w:left w:val="none" w:sz="0" w:space="0" w:color="auto"/>
        <w:bottom w:val="none" w:sz="0" w:space="0" w:color="auto"/>
        <w:right w:val="none" w:sz="0" w:space="0" w:color="auto"/>
      </w:divBdr>
    </w:div>
    <w:div w:id="1828403746">
      <w:bodyDiv w:val="1"/>
      <w:marLeft w:val="0"/>
      <w:marRight w:val="0"/>
      <w:marTop w:val="0"/>
      <w:marBottom w:val="0"/>
      <w:divBdr>
        <w:top w:val="none" w:sz="0" w:space="0" w:color="auto"/>
        <w:left w:val="none" w:sz="0" w:space="0" w:color="auto"/>
        <w:bottom w:val="none" w:sz="0" w:space="0" w:color="auto"/>
        <w:right w:val="none" w:sz="0" w:space="0" w:color="auto"/>
      </w:divBdr>
    </w:div>
    <w:div w:id="1936209963">
      <w:bodyDiv w:val="1"/>
      <w:marLeft w:val="0"/>
      <w:marRight w:val="0"/>
      <w:marTop w:val="0"/>
      <w:marBottom w:val="0"/>
      <w:divBdr>
        <w:top w:val="none" w:sz="0" w:space="0" w:color="auto"/>
        <w:left w:val="none" w:sz="0" w:space="0" w:color="auto"/>
        <w:bottom w:val="none" w:sz="0" w:space="0" w:color="auto"/>
        <w:right w:val="none" w:sz="0" w:space="0" w:color="auto"/>
      </w:divBdr>
    </w:div>
    <w:div w:id="1970431744">
      <w:bodyDiv w:val="1"/>
      <w:marLeft w:val="0"/>
      <w:marRight w:val="0"/>
      <w:marTop w:val="0"/>
      <w:marBottom w:val="0"/>
      <w:divBdr>
        <w:top w:val="none" w:sz="0" w:space="0" w:color="auto"/>
        <w:left w:val="none" w:sz="0" w:space="0" w:color="auto"/>
        <w:bottom w:val="none" w:sz="0" w:space="0" w:color="auto"/>
        <w:right w:val="none" w:sz="0" w:space="0" w:color="auto"/>
      </w:divBdr>
    </w:div>
    <w:div w:id="1976177475">
      <w:bodyDiv w:val="1"/>
      <w:marLeft w:val="0"/>
      <w:marRight w:val="0"/>
      <w:marTop w:val="0"/>
      <w:marBottom w:val="0"/>
      <w:divBdr>
        <w:top w:val="none" w:sz="0" w:space="0" w:color="auto"/>
        <w:left w:val="none" w:sz="0" w:space="0" w:color="auto"/>
        <w:bottom w:val="none" w:sz="0" w:space="0" w:color="auto"/>
        <w:right w:val="none" w:sz="0" w:space="0" w:color="auto"/>
      </w:divBdr>
    </w:div>
    <w:div w:id="2046825787">
      <w:bodyDiv w:val="1"/>
      <w:marLeft w:val="0"/>
      <w:marRight w:val="0"/>
      <w:marTop w:val="0"/>
      <w:marBottom w:val="0"/>
      <w:divBdr>
        <w:top w:val="none" w:sz="0" w:space="0" w:color="auto"/>
        <w:left w:val="none" w:sz="0" w:space="0" w:color="auto"/>
        <w:bottom w:val="none" w:sz="0" w:space="0" w:color="auto"/>
        <w:right w:val="none" w:sz="0" w:space="0" w:color="auto"/>
      </w:divBdr>
    </w:div>
    <w:div w:id="211585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 TargetMode="External"/><Relationship Id="rId18" Type="http://schemas.openxmlformats.org/officeDocument/2006/relationships/hyperlink" Target="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 TargetMode="External"/><Relationship Id="rId26"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39"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21"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34"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42"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47"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50"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55"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63"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68"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76" Type="http://schemas.openxmlformats.org/officeDocument/2006/relationships/footer" Target="footer7.xml"/><Relationship Id="rId7" Type="http://schemas.openxmlformats.org/officeDocument/2006/relationships/endnotes" Target="endnotes.xml"/><Relationship Id="rId71"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 TargetMode="External"/><Relationship Id="rId29"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11" Type="http://schemas.openxmlformats.org/officeDocument/2006/relationships/hyperlink" Target="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 TargetMode="External"/><Relationship Id="rId24"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32"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37"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40"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45"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53"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58"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66"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74" Type="http://schemas.openxmlformats.org/officeDocument/2006/relationships/footer" Target="footer5.xml"/><Relationship Id="rId79" Type="http://schemas.openxmlformats.org/officeDocument/2006/relationships/footer" Target="footer10.xml"/><Relationship Id="rId5" Type="http://schemas.openxmlformats.org/officeDocument/2006/relationships/webSettings" Target="webSettings.xml"/><Relationship Id="rId61"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82" Type="http://schemas.openxmlformats.org/officeDocument/2006/relationships/theme" Target="theme/theme1.xml"/><Relationship Id="rId10" Type="http://schemas.openxmlformats.org/officeDocument/2006/relationships/hyperlink" Target="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 TargetMode="External"/><Relationship Id="rId19"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31"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44"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52"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60"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65"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73" Type="http://schemas.openxmlformats.org/officeDocument/2006/relationships/footer" Target="footer4.xml"/><Relationship Id="rId78" Type="http://schemas.openxmlformats.org/officeDocument/2006/relationships/footer" Target="footer9.xml"/><Relationship Id="rId81" Type="http://schemas.openxmlformats.org/officeDocument/2006/relationships/fontTable" Target="fontTable.xml"/><Relationship Id="rId198"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penzagorgaz.ru" TargetMode="External"/><Relationship Id="rId14" Type="http://schemas.openxmlformats.org/officeDocument/2006/relationships/hyperlink" Target="http://www.zakupki.gov.ru" TargetMode="External"/><Relationship Id="rId22"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27"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30"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35"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43"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48"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56"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64"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69"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77" Type="http://schemas.openxmlformats.org/officeDocument/2006/relationships/footer" Target="footer8.xml"/><Relationship Id="rId8" Type="http://schemas.openxmlformats.org/officeDocument/2006/relationships/footer" Target="footer1.xml"/><Relationship Id="rId51"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72" Type="http://schemas.openxmlformats.org/officeDocument/2006/relationships/footer" Target="footer3.xml"/><Relationship Id="rId80" Type="http://schemas.openxmlformats.org/officeDocument/2006/relationships/footer" Target="footer11.xml"/><Relationship Id="rId3" Type="http://schemas.openxmlformats.org/officeDocument/2006/relationships/styles" Target="styles.xml"/><Relationship Id="rId12" Type="http://schemas.openxmlformats.org/officeDocument/2006/relationships/hyperlink" Target="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 TargetMode="External"/><Relationship Id="rId17" Type="http://schemas.openxmlformats.org/officeDocument/2006/relationships/hyperlink" Target="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 TargetMode="External"/><Relationship Id="rId25"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33"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38"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46"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59"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67"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20"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41"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54"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62"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70"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75"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 TargetMode="External"/><Relationship Id="rId23"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28"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36"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49"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 Id="rId57" Type="http://schemas.openxmlformats.org/officeDocument/2006/relationships/hyperlink" Target="http://hghltd.yandex.net/yandbtm?text=%D0%92%20%D1%81%D0%BB%D1%83%D1%87%D0%B0%D0%B5%2C%20%D0%B5%D1%81%D0%BB%D0%B8%20%D0%BE%D0%B1%D0%B5%D1%81%D0%BF%D0%B5%D1%87%D0%B5%D0%BD%D0%B8%D0%B5%20%D0%B8%D1%81%D0%BF%D0%BE%D0%BB%D0%BD%D0%B5%D0%BD%D0%B8%D1%8F%20%D0%B4%D0%BE%D0%B3%D0%BE%D0%B2%D0%BE%D1%80%D0%B0%20%D0%BF%D1%80%D0%B5%D0%B4%D0%BE%D1%81%D1%82%D0%B0%D0%B2%D0%BB%D1%8F%D0%B5%D1%82%D1%81%D1%8F%20%D0%B2%20%D0%B2%D0%B8%D0%B4%D0%B5%20%D0%B1%D0%B0%D0%BD%D0%BA%D0%BE%D0%B2%D1%81%D0%BA%D0%BE%D0%B9%20%D0%B3%D0%B0%D1%80%D0%B0%D0%BD%D1%82%D0%B8%D0%B8&amp;url=http%3A%2F%2Fwww.megastrahovka.ru%2Findex.php%3Foption%3Dcom_content%26view%3Darticle%26id%3D244%3A-----94%26catid%3D41&amp;fmode=inject&amp;mime=html&amp;l10n=ru&amp;sign=999e90823a2ed4286ae18624dff0cd5a&amp;keyno=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A858C-9979-47FE-9443-607B2C685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29</Pages>
  <Words>10331</Words>
  <Characters>138301</Characters>
  <Application>Microsoft Office Word</Application>
  <DocSecurity>0</DocSecurity>
  <Lines>1152</Lines>
  <Paragraphs>296</Paragraphs>
  <ScaleCrop>false</ScaleCrop>
  <HeadingPairs>
    <vt:vector size="2" baseType="variant">
      <vt:variant>
        <vt:lpstr>Название</vt:lpstr>
      </vt:variant>
      <vt:variant>
        <vt:i4>1</vt:i4>
      </vt:variant>
    </vt:vector>
  </HeadingPairs>
  <TitlesOfParts>
    <vt:vector size="1" baseType="lpstr">
      <vt:lpstr>Утверждена </vt:lpstr>
    </vt:vector>
  </TitlesOfParts>
  <Company>metan</Company>
  <LinksUpToDate>false</LinksUpToDate>
  <CharactersWithSpaces>148336</CharactersWithSpaces>
  <SharedDoc>false</SharedDoc>
  <HLinks>
    <vt:vector size="1548" baseType="variant">
      <vt:variant>
        <vt:i4>393244</vt:i4>
      </vt:variant>
      <vt:variant>
        <vt:i4>771</vt:i4>
      </vt:variant>
      <vt:variant>
        <vt:i4>0</vt:i4>
      </vt:variant>
      <vt:variant>
        <vt:i4>5</vt:i4>
      </vt:variant>
      <vt:variant>
        <vt:lpwstr>http://www.metan.sura.ru/</vt:lpwstr>
      </vt:variant>
      <vt:variant>
        <vt:lpwstr/>
      </vt:variant>
      <vt:variant>
        <vt:i4>71106655</vt:i4>
      </vt:variant>
      <vt:variant>
        <vt:i4>768</vt:i4>
      </vt:variant>
      <vt:variant>
        <vt:i4>0</vt:i4>
      </vt:variant>
      <vt:variant>
        <vt:i4>5</vt:i4>
      </vt:variant>
      <vt:variant>
        <vt:lpwstr/>
      </vt:variant>
      <vt:variant>
        <vt:lpwstr>_СОДЕРЖАНИЕ</vt:lpwstr>
      </vt:variant>
      <vt:variant>
        <vt:i4>4456504</vt:i4>
      </vt:variant>
      <vt:variant>
        <vt:i4>765</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YANDEX_685</vt:lpwstr>
      </vt:variant>
      <vt:variant>
        <vt:i4>4653112</vt:i4>
      </vt:variant>
      <vt:variant>
        <vt:i4>762</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YANDEX_686</vt:lpwstr>
      </vt:variant>
      <vt:variant>
        <vt:i4>4522040</vt:i4>
      </vt:variant>
      <vt:variant>
        <vt:i4>759</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YANDEX_684</vt:lpwstr>
      </vt:variant>
      <vt:variant>
        <vt:i4>4456504</vt:i4>
      </vt:variant>
      <vt:variant>
        <vt:i4>756</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YANDEX_685</vt:lpwstr>
      </vt:variant>
      <vt:variant>
        <vt:i4>4325432</vt:i4>
      </vt:variant>
      <vt:variant>
        <vt:i4>753</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YANDEX_683</vt:lpwstr>
      </vt:variant>
      <vt:variant>
        <vt:i4>4522040</vt:i4>
      </vt:variant>
      <vt:variant>
        <vt:i4>750</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YANDEX_684</vt:lpwstr>
      </vt:variant>
      <vt:variant>
        <vt:i4>4390968</vt:i4>
      </vt:variant>
      <vt:variant>
        <vt:i4>747</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YANDEX_682</vt:lpwstr>
      </vt:variant>
      <vt:variant>
        <vt:i4>4325432</vt:i4>
      </vt:variant>
      <vt:variant>
        <vt:i4>744</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YANDEX_683</vt:lpwstr>
      </vt:variant>
      <vt:variant>
        <vt:i4>4194360</vt:i4>
      </vt:variant>
      <vt:variant>
        <vt:i4>741</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YANDEX_681</vt:lpwstr>
      </vt:variant>
      <vt:variant>
        <vt:i4>4390968</vt:i4>
      </vt:variant>
      <vt:variant>
        <vt:i4>738</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YANDEX_682</vt:lpwstr>
      </vt:variant>
      <vt:variant>
        <vt:i4>4259896</vt:i4>
      </vt:variant>
      <vt:variant>
        <vt:i4>735</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YANDEX_680</vt:lpwstr>
      </vt:variant>
      <vt:variant>
        <vt:i4>4194360</vt:i4>
      </vt:variant>
      <vt:variant>
        <vt:i4>732</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YANDEX_681</vt:lpwstr>
      </vt:variant>
      <vt:variant>
        <vt:i4>4718647</vt:i4>
      </vt:variant>
      <vt:variant>
        <vt:i4>729</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YANDEX_679</vt:lpwstr>
      </vt:variant>
      <vt:variant>
        <vt:i4>4259896</vt:i4>
      </vt:variant>
      <vt:variant>
        <vt:i4>726</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YANDEX_680</vt:lpwstr>
      </vt:variant>
      <vt:variant>
        <vt:i4>4784183</vt:i4>
      </vt:variant>
      <vt:variant>
        <vt:i4>723</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YANDEX_678</vt:lpwstr>
      </vt:variant>
      <vt:variant>
        <vt:i4>4718647</vt:i4>
      </vt:variant>
      <vt:variant>
        <vt:i4>720</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YANDEX_679</vt:lpwstr>
      </vt:variant>
      <vt:variant>
        <vt:i4>4587575</vt:i4>
      </vt:variant>
      <vt:variant>
        <vt:i4>717</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YANDEX_677</vt:lpwstr>
      </vt:variant>
      <vt:variant>
        <vt:i4>4784183</vt:i4>
      </vt:variant>
      <vt:variant>
        <vt:i4>714</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YANDEX_678</vt:lpwstr>
      </vt:variant>
      <vt:variant>
        <vt:i4>4653111</vt:i4>
      </vt:variant>
      <vt:variant>
        <vt:i4>711</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YANDEX_676</vt:lpwstr>
      </vt:variant>
      <vt:variant>
        <vt:i4>4587575</vt:i4>
      </vt:variant>
      <vt:variant>
        <vt:i4>708</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YANDEX_677</vt:lpwstr>
      </vt:variant>
      <vt:variant>
        <vt:i4>4456503</vt:i4>
      </vt:variant>
      <vt:variant>
        <vt:i4>705</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YANDEX_675</vt:lpwstr>
      </vt:variant>
      <vt:variant>
        <vt:i4>4653111</vt:i4>
      </vt:variant>
      <vt:variant>
        <vt:i4>702</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YANDEX_676</vt:lpwstr>
      </vt:variant>
      <vt:variant>
        <vt:i4>4522039</vt:i4>
      </vt:variant>
      <vt:variant>
        <vt:i4>699</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YANDEX_674</vt:lpwstr>
      </vt:variant>
      <vt:variant>
        <vt:i4>4456503</vt:i4>
      </vt:variant>
      <vt:variant>
        <vt:i4>696</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YANDEX_675</vt:lpwstr>
      </vt:variant>
      <vt:variant>
        <vt:i4>4325431</vt:i4>
      </vt:variant>
      <vt:variant>
        <vt:i4>693</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YANDEX_673</vt:lpwstr>
      </vt:variant>
      <vt:variant>
        <vt:i4>4522039</vt:i4>
      </vt:variant>
      <vt:variant>
        <vt:i4>690</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YANDEX_674</vt:lpwstr>
      </vt:variant>
      <vt:variant>
        <vt:i4>4390967</vt:i4>
      </vt:variant>
      <vt:variant>
        <vt:i4>687</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YANDEX_672</vt:lpwstr>
      </vt:variant>
      <vt:variant>
        <vt:i4>4325431</vt:i4>
      </vt:variant>
      <vt:variant>
        <vt:i4>684</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YANDEX_673</vt:lpwstr>
      </vt:variant>
      <vt:variant>
        <vt:i4>4194359</vt:i4>
      </vt:variant>
      <vt:variant>
        <vt:i4>681</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YANDEX_671</vt:lpwstr>
      </vt:variant>
      <vt:variant>
        <vt:i4>4390967</vt:i4>
      </vt:variant>
      <vt:variant>
        <vt:i4>678</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YANDEX_672</vt:lpwstr>
      </vt:variant>
      <vt:variant>
        <vt:i4>4259895</vt:i4>
      </vt:variant>
      <vt:variant>
        <vt:i4>675</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YANDEX_670</vt:lpwstr>
      </vt:variant>
      <vt:variant>
        <vt:i4>4194359</vt:i4>
      </vt:variant>
      <vt:variant>
        <vt:i4>672</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YANDEX_671</vt:lpwstr>
      </vt:variant>
      <vt:variant>
        <vt:i4>4718646</vt:i4>
      </vt:variant>
      <vt:variant>
        <vt:i4>669</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YANDEX_669</vt:lpwstr>
      </vt:variant>
      <vt:variant>
        <vt:i4>3014673</vt:i4>
      </vt:variant>
      <vt:variant>
        <vt:i4>666</vt:i4>
      </vt:variant>
      <vt:variant>
        <vt:i4>0</vt:i4>
      </vt:variant>
      <vt:variant>
        <vt:i4>5</vt:i4>
      </vt:variant>
      <vt:variant>
        <vt:lpwstr/>
      </vt:variant>
      <vt:variant>
        <vt:lpwstr>sub_1216</vt:lpwstr>
      </vt:variant>
      <vt:variant>
        <vt:i4>1572896</vt:i4>
      </vt:variant>
      <vt:variant>
        <vt:i4>663</vt:i4>
      </vt:variant>
      <vt:variant>
        <vt:i4>0</vt:i4>
      </vt:variant>
      <vt:variant>
        <vt:i4>5</vt:i4>
      </vt:variant>
      <vt:variant>
        <vt:lpwstr/>
      </vt:variant>
      <vt:variant>
        <vt:lpwstr>sub_124</vt:lpwstr>
      </vt:variant>
      <vt:variant>
        <vt:i4>4325429</vt:i4>
      </vt:variant>
      <vt:variant>
        <vt:i4>660</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YANDEX_550</vt:lpwstr>
      </vt:variant>
      <vt:variant>
        <vt:i4>4653108</vt:i4>
      </vt:variant>
      <vt:variant>
        <vt:i4>657</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YANDEX_545</vt:lpwstr>
      </vt:variant>
      <vt:variant>
        <vt:i4>4259892</vt:i4>
      </vt:variant>
      <vt:variant>
        <vt:i4>654</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YANDEX_543</vt:lpwstr>
      </vt:variant>
      <vt:variant>
        <vt:i4>4587572</vt:i4>
      </vt:variant>
      <vt:variant>
        <vt:i4>651</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YANDEX_544</vt:lpwstr>
      </vt:variant>
      <vt:variant>
        <vt:i4>4194356</vt:i4>
      </vt:variant>
      <vt:variant>
        <vt:i4>648</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YANDEX_542</vt:lpwstr>
      </vt:variant>
      <vt:variant>
        <vt:i4>4259892</vt:i4>
      </vt:variant>
      <vt:variant>
        <vt:i4>645</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YANDEX_543</vt:lpwstr>
      </vt:variant>
      <vt:variant>
        <vt:i4>4390964</vt:i4>
      </vt:variant>
      <vt:variant>
        <vt:i4>642</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YANDEX_541</vt:lpwstr>
      </vt:variant>
      <vt:variant>
        <vt:i4>4194356</vt:i4>
      </vt:variant>
      <vt:variant>
        <vt:i4>639</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YANDEX_542</vt:lpwstr>
      </vt:variant>
      <vt:variant>
        <vt:i4>4325428</vt:i4>
      </vt:variant>
      <vt:variant>
        <vt:i4>636</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YANDEX_540</vt:lpwstr>
      </vt:variant>
      <vt:variant>
        <vt:i4>4390964</vt:i4>
      </vt:variant>
      <vt:variant>
        <vt:i4>633</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YANDEX_541</vt:lpwstr>
      </vt:variant>
      <vt:variant>
        <vt:i4>4915251</vt:i4>
      </vt:variant>
      <vt:variant>
        <vt:i4>630</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YANDEX_539</vt:lpwstr>
      </vt:variant>
      <vt:variant>
        <vt:i4>4325428</vt:i4>
      </vt:variant>
      <vt:variant>
        <vt:i4>627</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YANDEX_540</vt:lpwstr>
      </vt:variant>
      <vt:variant>
        <vt:i4>4849715</vt:i4>
      </vt:variant>
      <vt:variant>
        <vt:i4>624</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YANDEX_538</vt:lpwstr>
      </vt:variant>
      <vt:variant>
        <vt:i4>4915251</vt:i4>
      </vt:variant>
      <vt:variant>
        <vt:i4>621</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YANDEX_539</vt:lpwstr>
      </vt:variant>
      <vt:variant>
        <vt:i4>4522035</vt:i4>
      </vt:variant>
      <vt:variant>
        <vt:i4>618</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YANDEX_537</vt:lpwstr>
      </vt:variant>
      <vt:variant>
        <vt:i4>4849715</vt:i4>
      </vt:variant>
      <vt:variant>
        <vt:i4>615</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YANDEX_538</vt:lpwstr>
      </vt:variant>
      <vt:variant>
        <vt:i4>4456499</vt:i4>
      </vt:variant>
      <vt:variant>
        <vt:i4>612</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YANDEX_536</vt:lpwstr>
      </vt:variant>
      <vt:variant>
        <vt:i4>4522035</vt:i4>
      </vt:variant>
      <vt:variant>
        <vt:i4>609</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YANDEX_537</vt:lpwstr>
      </vt:variant>
      <vt:variant>
        <vt:i4>4653107</vt:i4>
      </vt:variant>
      <vt:variant>
        <vt:i4>606</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YANDEX_535</vt:lpwstr>
      </vt:variant>
      <vt:variant>
        <vt:i4>4456499</vt:i4>
      </vt:variant>
      <vt:variant>
        <vt:i4>603</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YANDEX_536</vt:lpwstr>
      </vt:variant>
      <vt:variant>
        <vt:i4>4587571</vt:i4>
      </vt:variant>
      <vt:variant>
        <vt:i4>600</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YANDEX_534</vt:lpwstr>
      </vt:variant>
      <vt:variant>
        <vt:i4>4653107</vt:i4>
      </vt:variant>
      <vt:variant>
        <vt:i4>597</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YANDEX_535</vt:lpwstr>
      </vt:variant>
      <vt:variant>
        <vt:i4>4259891</vt:i4>
      </vt:variant>
      <vt:variant>
        <vt:i4>594</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YANDEX_533</vt:lpwstr>
      </vt:variant>
      <vt:variant>
        <vt:i4>4587571</vt:i4>
      </vt:variant>
      <vt:variant>
        <vt:i4>591</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YANDEX_534</vt:lpwstr>
      </vt:variant>
      <vt:variant>
        <vt:i4>4194355</vt:i4>
      </vt:variant>
      <vt:variant>
        <vt:i4>588</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YANDEX_532</vt:lpwstr>
      </vt:variant>
      <vt:variant>
        <vt:i4>3014673</vt:i4>
      </vt:variant>
      <vt:variant>
        <vt:i4>585</vt:i4>
      </vt:variant>
      <vt:variant>
        <vt:i4>0</vt:i4>
      </vt:variant>
      <vt:variant>
        <vt:i4>5</vt:i4>
      </vt:variant>
      <vt:variant>
        <vt:lpwstr/>
      </vt:variant>
      <vt:variant>
        <vt:lpwstr>sub_1216</vt:lpwstr>
      </vt:variant>
      <vt:variant>
        <vt:i4>4325429</vt:i4>
      </vt:variant>
      <vt:variant>
        <vt:i4>582</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YANDEX_550</vt:lpwstr>
      </vt:variant>
      <vt:variant>
        <vt:i4>4653108</vt:i4>
      </vt:variant>
      <vt:variant>
        <vt:i4>579</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YANDEX_545</vt:lpwstr>
      </vt:variant>
      <vt:variant>
        <vt:i4>4259892</vt:i4>
      </vt:variant>
      <vt:variant>
        <vt:i4>576</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YANDEX_543</vt:lpwstr>
      </vt:variant>
      <vt:variant>
        <vt:i4>4587572</vt:i4>
      </vt:variant>
      <vt:variant>
        <vt:i4>573</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YANDEX_544</vt:lpwstr>
      </vt:variant>
      <vt:variant>
        <vt:i4>4194356</vt:i4>
      </vt:variant>
      <vt:variant>
        <vt:i4>570</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YANDEX_542</vt:lpwstr>
      </vt:variant>
      <vt:variant>
        <vt:i4>4259892</vt:i4>
      </vt:variant>
      <vt:variant>
        <vt:i4>567</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YANDEX_543</vt:lpwstr>
      </vt:variant>
      <vt:variant>
        <vt:i4>4390964</vt:i4>
      </vt:variant>
      <vt:variant>
        <vt:i4>564</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YANDEX_541</vt:lpwstr>
      </vt:variant>
      <vt:variant>
        <vt:i4>4194356</vt:i4>
      </vt:variant>
      <vt:variant>
        <vt:i4>561</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YANDEX_542</vt:lpwstr>
      </vt:variant>
      <vt:variant>
        <vt:i4>4325428</vt:i4>
      </vt:variant>
      <vt:variant>
        <vt:i4>558</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YANDEX_540</vt:lpwstr>
      </vt:variant>
      <vt:variant>
        <vt:i4>4390964</vt:i4>
      </vt:variant>
      <vt:variant>
        <vt:i4>555</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YANDEX_541</vt:lpwstr>
      </vt:variant>
      <vt:variant>
        <vt:i4>4915251</vt:i4>
      </vt:variant>
      <vt:variant>
        <vt:i4>552</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YANDEX_539</vt:lpwstr>
      </vt:variant>
      <vt:variant>
        <vt:i4>4325428</vt:i4>
      </vt:variant>
      <vt:variant>
        <vt:i4>549</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YANDEX_540</vt:lpwstr>
      </vt:variant>
      <vt:variant>
        <vt:i4>4849715</vt:i4>
      </vt:variant>
      <vt:variant>
        <vt:i4>546</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YANDEX_538</vt:lpwstr>
      </vt:variant>
      <vt:variant>
        <vt:i4>4915251</vt:i4>
      </vt:variant>
      <vt:variant>
        <vt:i4>543</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YANDEX_539</vt:lpwstr>
      </vt:variant>
      <vt:variant>
        <vt:i4>4522035</vt:i4>
      </vt:variant>
      <vt:variant>
        <vt:i4>540</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YANDEX_537</vt:lpwstr>
      </vt:variant>
      <vt:variant>
        <vt:i4>4849715</vt:i4>
      </vt:variant>
      <vt:variant>
        <vt:i4>537</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YANDEX_538</vt:lpwstr>
      </vt:variant>
      <vt:variant>
        <vt:i4>4456499</vt:i4>
      </vt:variant>
      <vt:variant>
        <vt:i4>534</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YANDEX_536</vt:lpwstr>
      </vt:variant>
      <vt:variant>
        <vt:i4>4522035</vt:i4>
      </vt:variant>
      <vt:variant>
        <vt:i4>531</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YANDEX_537</vt:lpwstr>
      </vt:variant>
      <vt:variant>
        <vt:i4>4653107</vt:i4>
      </vt:variant>
      <vt:variant>
        <vt:i4>528</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YANDEX_535</vt:lpwstr>
      </vt:variant>
      <vt:variant>
        <vt:i4>4456499</vt:i4>
      </vt:variant>
      <vt:variant>
        <vt:i4>525</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YANDEX_536</vt:lpwstr>
      </vt:variant>
      <vt:variant>
        <vt:i4>4587571</vt:i4>
      </vt:variant>
      <vt:variant>
        <vt:i4>522</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YANDEX_534</vt:lpwstr>
      </vt:variant>
      <vt:variant>
        <vt:i4>4653107</vt:i4>
      </vt:variant>
      <vt:variant>
        <vt:i4>519</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YANDEX_535</vt:lpwstr>
      </vt:variant>
      <vt:variant>
        <vt:i4>4259891</vt:i4>
      </vt:variant>
      <vt:variant>
        <vt:i4>516</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YANDEX_533</vt:lpwstr>
      </vt:variant>
      <vt:variant>
        <vt:i4>4587571</vt:i4>
      </vt:variant>
      <vt:variant>
        <vt:i4>513</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YANDEX_534</vt:lpwstr>
      </vt:variant>
      <vt:variant>
        <vt:i4>4194355</vt:i4>
      </vt:variant>
      <vt:variant>
        <vt:i4>510</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YANDEX_532</vt:lpwstr>
      </vt:variant>
      <vt:variant>
        <vt:i4>1572896</vt:i4>
      </vt:variant>
      <vt:variant>
        <vt:i4>507</vt:i4>
      </vt:variant>
      <vt:variant>
        <vt:i4>0</vt:i4>
      </vt:variant>
      <vt:variant>
        <vt:i4>5</vt:i4>
      </vt:variant>
      <vt:variant>
        <vt:lpwstr/>
      </vt:variant>
      <vt:variant>
        <vt:lpwstr>sub_124</vt:lpwstr>
      </vt:variant>
      <vt:variant>
        <vt:i4>1572896</vt:i4>
      </vt:variant>
      <vt:variant>
        <vt:i4>504</vt:i4>
      </vt:variant>
      <vt:variant>
        <vt:i4>0</vt:i4>
      </vt:variant>
      <vt:variant>
        <vt:i4>5</vt:i4>
      </vt:variant>
      <vt:variant>
        <vt:lpwstr/>
      </vt:variant>
      <vt:variant>
        <vt:lpwstr>sub_128</vt:lpwstr>
      </vt:variant>
      <vt:variant>
        <vt:i4>2686993</vt:i4>
      </vt:variant>
      <vt:variant>
        <vt:i4>501</vt:i4>
      </vt:variant>
      <vt:variant>
        <vt:i4>0</vt:i4>
      </vt:variant>
      <vt:variant>
        <vt:i4>5</vt:i4>
      </vt:variant>
      <vt:variant>
        <vt:lpwstr/>
      </vt:variant>
      <vt:variant>
        <vt:lpwstr>sub_1211</vt:lpwstr>
      </vt:variant>
      <vt:variant>
        <vt:i4>2686994</vt:i4>
      </vt:variant>
      <vt:variant>
        <vt:i4>498</vt:i4>
      </vt:variant>
      <vt:variant>
        <vt:i4>0</vt:i4>
      </vt:variant>
      <vt:variant>
        <vt:i4>5</vt:i4>
      </vt:variant>
      <vt:variant>
        <vt:lpwstr/>
      </vt:variant>
      <vt:variant>
        <vt:lpwstr>sub_1221</vt:lpwstr>
      </vt:variant>
      <vt:variant>
        <vt:i4>1572896</vt:i4>
      </vt:variant>
      <vt:variant>
        <vt:i4>495</vt:i4>
      </vt:variant>
      <vt:variant>
        <vt:i4>0</vt:i4>
      </vt:variant>
      <vt:variant>
        <vt:i4>5</vt:i4>
      </vt:variant>
      <vt:variant>
        <vt:lpwstr/>
      </vt:variant>
      <vt:variant>
        <vt:lpwstr>sub_124</vt:lpwstr>
      </vt:variant>
      <vt:variant>
        <vt:i4>3014673</vt:i4>
      </vt:variant>
      <vt:variant>
        <vt:i4>492</vt:i4>
      </vt:variant>
      <vt:variant>
        <vt:i4>0</vt:i4>
      </vt:variant>
      <vt:variant>
        <vt:i4>5</vt:i4>
      </vt:variant>
      <vt:variant>
        <vt:lpwstr/>
      </vt:variant>
      <vt:variant>
        <vt:lpwstr>sub_1216</vt:lpwstr>
      </vt:variant>
      <vt:variant>
        <vt:i4>4194352</vt:i4>
      </vt:variant>
      <vt:variant>
        <vt:i4>489</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YANDEX_1079</vt:lpwstr>
      </vt:variant>
      <vt:variant>
        <vt:i4>4194352</vt:i4>
      </vt:variant>
      <vt:variant>
        <vt:i4>486</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YANDEX_1078</vt:lpwstr>
      </vt:variant>
      <vt:variant>
        <vt:i4>4194352</vt:i4>
      </vt:variant>
      <vt:variant>
        <vt:i4>483</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YANDEX_1076</vt:lpwstr>
      </vt:variant>
      <vt:variant>
        <vt:i4>4194352</vt:i4>
      </vt:variant>
      <vt:variant>
        <vt:i4>480</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YANDEX_1077</vt:lpwstr>
      </vt:variant>
      <vt:variant>
        <vt:i4>4194352</vt:i4>
      </vt:variant>
      <vt:variant>
        <vt:i4>477</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YANDEX_1075</vt:lpwstr>
      </vt:variant>
      <vt:variant>
        <vt:i4>4194352</vt:i4>
      </vt:variant>
      <vt:variant>
        <vt:i4>474</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YANDEX_1076</vt:lpwstr>
      </vt:variant>
      <vt:variant>
        <vt:i4>4194352</vt:i4>
      </vt:variant>
      <vt:variant>
        <vt:i4>471</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YANDEX_1074</vt:lpwstr>
      </vt:variant>
      <vt:variant>
        <vt:i4>4194352</vt:i4>
      </vt:variant>
      <vt:variant>
        <vt:i4>468</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YANDEX_1075</vt:lpwstr>
      </vt:variant>
      <vt:variant>
        <vt:i4>4194352</vt:i4>
      </vt:variant>
      <vt:variant>
        <vt:i4>465</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YANDEX_1073</vt:lpwstr>
      </vt:variant>
      <vt:variant>
        <vt:i4>4194352</vt:i4>
      </vt:variant>
      <vt:variant>
        <vt:i4>462</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YANDEX_1074</vt:lpwstr>
      </vt:variant>
      <vt:variant>
        <vt:i4>4194352</vt:i4>
      </vt:variant>
      <vt:variant>
        <vt:i4>459</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YANDEX_1072</vt:lpwstr>
      </vt:variant>
      <vt:variant>
        <vt:i4>4194352</vt:i4>
      </vt:variant>
      <vt:variant>
        <vt:i4>456</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YANDEX_1073</vt:lpwstr>
      </vt:variant>
      <vt:variant>
        <vt:i4>4194352</vt:i4>
      </vt:variant>
      <vt:variant>
        <vt:i4>453</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YANDEX_1071</vt:lpwstr>
      </vt:variant>
      <vt:variant>
        <vt:i4>4194352</vt:i4>
      </vt:variant>
      <vt:variant>
        <vt:i4>450</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YANDEX_1072</vt:lpwstr>
      </vt:variant>
      <vt:variant>
        <vt:i4>4194352</vt:i4>
      </vt:variant>
      <vt:variant>
        <vt:i4>447</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YANDEX_1070</vt:lpwstr>
      </vt:variant>
      <vt:variant>
        <vt:i4>4194352</vt:i4>
      </vt:variant>
      <vt:variant>
        <vt:i4>444</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YANDEX_1071</vt:lpwstr>
      </vt:variant>
      <vt:variant>
        <vt:i4>4259888</vt:i4>
      </vt:variant>
      <vt:variant>
        <vt:i4>441</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YANDEX_1069</vt:lpwstr>
      </vt:variant>
      <vt:variant>
        <vt:i4>4194352</vt:i4>
      </vt:variant>
      <vt:variant>
        <vt:i4>438</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YANDEX_1070</vt:lpwstr>
      </vt:variant>
      <vt:variant>
        <vt:i4>4259888</vt:i4>
      </vt:variant>
      <vt:variant>
        <vt:i4>435</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YANDEX_1068</vt:lpwstr>
      </vt:variant>
      <vt:variant>
        <vt:i4>4259888</vt:i4>
      </vt:variant>
      <vt:variant>
        <vt:i4>432</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YANDEX_1069</vt:lpwstr>
      </vt:variant>
      <vt:variant>
        <vt:i4>4259888</vt:i4>
      </vt:variant>
      <vt:variant>
        <vt:i4>429</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YANDEX_1067</vt:lpwstr>
      </vt:variant>
      <vt:variant>
        <vt:i4>4259888</vt:i4>
      </vt:variant>
      <vt:variant>
        <vt:i4>426</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YANDEX_1068</vt:lpwstr>
      </vt:variant>
      <vt:variant>
        <vt:i4>4259888</vt:i4>
      </vt:variant>
      <vt:variant>
        <vt:i4>423</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YANDEX_1066</vt:lpwstr>
      </vt:variant>
      <vt:variant>
        <vt:i4>4259888</vt:i4>
      </vt:variant>
      <vt:variant>
        <vt:i4>420</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YANDEX_1067</vt:lpwstr>
      </vt:variant>
      <vt:variant>
        <vt:i4>4259888</vt:i4>
      </vt:variant>
      <vt:variant>
        <vt:i4>417</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YANDEX_1065</vt:lpwstr>
      </vt:variant>
      <vt:variant>
        <vt:i4>4259888</vt:i4>
      </vt:variant>
      <vt:variant>
        <vt:i4>414</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YANDEX_1066</vt:lpwstr>
      </vt:variant>
      <vt:variant>
        <vt:i4>4259888</vt:i4>
      </vt:variant>
      <vt:variant>
        <vt:i4>411</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YANDEX_1064</vt:lpwstr>
      </vt:variant>
      <vt:variant>
        <vt:i4>4259888</vt:i4>
      </vt:variant>
      <vt:variant>
        <vt:i4>408</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YANDEX_1065</vt:lpwstr>
      </vt:variant>
      <vt:variant>
        <vt:i4>4259888</vt:i4>
      </vt:variant>
      <vt:variant>
        <vt:i4>405</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YANDEX_1063</vt:lpwstr>
      </vt:variant>
      <vt:variant>
        <vt:i4>4259888</vt:i4>
      </vt:variant>
      <vt:variant>
        <vt:i4>402</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YANDEX_1064</vt:lpwstr>
      </vt:variant>
      <vt:variant>
        <vt:i4>4259888</vt:i4>
      </vt:variant>
      <vt:variant>
        <vt:i4>399</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YANDEX_1062</vt:lpwstr>
      </vt:variant>
      <vt:variant>
        <vt:i4>4259888</vt:i4>
      </vt:variant>
      <vt:variant>
        <vt:i4>396</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YANDEX_1063</vt:lpwstr>
      </vt:variant>
      <vt:variant>
        <vt:i4>4259888</vt:i4>
      </vt:variant>
      <vt:variant>
        <vt:i4>393</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YANDEX_1061</vt:lpwstr>
      </vt:variant>
      <vt:variant>
        <vt:i4>4259888</vt:i4>
      </vt:variant>
      <vt:variant>
        <vt:i4>390</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YANDEX_1062</vt:lpwstr>
      </vt:variant>
      <vt:variant>
        <vt:i4>4259888</vt:i4>
      </vt:variant>
      <vt:variant>
        <vt:i4>387</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YANDEX_1060</vt:lpwstr>
      </vt:variant>
      <vt:variant>
        <vt:i4>4259888</vt:i4>
      </vt:variant>
      <vt:variant>
        <vt:i4>384</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YANDEX_1061</vt:lpwstr>
      </vt:variant>
      <vt:variant>
        <vt:i4>4325424</vt:i4>
      </vt:variant>
      <vt:variant>
        <vt:i4>381</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YANDEX_1059</vt:lpwstr>
      </vt:variant>
      <vt:variant>
        <vt:i4>4194352</vt:i4>
      </vt:variant>
      <vt:variant>
        <vt:i4>378</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YANDEX_1078</vt:lpwstr>
      </vt:variant>
      <vt:variant>
        <vt:i4>4194352</vt:i4>
      </vt:variant>
      <vt:variant>
        <vt:i4>375</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YANDEX_1076</vt:lpwstr>
      </vt:variant>
      <vt:variant>
        <vt:i4>4194352</vt:i4>
      </vt:variant>
      <vt:variant>
        <vt:i4>372</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YANDEX_1077</vt:lpwstr>
      </vt:variant>
      <vt:variant>
        <vt:i4>4194352</vt:i4>
      </vt:variant>
      <vt:variant>
        <vt:i4>369</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YANDEX_1075</vt:lpwstr>
      </vt:variant>
      <vt:variant>
        <vt:i4>4194352</vt:i4>
      </vt:variant>
      <vt:variant>
        <vt:i4>366</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YANDEX_1076</vt:lpwstr>
      </vt:variant>
      <vt:variant>
        <vt:i4>4194352</vt:i4>
      </vt:variant>
      <vt:variant>
        <vt:i4>363</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YANDEX_1074</vt:lpwstr>
      </vt:variant>
      <vt:variant>
        <vt:i4>4194352</vt:i4>
      </vt:variant>
      <vt:variant>
        <vt:i4>360</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YANDEX_1075</vt:lpwstr>
      </vt:variant>
      <vt:variant>
        <vt:i4>4194352</vt:i4>
      </vt:variant>
      <vt:variant>
        <vt:i4>357</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YANDEX_1073</vt:lpwstr>
      </vt:variant>
      <vt:variant>
        <vt:i4>4194352</vt:i4>
      </vt:variant>
      <vt:variant>
        <vt:i4>354</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YANDEX_1074</vt:lpwstr>
      </vt:variant>
      <vt:variant>
        <vt:i4>4194352</vt:i4>
      </vt:variant>
      <vt:variant>
        <vt:i4>351</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YANDEX_1072</vt:lpwstr>
      </vt:variant>
      <vt:variant>
        <vt:i4>4194352</vt:i4>
      </vt:variant>
      <vt:variant>
        <vt:i4>348</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YANDEX_1073</vt:lpwstr>
      </vt:variant>
      <vt:variant>
        <vt:i4>4194352</vt:i4>
      </vt:variant>
      <vt:variant>
        <vt:i4>345</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YANDEX_1071</vt:lpwstr>
      </vt:variant>
      <vt:variant>
        <vt:i4>4194352</vt:i4>
      </vt:variant>
      <vt:variant>
        <vt:i4>342</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YANDEX_1072</vt:lpwstr>
      </vt:variant>
      <vt:variant>
        <vt:i4>4194352</vt:i4>
      </vt:variant>
      <vt:variant>
        <vt:i4>339</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YANDEX_1070</vt:lpwstr>
      </vt:variant>
      <vt:variant>
        <vt:i4>4194352</vt:i4>
      </vt:variant>
      <vt:variant>
        <vt:i4>336</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YANDEX_1071</vt:lpwstr>
      </vt:variant>
      <vt:variant>
        <vt:i4>4259888</vt:i4>
      </vt:variant>
      <vt:variant>
        <vt:i4>333</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YANDEX_1069</vt:lpwstr>
      </vt:variant>
      <vt:variant>
        <vt:i4>4194352</vt:i4>
      </vt:variant>
      <vt:variant>
        <vt:i4>330</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YANDEX_1070</vt:lpwstr>
      </vt:variant>
      <vt:variant>
        <vt:i4>4259888</vt:i4>
      </vt:variant>
      <vt:variant>
        <vt:i4>327</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YANDEX_1068</vt:lpwstr>
      </vt:variant>
      <vt:variant>
        <vt:i4>4259888</vt:i4>
      </vt:variant>
      <vt:variant>
        <vt:i4>324</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YANDEX_1069</vt:lpwstr>
      </vt:variant>
      <vt:variant>
        <vt:i4>4259888</vt:i4>
      </vt:variant>
      <vt:variant>
        <vt:i4>321</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YANDEX_1067</vt:lpwstr>
      </vt:variant>
      <vt:variant>
        <vt:i4>4259888</vt:i4>
      </vt:variant>
      <vt:variant>
        <vt:i4>318</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YANDEX_1068</vt:lpwstr>
      </vt:variant>
      <vt:variant>
        <vt:i4>4259888</vt:i4>
      </vt:variant>
      <vt:variant>
        <vt:i4>315</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YANDEX_1066</vt:lpwstr>
      </vt:variant>
      <vt:variant>
        <vt:i4>4259888</vt:i4>
      </vt:variant>
      <vt:variant>
        <vt:i4>312</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YANDEX_1067</vt:lpwstr>
      </vt:variant>
      <vt:variant>
        <vt:i4>4259888</vt:i4>
      </vt:variant>
      <vt:variant>
        <vt:i4>309</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YANDEX_1065</vt:lpwstr>
      </vt:variant>
      <vt:variant>
        <vt:i4>4259888</vt:i4>
      </vt:variant>
      <vt:variant>
        <vt:i4>306</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YANDEX_1066</vt:lpwstr>
      </vt:variant>
      <vt:variant>
        <vt:i4>4259888</vt:i4>
      </vt:variant>
      <vt:variant>
        <vt:i4>303</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YANDEX_1064</vt:lpwstr>
      </vt:variant>
      <vt:variant>
        <vt:i4>4259888</vt:i4>
      </vt:variant>
      <vt:variant>
        <vt:i4>300</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YANDEX_1065</vt:lpwstr>
      </vt:variant>
      <vt:variant>
        <vt:i4>4259888</vt:i4>
      </vt:variant>
      <vt:variant>
        <vt:i4>297</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YANDEX_1063</vt:lpwstr>
      </vt:variant>
      <vt:variant>
        <vt:i4>4259888</vt:i4>
      </vt:variant>
      <vt:variant>
        <vt:i4>294</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YANDEX_1064</vt:lpwstr>
      </vt:variant>
      <vt:variant>
        <vt:i4>4259888</vt:i4>
      </vt:variant>
      <vt:variant>
        <vt:i4>291</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YANDEX_1062</vt:lpwstr>
      </vt:variant>
      <vt:variant>
        <vt:i4>4259888</vt:i4>
      </vt:variant>
      <vt:variant>
        <vt:i4>288</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YANDEX_1063</vt:lpwstr>
      </vt:variant>
      <vt:variant>
        <vt:i4>4259888</vt:i4>
      </vt:variant>
      <vt:variant>
        <vt:i4>285</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YANDEX_1061</vt:lpwstr>
      </vt:variant>
      <vt:variant>
        <vt:i4>4259888</vt:i4>
      </vt:variant>
      <vt:variant>
        <vt:i4>282</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YANDEX_1062</vt:lpwstr>
      </vt:variant>
      <vt:variant>
        <vt:i4>4259888</vt:i4>
      </vt:variant>
      <vt:variant>
        <vt:i4>279</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YANDEX_1060</vt:lpwstr>
      </vt:variant>
      <vt:variant>
        <vt:i4>4259888</vt:i4>
      </vt:variant>
      <vt:variant>
        <vt:i4>276</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YANDEX_1061</vt:lpwstr>
      </vt:variant>
      <vt:variant>
        <vt:i4>4325424</vt:i4>
      </vt:variant>
      <vt:variant>
        <vt:i4>273</vt:i4>
      </vt:variant>
      <vt:variant>
        <vt:i4>0</vt:i4>
      </vt:variant>
      <vt:variant>
        <vt:i4>5</vt:i4>
      </vt:variant>
      <vt:variant>
        <vt:lpwstr>http://hghltd.yandex.net/yandbtm?text=%D0%BE%D0%B1%D0%B5%D1%81%D0%BF%D0%B5%D1%87%D0%B5%D0%BD%D0%B8%D0%B5%20%D0%B7%D0%B0%D1%8F%D0%B2%D0%BA%D0%B8%20%D0%BD%D0%B0%20%D1%83%D1%87%D0%B0%D1%81%D1%82%D0%B8%D0%B5%20%D0%B2%20%D0%BA%D0%BE%D0%BD%D0%BA%D1%83%D1%80%D1%81%D0%B5&amp;url=http%3A%2F%2Fbase.garant.ru%2F12141175%2F2%2F&amp;fmode=inject&amp;mime=html&amp;l10n=ru&amp;sign=d024ef015a7ba2d2eb202ef05908e9c6&amp;keyno=0</vt:lpwstr>
      </vt:variant>
      <vt:variant>
        <vt:lpwstr>YANDEX_1059</vt:lpwstr>
      </vt:variant>
      <vt:variant>
        <vt:i4>3014673</vt:i4>
      </vt:variant>
      <vt:variant>
        <vt:i4>270</vt:i4>
      </vt:variant>
      <vt:variant>
        <vt:i4>0</vt:i4>
      </vt:variant>
      <vt:variant>
        <vt:i4>5</vt:i4>
      </vt:variant>
      <vt:variant>
        <vt:lpwstr/>
      </vt:variant>
      <vt:variant>
        <vt:lpwstr>sub_1216</vt:lpwstr>
      </vt:variant>
      <vt:variant>
        <vt:i4>1572896</vt:i4>
      </vt:variant>
      <vt:variant>
        <vt:i4>267</vt:i4>
      </vt:variant>
      <vt:variant>
        <vt:i4>0</vt:i4>
      </vt:variant>
      <vt:variant>
        <vt:i4>5</vt:i4>
      </vt:variant>
      <vt:variant>
        <vt:lpwstr/>
      </vt:variant>
      <vt:variant>
        <vt:lpwstr>sub_124</vt:lpwstr>
      </vt:variant>
      <vt:variant>
        <vt:i4>2621457</vt:i4>
      </vt:variant>
      <vt:variant>
        <vt:i4>264</vt:i4>
      </vt:variant>
      <vt:variant>
        <vt:i4>0</vt:i4>
      </vt:variant>
      <vt:variant>
        <vt:i4>5</vt:i4>
      </vt:variant>
      <vt:variant>
        <vt:lpwstr/>
      </vt:variant>
      <vt:variant>
        <vt:lpwstr>sub_1012</vt:lpwstr>
      </vt:variant>
      <vt:variant>
        <vt:i4>1572896</vt:i4>
      </vt:variant>
      <vt:variant>
        <vt:i4>261</vt:i4>
      </vt:variant>
      <vt:variant>
        <vt:i4>0</vt:i4>
      </vt:variant>
      <vt:variant>
        <vt:i4>5</vt:i4>
      </vt:variant>
      <vt:variant>
        <vt:lpwstr/>
      </vt:variant>
      <vt:variant>
        <vt:lpwstr>sub_126</vt:lpwstr>
      </vt:variant>
      <vt:variant>
        <vt:i4>3014673</vt:i4>
      </vt:variant>
      <vt:variant>
        <vt:i4>258</vt:i4>
      </vt:variant>
      <vt:variant>
        <vt:i4>0</vt:i4>
      </vt:variant>
      <vt:variant>
        <vt:i4>5</vt:i4>
      </vt:variant>
      <vt:variant>
        <vt:lpwstr/>
      </vt:variant>
      <vt:variant>
        <vt:lpwstr>sub_1216</vt:lpwstr>
      </vt:variant>
      <vt:variant>
        <vt:i4>4259893</vt:i4>
      </vt:variant>
      <vt:variant>
        <vt:i4>255</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YANDEX_553</vt:lpwstr>
      </vt:variant>
      <vt:variant>
        <vt:i4>4587573</vt:i4>
      </vt:variant>
      <vt:variant>
        <vt:i4>252</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YANDEX_554</vt:lpwstr>
      </vt:variant>
      <vt:variant>
        <vt:i4>4194357</vt:i4>
      </vt:variant>
      <vt:variant>
        <vt:i4>249</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YANDEX_552</vt:lpwstr>
      </vt:variant>
      <vt:variant>
        <vt:i4>4259893</vt:i4>
      </vt:variant>
      <vt:variant>
        <vt:i4>246</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YANDEX_553</vt:lpwstr>
      </vt:variant>
      <vt:variant>
        <vt:i4>4390965</vt:i4>
      </vt:variant>
      <vt:variant>
        <vt:i4>243</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YANDEX_551</vt:lpwstr>
      </vt:variant>
      <vt:variant>
        <vt:i4>4194357</vt:i4>
      </vt:variant>
      <vt:variant>
        <vt:i4>240</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YANDEX_552</vt:lpwstr>
      </vt:variant>
      <vt:variant>
        <vt:i4>4325429</vt:i4>
      </vt:variant>
      <vt:variant>
        <vt:i4>237</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YANDEX_550</vt:lpwstr>
      </vt:variant>
      <vt:variant>
        <vt:i4>4390965</vt:i4>
      </vt:variant>
      <vt:variant>
        <vt:i4>234</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YANDEX_551</vt:lpwstr>
      </vt:variant>
      <vt:variant>
        <vt:i4>4915252</vt:i4>
      </vt:variant>
      <vt:variant>
        <vt:i4>231</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YANDEX_549</vt:lpwstr>
      </vt:variant>
      <vt:variant>
        <vt:i4>4325429</vt:i4>
      </vt:variant>
      <vt:variant>
        <vt:i4>228</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YANDEX_550</vt:lpwstr>
      </vt:variant>
      <vt:variant>
        <vt:i4>4849716</vt:i4>
      </vt:variant>
      <vt:variant>
        <vt:i4>225</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YANDEX_548</vt:lpwstr>
      </vt:variant>
      <vt:variant>
        <vt:i4>4915252</vt:i4>
      </vt:variant>
      <vt:variant>
        <vt:i4>222</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YANDEX_549</vt:lpwstr>
      </vt:variant>
      <vt:variant>
        <vt:i4>4522036</vt:i4>
      </vt:variant>
      <vt:variant>
        <vt:i4>219</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YANDEX_547</vt:lpwstr>
      </vt:variant>
      <vt:variant>
        <vt:i4>4849716</vt:i4>
      </vt:variant>
      <vt:variant>
        <vt:i4>216</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YANDEX_548</vt:lpwstr>
      </vt:variant>
      <vt:variant>
        <vt:i4>4456500</vt:i4>
      </vt:variant>
      <vt:variant>
        <vt:i4>213</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YANDEX_546</vt:lpwstr>
      </vt:variant>
      <vt:variant>
        <vt:i4>4522036</vt:i4>
      </vt:variant>
      <vt:variant>
        <vt:i4>210</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YANDEX_547</vt:lpwstr>
      </vt:variant>
      <vt:variant>
        <vt:i4>4653108</vt:i4>
      </vt:variant>
      <vt:variant>
        <vt:i4>207</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YANDEX_545</vt:lpwstr>
      </vt:variant>
      <vt:variant>
        <vt:i4>4456500</vt:i4>
      </vt:variant>
      <vt:variant>
        <vt:i4>204</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YANDEX_546</vt:lpwstr>
      </vt:variant>
      <vt:variant>
        <vt:i4>4587572</vt:i4>
      </vt:variant>
      <vt:variant>
        <vt:i4>201</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YANDEX_544</vt:lpwstr>
      </vt:variant>
      <vt:variant>
        <vt:i4>4653108</vt:i4>
      </vt:variant>
      <vt:variant>
        <vt:i4>198</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YANDEX_545</vt:lpwstr>
      </vt:variant>
      <vt:variant>
        <vt:i4>4259892</vt:i4>
      </vt:variant>
      <vt:variant>
        <vt:i4>195</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YANDEX_543</vt:lpwstr>
      </vt:variant>
      <vt:variant>
        <vt:i4>4587572</vt:i4>
      </vt:variant>
      <vt:variant>
        <vt:i4>192</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YANDEX_544</vt:lpwstr>
      </vt:variant>
      <vt:variant>
        <vt:i4>4194356</vt:i4>
      </vt:variant>
      <vt:variant>
        <vt:i4>189</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YANDEX_542</vt:lpwstr>
      </vt:variant>
      <vt:variant>
        <vt:i4>4259892</vt:i4>
      </vt:variant>
      <vt:variant>
        <vt:i4>186</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YANDEX_543</vt:lpwstr>
      </vt:variant>
      <vt:variant>
        <vt:i4>4390964</vt:i4>
      </vt:variant>
      <vt:variant>
        <vt:i4>183</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YANDEX_541</vt:lpwstr>
      </vt:variant>
      <vt:variant>
        <vt:i4>4194356</vt:i4>
      </vt:variant>
      <vt:variant>
        <vt:i4>180</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YANDEX_542</vt:lpwstr>
      </vt:variant>
      <vt:variant>
        <vt:i4>4325428</vt:i4>
      </vt:variant>
      <vt:variant>
        <vt:i4>177</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YANDEX_540</vt:lpwstr>
      </vt:variant>
      <vt:variant>
        <vt:i4>4390964</vt:i4>
      </vt:variant>
      <vt:variant>
        <vt:i4>174</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YANDEX_541</vt:lpwstr>
      </vt:variant>
      <vt:variant>
        <vt:i4>4915251</vt:i4>
      </vt:variant>
      <vt:variant>
        <vt:i4>171</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YANDEX_539</vt:lpwstr>
      </vt:variant>
      <vt:variant>
        <vt:i4>4325428</vt:i4>
      </vt:variant>
      <vt:variant>
        <vt:i4>168</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YANDEX_540</vt:lpwstr>
      </vt:variant>
      <vt:variant>
        <vt:i4>4849715</vt:i4>
      </vt:variant>
      <vt:variant>
        <vt:i4>165</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YANDEX_538</vt:lpwstr>
      </vt:variant>
      <vt:variant>
        <vt:i4>4915251</vt:i4>
      </vt:variant>
      <vt:variant>
        <vt:i4>162</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YANDEX_539</vt:lpwstr>
      </vt:variant>
      <vt:variant>
        <vt:i4>4522035</vt:i4>
      </vt:variant>
      <vt:variant>
        <vt:i4>159</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YANDEX_537</vt:lpwstr>
      </vt:variant>
      <vt:variant>
        <vt:i4>4849715</vt:i4>
      </vt:variant>
      <vt:variant>
        <vt:i4>156</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YANDEX_538</vt:lpwstr>
      </vt:variant>
      <vt:variant>
        <vt:i4>4456499</vt:i4>
      </vt:variant>
      <vt:variant>
        <vt:i4>153</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YANDEX_536</vt:lpwstr>
      </vt:variant>
      <vt:variant>
        <vt:i4>4522035</vt:i4>
      </vt:variant>
      <vt:variant>
        <vt:i4>150</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YANDEX_537</vt:lpwstr>
      </vt:variant>
      <vt:variant>
        <vt:i4>4653107</vt:i4>
      </vt:variant>
      <vt:variant>
        <vt:i4>147</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YANDEX_535</vt:lpwstr>
      </vt:variant>
      <vt:variant>
        <vt:i4>4456499</vt:i4>
      </vt:variant>
      <vt:variant>
        <vt:i4>144</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YANDEX_536</vt:lpwstr>
      </vt:variant>
      <vt:variant>
        <vt:i4>4587571</vt:i4>
      </vt:variant>
      <vt:variant>
        <vt:i4>141</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YANDEX_534</vt:lpwstr>
      </vt:variant>
      <vt:variant>
        <vt:i4>4653107</vt:i4>
      </vt:variant>
      <vt:variant>
        <vt:i4>138</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YANDEX_535</vt:lpwstr>
      </vt:variant>
      <vt:variant>
        <vt:i4>4259891</vt:i4>
      </vt:variant>
      <vt:variant>
        <vt:i4>135</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YANDEX_533</vt:lpwstr>
      </vt:variant>
      <vt:variant>
        <vt:i4>4587571</vt:i4>
      </vt:variant>
      <vt:variant>
        <vt:i4>132</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YANDEX_534</vt:lpwstr>
      </vt:variant>
      <vt:variant>
        <vt:i4>4194355</vt:i4>
      </vt:variant>
      <vt:variant>
        <vt:i4>129</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YANDEX_532</vt:lpwstr>
      </vt:variant>
      <vt:variant>
        <vt:i4>3014673</vt:i4>
      </vt:variant>
      <vt:variant>
        <vt:i4>126</vt:i4>
      </vt:variant>
      <vt:variant>
        <vt:i4>0</vt:i4>
      </vt:variant>
      <vt:variant>
        <vt:i4>5</vt:i4>
      </vt:variant>
      <vt:variant>
        <vt:lpwstr/>
      </vt:variant>
      <vt:variant>
        <vt:lpwstr>sub_1216</vt:lpwstr>
      </vt:variant>
      <vt:variant>
        <vt:i4>1572896</vt:i4>
      </vt:variant>
      <vt:variant>
        <vt:i4>123</vt:i4>
      </vt:variant>
      <vt:variant>
        <vt:i4>0</vt:i4>
      </vt:variant>
      <vt:variant>
        <vt:i4>5</vt:i4>
      </vt:variant>
      <vt:variant>
        <vt:lpwstr/>
      </vt:variant>
      <vt:variant>
        <vt:lpwstr>sub_124</vt:lpwstr>
      </vt:variant>
      <vt:variant>
        <vt:i4>1572896</vt:i4>
      </vt:variant>
      <vt:variant>
        <vt:i4>120</vt:i4>
      </vt:variant>
      <vt:variant>
        <vt:i4>0</vt:i4>
      </vt:variant>
      <vt:variant>
        <vt:i4>5</vt:i4>
      </vt:variant>
      <vt:variant>
        <vt:lpwstr/>
      </vt:variant>
      <vt:variant>
        <vt:lpwstr>sub_128</vt:lpwstr>
      </vt:variant>
      <vt:variant>
        <vt:i4>7274549</vt:i4>
      </vt:variant>
      <vt:variant>
        <vt:i4>117</vt:i4>
      </vt:variant>
      <vt:variant>
        <vt:i4>0</vt:i4>
      </vt:variant>
      <vt:variant>
        <vt:i4>5</vt:i4>
      </vt:variant>
      <vt:variant>
        <vt:lpwstr>http://www.zakupki.gov.ru/</vt:lpwstr>
      </vt:variant>
      <vt:variant>
        <vt:lpwstr/>
      </vt:variant>
      <vt:variant>
        <vt:i4>7536640</vt:i4>
      </vt:variant>
      <vt:variant>
        <vt:i4>114</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YANDEX_40</vt:lpwstr>
      </vt:variant>
      <vt:variant>
        <vt:i4>7536640</vt:i4>
      </vt:variant>
      <vt:variant>
        <vt:i4>111</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YANDEX_41</vt:lpwstr>
      </vt:variant>
      <vt:variant>
        <vt:i4>7602176</vt:i4>
      </vt:variant>
      <vt:variant>
        <vt:i4>108</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YANDEX_39</vt:lpwstr>
      </vt:variant>
      <vt:variant>
        <vt:i4>7536640</vt:i4>
      </vt:variant>
      <vt:variant>
        <vt:i4>105</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YANDEX_40</vt:lpwstr>
      </vt:variant>
      <vt:variant>
        <vt:i4>7602176</vt:i4>
      </vt:variant>
      <vt:variant>
        <vt:i4>102</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YANDEX_38</vt:lpwstr>
      </vt:variant>
      <vt:variant>
        <vt:i4>7602176</vt:i4>
      </vt:variant>
      <vt:variant>
        <vt:i4>99</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YANDEX_39</vt:lpwstr>
      </vt:variant>
      <vt:variant>
        <vt:i4>7602176</vt:i4>
      </vt:variant>
      <vt:variant>
        <vt:i4>96</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YANDEX_37</vt:lpwstr>
      </vt:variant>
      <vt:variant>
        <vt:i4>7602176</vt:i4>
      </vt:variant>
      <vt:variant>
        <vt:i4>93</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YANDEX_38</vt:lpwstr>
      </vt:variant>
      <vt:variant>
        <vt:i4>7602176</vt:i4>
      </vt:variant>
      <vt:variant>
        <vt:i4>90</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YANDEX_36</vt:lpwstr>
      </vt:variant>
      <vt:variant>
        <vt:i4>7602176</vt:i4>
      </vt:variant>
      <vt:variant>
        <vt:i4>87</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YANDEX_37</vt:lpwstr>
      </vt:variant>
      <vt:variant>
        <vt:i4>7602176</vt:i4>
      </vt:variant>
      <vt:variant>
        <vt:i4>84</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YANDEX_35</vt:lpwstr>
      </vt:variant>
      <vt:variant>
        <vt:i4>7602176</vt:i4>
      </vt:variant>
      <vt:variant>
        <vt:i4>81</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YANDEX_36</vt:lpwstr>
      </vt:variant>
      <vt:variant>
        <vt:i4>7602176</vt:i4>
      </vt:variant>
      <vt:variant>
        <vt:i4>78</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YANDEX_34</vt:lpwstr>
      </vt:variant>
      <vt:variant>
        <vt:i4>7602176</vt:i4>
      </vt:variant>
      <vt:variant>
        <vt:i4>75</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YANDEX_35</vt:lpwstr>
      </vt:variant>
      <vt:variant>
        <vt:i4>7602176</vt:i4>
      </vt:variant>
      <vt:variant>
        <vt:i4>72</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YANDEX_33</vt:lpwstr>
      </vt:variant>
      <vt:variant>
        <vt:i4>7602176</vt:i4>
      </vt:variant>
      <vt:variant>
        <vt:i4>69</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YANDEX_34</vt:lpwstr>
      </vt:variant>
      <vt:variant>
        <vt:i4>7602176</vt:i4>
      </vt:variant>
      <vt:variant>
        <vt:i4>66</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YANDEX_32</vt:lpwstr>
      </vt:variant>
      <vt:variant>
        <vt:i4>7602176</vt:i4>
      </vt:variant>
      <vt:variant>
        <vt:i4>63</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YANDEX_33</vt:lpwstr>
      </vt:variant>
      <vt:variant>
        <vt:i4>7602176</vt:i4>
      </vt:variant>
      <vt:variant>
        <vt:i4>60</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YANDEX_31</vt:lpwstr>
      </vt:variant>
      <vt:variant>
        <vt:i4>7602176</vt:i4>
      </vt:variant>
      <vt:variant>
        <vt:i4>57</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YANDEX_32</vt:lpwstr>
      </vt:variant>
      <vt:variant>
        <vt:i4>7602176</vt:i4>
      </vt:variant>
      <vt:variant>
        <vt:i4>54</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YANDEX_30</vt:lpwstr>
      </vt:variant>
      <vt:variant>
        <vt:i4>7602176</vt:i4>
      </vt:variant>
      <vt:variant>
        <vt:i4>51</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YANDEX_31</vt:lpwstr>
      </vt:variant>
      <vt:variant>
        <vt:i4>7667712</vt:i4>
      </vt:variant>
      <vt:variant>
        <vt:i4>48</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YANDEX_29</vt:lpwstr>
      </vt:variant>
      <vt:variant>
        <vt:i4>7602176</vt:i4>
      </vt:variant>
      <vt:variant>
        <vt:i4>45</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YANDEX_30</vt:lpwstr>
      </vt:variant>
      <vt:variant>
        <vt:i4>7667712</vt:i4>
      </vt:variant>
      <vt:variant>
        <vt:i4>42</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YANDEX_28</vt:lpwstr>
      </vt:variant>
      <vt:variant>
        <vt:i4>7667712</vt:i4>
      </vt:variant>
      <vt:variant>
        <vt:i4>39</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YANDEX_23</vt:lpwstr>
      </vt:variant>
      <vt:variant>
        <vt:i4>7667712</vt:i4>
      </vt:variant>
      <vt:variant>
        <vt:i4>36</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YANDEX_21</vt:lpwstr>
      </vt:variant>
      <vt:variant>
        <vt:i4>7667712</vt:i4>
      </vt:variant>
      <vt:variant>
        <vt:i4>33</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YANDEX_22</vt:lpwstr>
      </vt:variant>
      <vt:variant>
        <vt:i4>7667712</vt:i4>
      </vt:variant>
      <vt:variant>
        <vt:i4>30</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YANDEX_20</vt:lpwstr>
      </vt:variant>
      <vt:variant>
        <vt:i4>7667712</vt:i4>
      </vt:variant>
      <vt:variant>
        <vt:i4>27</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YANDEX_21</vt:lpwstr>
      </vt:variant>
      <vt:variant>
        <vt:i4>7733248</vt:i4>
      </vt:variant>
      <vt:variant>
        <vt:i4>24</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YANDEX_19</vt:lpwstr>
      </vt:variant>
      <vt:variant>
        <vt:i4>7667712</vt:i4>
      </vt:variant>
      <vt:variant>
        <vt:i4>21</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YANDEX_20</vt:lpwstr>
      </vt:variant>
      <vt:variant>
        <vt:i4>7733248</vt:i4>
      </vt:variant>
      <vt:variant>
        <vt:i4>18</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YANDEX_18</vt:lpwstr>
      </vt:variant>
      <vt:variant>
        <vt:i4>7733248</vt:i4>
      </vt:variant>
      <vt:variant>
        <vt:i4>15</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YANDEX_19</vt:lpwstr>
      </vt:variant>
      <vt:variant>
        <vt:i4>7733248</vt:i4>
      </vt:variant>
      <vt:variant>
        <vt:i4>12</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YANDEX_17</vt:lpwstr>
      </vt:variant>
      <vt:variant>
        <vt:i4>7733248</vt:i4>
      </vt:variant>
      <vt:variant>
        <vt:i4>9</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YANDEX_18</vt:lpwstr>
      </vt:variant>
      <vt:variant>
        <vt:i4>7733248</vt:i4>
      </vt:variant>
      <vt:variant>
        <vt:i4>6</vt:i4>
      </vt:variant>
      <vt:variant>
        <vt:i4>0</vt:i4>
      </vt:variant>
      <vt:variant>
        <vt:i4>5</vt:i4>
      </vt:variant>
      <vt:variant>
        <vt:lpwstr>http://hghltd.yandex.net/yandbtm?text=%D0%B4%D0%BE%D0%BA%D1%83%D0%BC%D0%B5%D0%BD%D1%82%D0%B0%D1%86%D0%B8%D1%8F%20%D0%BA%D0%BE%D0%BD%D0%BA%D1%83%D1%80%D1%81%D0%B0%20%D0%BE%D0%B1%D0%B5%D1%81%D0%BF%D0%B5%D1%87%D0%B5%D0%BD%D0%B8%D0%B5%20%D0%B7%D0%B0%D1%8F%D0%B2%D0%BA%D0%B8%20%D0%BD%D0%B0%20%D1%83%D1%87%D0%B0%D1%81%D1%82%D0%B8%D0%B5%20%D0%B2%20%D0%BA%D0%BE%D0%BD%D0%BA%D1%83%D1%80%D1%81%D0%B5%20%D0%B2%D0%BE%D0%B7%D0%B2%D1%80%D0%B0%D1%89%D0%B0%D0%B5%D1%82%D1%81%D1%8F&amp;url=http%3A%2F%2Fbase.garant.ru%2F12141175%2F2%2F&amp;fmode=inject&amp;mime=html&amp;l10n=ru&amp;sign=728197dc2cc2b84fbe2352d2e38f84e6&amp;keyno=0</vt:lpwstr>
      </vt:variant>
      <vt:variant>
        <vt:lpwstr>YANDEX_16</vt:lpwstr>
      </vt:variant>
      <vt:variant>
        <vt:i4>2818065</vt:i4>
      </vt:variant>
      <vt:variant>
        <vt:i4>3</vt:i4>
      </vt:variant>
      <vt:variant>
        <vt:i4>0</vt:i4>
      </vt:variant>
      <vt:variant>
        <vt:i4>5</vt:i4>
      </vt:variant>
      <vt:variant>
        <vt:lpwstr/>
      </vt:variant>
      <vt:variant>
        <vt:lpwstr>sub_1213</vt:lpwstr>
      </vt:variant>
      <vt:variant>
        <vt:i4>393244</vt:i4>
      </vt:variant>
      <vt:variant>
        <vt:i4>0</vt:i4>
      </vt:variant>
      <vt:variant>
        <vt:i4>0</vt:i4>
      </vt:variant>
      <vt:variant>
        <vt:i4>5</vt:i4>
      </vt:variant>
      <vt:variant>
        <vt:lpwstr>http://www.metan.sura.ru/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Утверждена </dc:title>
  <dc:subject/>
  <dc:creator>user</dc:creator>
  <cp:keywords/>
  <dc:description/>
  <cp:lastModifiedBy>user</cp:lastModifiedBy>
  <cp:revision>23</cp:revision>
  <cp:lastPrinted>2012-12-26T06:54:00Z</cp:lastPrinted>
  <dcterms:created xsi:type="dcterms:W3CDTF">2013-12-30T10:59:00Z</dcterms:created>
  <dcterms:modified xsi:type="dcterms:W3CDTF">2013-12-31T09:12:00Z</dcterms:modified>
</cp:coreProperties>
</file>