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F2" w:rsidRPr="00A847F2" w:rsidRDefault="00A847F2" w:rsidP="00A847F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47F2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Утверждено </w:t>
      </w:r>
    </w:p>
    <w:p w:rsidR="00A847F2" w:rsidRPr="007F2A2D" w:rsidRDefault="00A847F2" w:rsidP="00A847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A2D">
        <w:rPr>
          <w:rFonts w:ascii="Times New Roman" w:hAnsi="Times New Roman" w:cs="Times New Roman"/>
          <w:bCs/>
          <w:sz w:val="24"/>
          <w:szCs w:val="24"/>
        </w:rPr>
        <w:t>Решением Совета директоров</w:t>
      </w:r>
    </w:p>
    <w:p w:rsidR="00A847F2" w:rsidRPr="007F2A2D" w:rsidRDefault="00A847F2" w:rsidP="00A847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A2D">
        <w:rPr>
          <w:rFonts w:ascii="Times New Roman" w:hAnsi="Times New Roman" w:cs="Times New Roman"/>
          <w:bCs/>
          <w:sz w:val="24"/>
          <w:szCs w:val="24"/>
        </w:rPr>
        <w:t>АО «Метан»</w:t>
      </w:r>
    </w:p>
    <w:p w:rsidR="00A847F2" w:rsidRPr="007F2A2D" w:rsidRDefault="00A847F2" w:rsidP="00A847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2A2D">
        <w:rPr>
          <w:rFonts w:ascii="Times New Roman" w:hAnsi="Times New Roman" w:cs="Times New Roman"/>
          <w:bCs/>
          <w:sz w:val="24"/>
          <w:szCs w:val="24"/>
        </w:rPr>
        <w:t xml:space="preserve"> (Протокол №</w:t>
      </w:r>
      <w:r w:rsidR="00AF3DF1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Pr="007F2A2D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AF3DF1">
        <w:rPr>
          <w:rFonts w:ascii="Times New Roman" w:hAnsi="Times New Roman" w:cs="Times New Roman"/>
          <w:bCs/>
          <w:sz w:val="24"/>
          <w:szCs w:val="24"/>
        </w:rPr>
        <w:t>11.11.2022</w:t>
      </w:r>
      <w:bookmarkStart w:id="0" w:name="_GoBack"/>
      <w:bookmarkEnd w:id="0"/>
      <w:r w:rsidRPr="007F2A2D">
        <w:rPr>
          <w:rFonts w:ascii="Times New Roman" w:hAnsi="Times New Roman" w:cs="Times New Roman"/>
          <w:bCs/>
          <w:sz w:val="24"/>
          <w:szCs w:val="24"/>
        </w:rPr>
        <w:t>)</w:t>
      </w:r>
    </w:p>
    <w:p w:rsidR="00A847F2" w:rsidRDefault="00A847F2" w:rsidP="00A847F2">
      <w:pPr>
        <w:rPr>
          <w:b/>
          <w:bCs/>
        </w:rPr>
      </w:pPr>
    </w:p>
    <w:p w:rsidR="00A847F2" w:rsidRPr="00A847F2" w:rsidRDefault="00A847F2" w:rsidP="00A847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7F2">
        <w:rPr>
          <w:rFonts w:ascii="Times New Roman" w:hAnsi="Times New Roman" w:cs="Times New Roman"/>
          <w:b/>
          <w:bCs/>
          <w:sz w:val="28"/>
          <w:szCs w:val="28"/>
        </w:rPr>
        <w:t>ПРИЛОЖЕНИЕ 1: ПЕРЕЧЕНЬ ВЗАИМОЗАВИСИМЫХ С АО «МЕТАН» ЛИЦ в новой редакции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46"/>
        <w:gridCol w:w="4998"/>
        <w:gridCol w:w="2409"/>
        <w:gridCol w:w="2963"/>
      </w:tblGrid>
      <w:tr w:rsidR="00A847F2" w:rsidRPr="00A847F2" w:rsidTr="00D14534">
        <w:trPr>
          <w:trHeight w:val="11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Наименование взаимозависимого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ИНН/ регистрационный номер в стране инкорпорации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Основания признания взаимозависимости в соответствии с положениями Налогового кодекса Российской Федерации (НК РФ)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Ставрополь"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2635014240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Дальний Восток"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2722010548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Ижевск"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1826000260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Йошкар-Ола"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1215058620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Киров"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4346006589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ПАО "Газпром газораспределение Нижний Новгород"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5200000102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Оренбург"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5610010369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Пермь"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5902183841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Самара"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6345009196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6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ПАО "Газпром газораспределение Саратовская область"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6454002828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Ульяновск"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7303022447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ПАО "Газпром газораспределение Уфа"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0278030985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Чебоксары"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2128049998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Вологда"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3525025360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Ленинградская область"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4700000109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Сыктывкар"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1101300468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Пятигорск"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2632082700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Томск"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7017203428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Север"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7203058440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Челябинск"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7453128989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Белгород"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3124010222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Владимир"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3328101380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Иваново"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3730006498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Калуга"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4000000015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Кострома"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4400000193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Курск"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4629015425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Липецк"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4824003938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Орел"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5700000020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Смоленск"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6731011930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Тамбов"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6832003117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Тверь"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6900000364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Тула"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7107029245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Ярославль"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7604012347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Астрахань"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3015108355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 Владимир"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3328415442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Волгоград"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3445045202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Вологда"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3525104171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Воронеж"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3650004897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Грозный"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2013006003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Дальний Восток"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2722038529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Иваново"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3702232505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Йошкар-Ола"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1215068716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межрегионгаз Казань"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1660031631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Калуга"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4029019805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Киров"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4345010511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Краснодар"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2308070396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Москва"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5009033419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межрегионгаз Нижний Новгород"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5260070633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Новосибирск"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5407208153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Орел"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5753028484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Оренбург"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5609032431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Пенза"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5834019424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пп.3,8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 ООО "Газпром межрегионгаз Пермь"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5948022406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Ростов-на-Дону"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6167049710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Рязань"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6231044292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Самара"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6310000026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Санкт-Петербург"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7838056212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Саранск"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1300003220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Саратов"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6450068585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Север"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7838042298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Смоленск"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6731035426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Ставрополь"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2635048440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Тверь"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6905062685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ООО "Газпром межрегионгаз Ульяновск"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7303026219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Ухта"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1102025359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Ярославль"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7604049153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Астрахань"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3017004224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Волгоград"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3455052505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Краснодар"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2308021656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Элиста"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0814042970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ПАО "Газпром газораспределение Ростов-на-Дону"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6163000368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инвестгазификация"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7810170130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7838306818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пп.1,3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5003021311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пп.1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Грозный"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2016005294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Саранск"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1300020747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Архангельск"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2901249290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Великий Новгород"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5321039753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lastRenderedPageBreak/>
              <w:t>79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Петрозаводск"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1001009551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Псков"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6027015076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Дагестан"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0561049072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Махачкала"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0541000826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Назрань"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0608005612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Нальчик"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0711009650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Черкесск"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0900000116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Екатеринбург"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6660004997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Курган"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4501126386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Брянск"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3234007455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ОАО "Газпром газораспределение Воронеж"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3664000885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Москва"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7751523230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Обнинск"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4025001613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Белгород"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3123050159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Брянск"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3201005558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Великий Новгород"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5321073497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Ижевск"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1834021673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Кемерово"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4207059960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Курган"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4501090309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Курск"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4629051286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Липецк"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4825024049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Майкоп"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0105030468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Омск"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5501174543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 "Газпром межрегионгаз Псков"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6027059228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Тамбов"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6831020409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Тула"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7107049989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Уфа"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0276046524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Чебоксары"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2126003807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Майкоп"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0105018196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газораспределение Барнаул"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2225184544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Нальчик"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0726016152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Черкесск"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0917030800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Махачкала"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0571008854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Назрань"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0608042967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газораспределение Пенза"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5836611971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пп.1,3,8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Саратовгаз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6451114530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Гатчинагаз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4705006873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Кузбассгазификация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4205001919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Омскоблгаз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5503002042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Томскоблгаз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7000000331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Курганоблгаз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4501003730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Тюменоблгаз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7203001570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межрегионгаз инжиниринг"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7802664778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Белоярскгаз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8611000859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Юграгаз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8615001194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Биробиджаноблгаз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7900000373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Карелгаз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1001000598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ПАО "Газпром"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7736050003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пп.1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lastRenderedPageBreak/>
              <w:t>127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"ПРГ-Спорт"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7838404861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ООО "Газпром газэнергосеть"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7813289825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ООО "ГЭС Брянск"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3255502891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ООО "ГЭС Тамбов"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6807001420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пп.3 п.2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 xml:space="preserve">АО "Кузнецкмежрайгаз"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5803000279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п.6 ст.105.1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телеком"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7740000020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"Газпром бытовые системы"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7709014944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АО "</w:t>
            </w:r>
            <w:proofErr w:type="spellStart"/>
            <w:r w:rsidRPr="00A847F2">
              <w:rPr>
                <w:rFonts w:ascii="Times New Roman" w:hAnsi="Times New Roman" w:cs="Times New Roman"/>
              </w:rPr>
              <w:t>Волгогазоаппарат</w:t>
            </w:r>
            <w:proofErr w:type="spellEnd"/>
            <w:r w:rsidRPr="00A847F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3443003870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"Каневской ЗГА"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2334013965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"Газпром ЕРЦ"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7727182290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847F2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ООО «ЭТП ГПБ»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47F2">
              <w:rPr>
                <w:rFonts w:ascii="Times New Roman" w:hAnsi="Times New Roman" w:cs="Times New Roman"/>
              </w:rPr>
              <w:t>7724514910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7F2" w:rsidRPr="00A847F2" w:rsidRDefault="00A847F2" w:rsidP="007F2A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47F2">
              <w:rPr>
                <w:rFonts w:ascii="Times New Roman" w:hAnsi="Times New Roman" w:cs="Times New Roman"/>
              </w:rPr>
              <w:t>пп</w:t>
            </w:r>
            <w:proofErr w:type="spellEnd"/>
            <w:r w:rsidRPr="00A847F2">
              <w:rPr>
                <w:rFonts w:ascii="Times New Roman" w:hAnsi="Times New Roman" w:cs="Times New Roman"/>
              </w:rPr>
              <w:t>. 3 п. 2 ст. 105.1 НК РФ</w:t>
            </w:r>
          </w:p>
        </w:tc>
      </w:tr>
      <w:tr w:rsidR="00A847F2" w:rsidRPr="00A847F2" w:rsidTr="00D14534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7F2" w:rsidRPr="00A847F2" w:rsidRDefault="00A847F2" w:rsidP="00A847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7F2" w:rsidRPr="00894DC6" w:rsidRDefault="00A847F2" w:rsidP="00D14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7F2" w:rsidRPr="00894DC6" w:rsidRDefault="00A847F2" w:rsidP="007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7727696104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7F2" w:rsidRPr="00894DC6" w:rsidRDefault="00A847F2" w:rsidP="007F2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894D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 п. 2 ст. 105.1 НК РФ</w:t>
            </w:r>
          </w:p>
        </w:tc>
      </w:tr>
    </w:tbl>
    <w:p w:rsidR="00A847F2" w:rsidRPr="00A847F2" w:rsidRDefault="00A847F2" w:rsidP="00A847F2"/>
    <w:p w:rsidR="00A847F2" w:rsidRDefault="00A847F2" w:rsidP="00A847F2">
      <w:pPr>
        <w:rPr>
          <w:rFonts w:ascii="Times New Roman" w:hAnsi="Times New Roman" w:cs="Times New Roman"/>
          <w:b/>
          <w:sz w:val="28"/>
          <w:szCs w:val="28"/>
        </w:rPr>
      </w:pPr>
    </w:p>
    <w:p w:rsidR="00A847F2" w:rsidRPr="00A847F2" w:rsidRDefault="00A847F2" w:rsidP="00A847F2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A847F2">
        <w:rPr>
          <w:rFonts w:ascii="Times New Roman" w:hAnsi="Times New Roman" w:cs="Times New Roman"/>
          <w:b/>
          <w:sz w:val="28"/>
          <w:szCs w:val="28"/>
        </w:rPr>
        <w:t>Генеральный директор                                                                    И.Н. Борисов</w:t>
      </w:r>
    </w:p>
    <w:p w:rsidR="00BC2D41" w:rsidRDefault="00BC2D41"/>
    <w:sectPr w:rsidR="00BC2D41" w:rsidSect="00A847F2">
      <w:footerReference w:type="first" r:id="rId7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53" w:rsidRDefault="00542353">
      <w:pPr>
        <w:spacing w:after="0" w:line="240" w:lineRule="auto"/>
      </w:pPr>
      <w:r>
        <w:separator/>
      </w:r>
    </w:p>
  </w:endnote>
  <w:endnote w:type="continuationSeparator" w:id="0">
    <w:p w:rsidR="00542353" w:rsidRDefault="0054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56"/>
      <w:gridCol w:w="4856"/>
    </w:tblGrid>
    <w:tr w:rsidR="00227DD9">
      <w:tc>
        <w:tcPr>
          <w:tcW w:w="4856" w:type="dxa"/>
        </w:tcPr>
        <w:p w:rsidR="00227DD9" w:rsidRPr="00227DD9" w:rsidRDefault="00542353" w:rsidP="00C14328">
          <w:pPr>
            <w:pStyle w:val="a3"/>
            <w:jc w:val="both"/>
            <w:rPr>
              <w:rFonts w:ascii="Arial Narrow" w:hAnsi="Arial Narrow"/>
              <w:sz w:val="16"/>
            </w:rPr>
          </w:pPr>
        </w:p>
      </w:tc>
      <w:tc>
        <w:tcPr>
          <w:tcW w:w="4856" w:type="dxa"/>
        </w:tcPr>
        <w:p w:rsidR="00227DD9" w:rsidRPr="00227DD9" w:rsidRDefault="00542353" w:rsidP="00C14328">
          <w:pPr>
            <w:pStyle w:val="a3"/>
            <w:jc w:val="both"/>
            <w:rPr>
              <w:rFonts w:ascii="Arial Narrow" w:hAnsi="Arial Narrow"/>
              <w:sz w:val="16"/>
            </w:rPr>
          </w:pPr>
        </w:p>
      </w:tc>
    </w:tr>
  </w:tbl>
  <w:p w:rsidR="00006CC0" w:rsidRDefault="00542353" w:rsidP="00C14328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53" w:rsidRDefault="00542353">
      <w:pPr>
        <w:spacing w:after="0" w:line="240" w:lineRule="auto"/>
      </w:pPr>
      <w:r>
        <w:separator/>
      </w:r>
    </w:p>
  </w:footnote>
  <w:footnote w:type="continuationSeparator" w:id="0">
    <w:p w:rsidR="00542353" w:rsidRDefault="00542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37"/>
    <w:rsid w:val="00340761"/>
    <w:rsid w:val="00451E37"/>
    <w:rsid w:val="00542353"/>
    <w:rsid w:val="007F2A2D"/>
    <w:rsid w:val="00A847F2"/>
    <w:rsid w:val="00AF3DF1"/>
    <w:rsid w:val="00B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4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84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8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 Татьяна Юрьевна</dc:creator>
  <cp:lastModifiedBy>Белянина Татьяна Юрьевна</cp:lastModifiedBy>
  <cp:revision>2</cp:revision>
  <dcterms:created xsi:type="dcterms:W3CDTF">2022-11-11T12:33:00Z</dcterms:created>
  <dcterms:modified xsi:type="dcterms:W3CDTF">2022-11-11T12:33:00Z</dcterms:modified>
</cp:coreProperties>
</file>